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C4C3" w14:textId="77777777" w:rsidR="009C1B08" w:rsidRDefault="009C1B08" w:rsidP="00786B2F">
      <w:pPr>
        <w:rPr>
          <w:rFonts w:ascii="Arial" w:hAnsi="Arial" w:cs="Arial"/>
          <w:lang w:val="en-GB"/>
        </w:rPr>
      </w:pPr>
    </w:p>
    <w:p w14:paraId="70FD2BA1" w14:textId="77777777" w:rsidR="000C4D3D" w:rsidRDefault="000C4D3D" w:rsidP="00786B2F">
      <w:pPr>
        <w:rPr>
          <w:rFonts w:ascii="Arial" w:hAnsi="Arial" w:cs="Arial"/>
          <w:lang w:val="en-GB"/>
        </w:rPr>
      </w:pPr>
    </w:p>
    <w:p w14:paraId="3B7FA192" w14:textId="77777777" w:rsidR="000C4D3D" w:rsidRPr="000C4D3D" w:rsidRDefault="000C4D3D" w:rsidP="00786B2F">
      <w:pPr>
        <w:rPr>
          <w:rFonts w:ascii="Arial" w:hAnsi="Arial" w:cs="Arial"/>
          <w:b/>
          <w:sz w:val="24"/>
          <w:u w:val="single"/>
          <w:lang w:val="en-GB"/>
        </w:rPr>
      </w:pPr>
      <w:r w:rsidRPr="000C4D3D">
        <w:rPr>
          <w:rFonts w:ascii="Arial" w:hAnsi="Arial" w:cs="Arial"/>
          <w:b/>
          <w:sz w:val="24"/>
          <w:u w:val="single"/>
          <w:lang w:val="en-GB"/>
        </w:rPr>
        <w:t xml:space="preserve">CREDITS </w:t>
      </w:r>
    </w:p>
    <w:p w14:paraId="2A662F0A" w14:textId="77777777" w:rsidR="000C4D3D" w:rsidRPr="000C4D3D" w:rsidRDefault="000C4D3D" w:rsidP="00786B2F">
      <w:pPr>
        <w:rPr>
          <w:rFonts w:ascii="Arial" w:hAnsi="Arial" w:cs="Arial"/>
          <w:sz w:val="24"/>
          <w:lang w:val="en-GB"/>
        </w:rPr>
      </w:pPr>
    </w:p>
    <w:p w14:paraId="2D2753AC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Client: VOO </w:t>
      </w:r>
    </w:p>
    <w:p w14:paraId="58C1BA6F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Contacts: Christophe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Segaert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, Aline Hoffman, Delphine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Lenel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, Jacques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Ohn</w:t>
      </w:r>
      <w:proofErr w:type="spellEnd"/>
      <w:r w:rsidR="00067A77">
        <w:rPr>
          <w:rFonts w:ascii="Arial" w:eastAsia="Times New Roman" w:hAnsi="Arial" w:cs="Arial"/>
          <w:sz w:val="24"/>
          <w:lang w:val="en-US" w:eastAsia="en-US"/>
        </w:rPr>
        <w:t xml:space="preserve">, Nicolas De </w:t>
      </w:r>
      <w:proofErr w:type="spellStart"/>
      <w:r w:rsidR="00067A77">
        <w:rPr>
          <w:rFonts w:ascii="Arial" w:eastAsia="Times New Roman" w:hAnsi="Arial" w:cs="Arial"/>
          <w:sz w:val="24"/>
          <w:lang w:val="en-US" w:eastAsia="en-US"/>
        </w:rPr>
        <w:t>Preter</w:t>
      </w:r>
      <w:proofErr w:type="spellEnd"/>
    </w:p>
    <w:p w14:paraId="1B1A2312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Agency: Happiness Brussels </w:t>
      </w:r>
    </w:p>
    <w:p w14:paraId="54C02ED9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Executive Creative Management: Karen Corrigan </w:t>
      </w:r>
    </w:p>
    <w:p w14:paraId="6BD21558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Chief Creative Officer: Geoffrey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Hantson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7589BAFD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Creative Director: Philippe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Fass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3FD77D03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Strategic Director: Isabelle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Koelman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48E3B4BB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Concept Providers: </w:t>
      </w:r>
      <w:r>
        <w:rPr>
          <w:rFonts w:ascii="Arial" w:eastAsia="Times New Roman" w:hAnsi="Arial" w:cs="Arial"/>
          <w:sz w:val="24"/>
          <w:lang w:val="en-US" w:eastAsia="en-US"/>
        </w:rPr>
        <w:t xml:space="preserve">Thomas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Capelle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&amp;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Tadeu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Bossart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62993F33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Group Account Director: Pascal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Kemajou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2C1A7C7E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Account Director: Mattias </w:t>
      </w:r>
      <w:proofErr w:type="spellStart"/>
      <w:r w:rsidRPr="000C4D3D">
        <w:rPr>
          <w:rFonts w:ascii="Arial" w:eastAsia="Times New Roman" w:hAnsi="Arial" w:cs="Arial"/>
          <w:sz w:val="24"/>
          <w:lang w:val="en-US" w:eastAsia="en-US"/>
        </w:rPr>
        <w:t>Vermeire</w:t>
      </w:r>
      <w:proofErr w:type="spellEnd"/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0F26B602" w14:textId="3A2B9E8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Account Manager: </w:t>
      </w:r>
      <w:r w:rsidR="00E83AF4">
        <w:rPr>
          <w:rFonts w:ascii="Arial" w:eastAsia="Times New Roman" w:hAnsi="Arial" w:cs="Arial"/>
          <w:sz w:val="24"/>
          <w:lang w:val="en-US" w:eastAsia="en-US"/>
        </w:rPr>
        <w:t xml:space="preserve">Sophie Glotz </w:t>
      </w:r>
    </w:p>
    <w:p w14:paraId="5B212219" w14:textId="07BC0BF2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Graphic Designer: Caroline Ray </w:t>
      </w:r>
      <w:r>
        <w:rPr>
          <w:rFonts w:ascii="Arial" w:eastAsia="Times New Roman" w:hAnsi="Arial" w:cs="Arial"/>
          <w:sz w:val="24"/>
          <w:lang w:val="en-US" w:eastAsia="en-US"/>
        </w:rPr>
        <w:t xml:space="preserve">&amp; Dries </w:t>
      </w:r>
      <w:proofErr w:type="spellStart"/>
      <w:r w:rsidR="00E83AF4">
        <w:rPr>
          <w:rFonts w:ascii="Arial" w:eastAsia="Times New Roman" w:hAnsi="Arial" w:cs="Arial"/>
          <w:sz w:val="24"/>
          <w:lang w:val="en-US" w:eastAsia="en-US"/>
        </w:rPr>
        <w:t>Lauwers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2125FBD7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Producer: </w:t>
      </w:r>
      <w:r>
        <w:rPr>
          <w:rFonts w:ascii="Arial" w:eastAsia="Times New Roman" w:hAnsi="Arial" w:cs="Arial"/>
          <w:sz w:val="24"/>
          <w:lang w:val="en-US" w:eastAsia="en-US"/>
        </w:rPr>
        <w:t>Cathy Watt</w:t>
      </w: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  <w:bookmarkStart w:id="0" w:name="_GoBack"/>
      <w:bookmarkEnd w:id="0"/>
    </w:p>
    <w:p w14:paraId="493B2A04" w14:textId="77777777" w:rsidR="000C4D3D" w:rsidRP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>Project Manager</w:t>
      </w:r>
      <w:r>
        <w:rPr>
          <w:rFonts w:ascii="Arial" w:eastAsia="Times New Roman" w:hAnsi="Arial" w:cs="Arial"/>
          <w:sz w:val="24"/>
          <w:lang w:val="en-US" w:eastAsia="en-US"/>
        </w:rPr>
        <w:t xml:space="preserve"> – BLISS: Lam Doan </w:t>
      </w:r>
      <w:r w:rsidRPr="000C4D3D"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7DC7BD28" w14:textId="4667B1D2" w:rsidR="000C4D3D" w:rsidRDefault="000C4D3D" w:rsidP="000C4D3D">
      <w:pPr>
        <w:rPr>
          <w:rFonts w:ascii="Arial" w:eastAsia="Times New Roman" w:hAnsi="Arial" w:cs="Arial"/>
          <w:sz w:val="24"/>
          <w:lang w:val="en-US" w:eastAsia="en-US"/>
        </w:rPr>
      </w:pPr>
      <w:r w:rsidRPr="000C4D3D">
        <w:rPr>
          <w:rFonts w:ascii="Arial" w:eastAsia="Times New Roman" w:hAnsi="Arial" w:cs="Arial"/>
          <w:sz w:val="24"/>
          <w:lang w:val="en-US" w:eastAsia="en-US"/>
        </w:rPr>
        <w:t>Sound: Bleu Nuit</w:t>
      </w:r>
    </w:p>
    <w:p w14:paraId="131D90AC" w14:textId="097E3909" w:rsidR="00F90D08" w:rsidRPr="000C4D3D" w:rsidRDefault="00F90D08" w:rsidP="000C4D3D">
      <w:pPr>
        <w:rPr>
          <w:rFonts w:ascii="Arial" w:eastAsia="Times New Roman" w:hAnsi="Arial" w:cs="Arial"/>
          <w:sz w:val="24"/>
          <w:lang w:val="en-US" w:eastAsia="en-US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lang w:val="en-US" w:eastAsia="en-US"/>
        </w:rPr>
        <w:t>Habillage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val="en-US" w:eastAsia="en-US"/>
        </w:rPr>
        <w:t>Mikros</w:t>
      </w:r>
      <w:proofErr w:type="spellEnd"/>
      <w:r>
        <w:rPr>
          <w:rFonts w:ascii="Arial" w:eastAsia="Times New Roman" w:hAnsi="Arial" w:cs="Arial"/>
          <w:sz w:val="24"/>
          <w:lang w:val="en-US" w:eastAsia="en-US"/>
        </w:rPr>
        <w:t xml:space="preserve"> </w:t>
      </w:r>
    </w:p>
    <w:p w14:paraId="72B0A256" w14:textId="77777777" w:rsidR="000C4D3D" w:rsidRPr="000C4D3D" w:rsidRDefault="000C4D3D" w:rsidP="00786B2F">
      <w:pPr>
        <w:rPr>
          <w:rFonts w:ascii="Arial" w:hAnsi="Arial" w:cs="Arial"/>
          <w:sz w:val="24"/>
          <w:lang w:val="en-US"/>
        </w:rPr>
      </w:pPr>
    </w:p>
    <w:p w14:paraId="7D50B25A" w14:textId="77777777" w:rsidR="000C4D3D" w:rsidRPr="000C4D3D" w:rsidRDefault="000C4D3D">
      <w:pPr>
        <w:rPr>
          <w:rFonts w:ascii="Arial" w:hAnsi="Arial" w:cs="Arial"/>
          <w:sz w:val="24"/>
          <w:lang w:val="en-US"/>
        </w:rPr>
      </w:pPr>
    </w:p>
    <w:sectPr w:rsidR="000C4D3D" w:rsidRPr="000C4D3D" w:rsidSect="00344020">
      <w:headerReference w:type="default" r:id="rId7"/>
      <w:footerReference w:type="default" r:id="rId8"/>
      <w:pgSz w:w="11906" w:h="16838" w:code="9"/>
      <w:pgMar w:top="1021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379E" w14:textId="77777777" w:rsidR="000846BC" w:rsidRDefault="000846BC">
      <w:r>
        <w:separator/>
      </w:r>
    </w:p>
  </w:endnote>
  <w:endnote w:type="continuationSeparator" w:id="0">
    <w:p w14:paraId="718DD480" w14:textId="77777777" w:rsidR="000846BC" w:rsidRDefault="000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4DC2" w14:textId="77777777" w:rsidR="00CC61FA" w:rsidRPr="00797EAA" w:rsidRDefault="000846BC" w:rsidP="00C523EF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w:pict w14:anchorId="5D0CA5F1">
        <v:rect id="_x0000_i1025" alt="" style="width:493.2pt;height:.05pt;mso-width-percent:0;mso-height-percent:0;mso-width-percent:0;mso-height-percent:0" o:hralign="center" o:hrstd="t" o:hrnoshade="t" o:hr="t" fillcolor="#a39161" stroked="f"/>
      </w:pict>
    </w:r>
  </w:p>
  <w:p w14:paraId="05DDED1D" w14:textId="77777777" w:rsidR="00CC61FA" w:rsidRPr="004F6F5E" w:rsidRDefault="00CC61FA" w:rsidP="00C523EF">
    <w:pPr>
      <w:pStyle w:val="Footer"/>
      <w:jc w:val="center"/>
      <w:rPr>
        <w:color w:val="333333"/>
        <w:sz w:val="6"/>
        <w:szCs w:val="6"/>
      </w:rPr>
    </w:pPr>
  </w:p>
  <w:p w14:paraId="2DDE18A6" w14:textId="77777777" w:rsidR="00CC61FA" w:rsidRPr="0088704F" w:rsidRDefault="00CC61FA" w:rsidP="00C523EF">
    <w:pPr>
      <w:pStyle w:val="BasicParagraph"/>
      <w:tabs>
        <w:tab w:val="left" w:pos="220"/>
      </w:tabs>
      <w:jc w:val="center"/>
      <w:rPr>
        <w:rFonts w:ascii="Arial" w:hAnsi="Arial" w:cs="Arial"/>
        <w:spacing w:val="7"/>
        <w:sz w:val="13"/>
        <w:szCs w:val="13"/>
        <w:lang w:val="en-GB"/>
      </w:rPr>
    </w:pPr>
    <w:r w:rsidRPr="0088704F">
      <w:rPr>
        <w:rFonts w:ascii="Arial" w:hAnsi="Arial" w:cs="Arial"/>
        <w:spacing w:val="7"/>
        <w:sz w:val="13"/>
        <w:szCs w:val="13"/>
        <w:lang w:val="nl-BE"/>
      </w:rPr>
      <w:t xml:space="preserve">Happiness Brussels • Steenkaai 42 • 1800 Vilvoorde • Belgium • Tel. </w:t>
    </w:r>
    <w:r w:rsidRPr="0088704F">
      <w:rPr>
        <w:rFonts w:ascii="Arial" w:hAnsi="Arial" w:cs="Arial"/>
        <w:spacing w:val="7"/>
        <w:sz w:val="13"/>
        <w:szCs w:val="13"/>
        <w:lang w:val="en-GB"/>
      </w:rPr>
      <w:t>+ 32 487 77 76 00 • info@happiness-brussels.com</w:t>
    </w:r>
  </w:p>
  <w:p w14:paraId="3C646B1A" w14:textId="77777777" w:rsidR="000D0C75" w:rsidRPr="0088704F" w:rsidRDefault="00CC61FA" w:rsidP="00C523EF">
    <w:pPr>
      <w:pStyle w:val="Footer"/>
      <w:jc w:val="center"/>
      <w:rPr>
        <w:rFonts w:ascii="Arial" w:hAnsi="Arial" w:cs="Arial"/>
        <w:lang w:val="en-US"/>
      </w:rPr>
    </w:pPr>
    <w:r w:rsidRPr="0088704F">
      <w:rPr>
        <w:rFonts w:ascii="Arial" w:hAnsi="Arial" w:cs="Arial"/>
        <w:spacing w:val="10"/>
        <w:sz w:val="13"/>
        <w:szCs w:val="13"/>
        <w:lang w:val="en-US"/>
      </w:rPr>
      <w:t>www.happiness-brussels.com • ING Bank • IBAN: BE06 3200 0894 8322 • BIC: BBRUBEBB • BTW/TVA: BE 0876.054.114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8A9C" w14:textId="77777777" w:rsidR="000846BC" w:rsidRDefault="000846BC">
      <w:r>
        <w:separator/>
      </w:r>
    </w:p>
  </w:footnote>
  <w:footnote w:type="continuationSeparator" w:id="0">
    <w:p w14:paraId="63281624" w14:textId="77777777" w:rsidR="000846BC" w:rsidRDefault="000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A172" w14:textId="77777777" w:rsidR="002749BA" w:rsidRPr="00AF627C" w:rsidRDefault="00A67CCA">
    <w:pPr>
      <w:pStyle w:val="Header"/>
      <w:rPr>
        <w:rFonts w:ascii="Tahoma" w:hAnsi="Tahoma" w:cs="Tahoma"/>
        <w:szCs w:val="22"/>
      </w:rPr>
    </w:pPr>
    <w:r w:rsidRPr="00A67CCA">
      <w:rPr>
        <w:rFonts w:ascii="Arial" w:hAnsi="Arial" w:cs="Arial"/>
        <w:noProof/>
      </w:rPr>
      <w:drawing>
        <wp:inline distT="0" distB="0" distL="0" distR="0" wp14:anchorId="17C9EB57" wp14:editId="38562D17">
          <wp:extent cx="1575302" cy="48649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44" cy="51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4F6"/>
    <w:multiLevelType w:val="hybridMultilevel"/>
    <w:tmpl w:val="238E4830"/>
    <w:lvl w:ilvl="0" w:tplc="128E4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86B"/>
    <w:multiLevelType w:val="hybridMultilevel"/>
    <w:tmpl w:val="A23A3A1A"/>
    <w:lvl w:ilvl="0" w:tplc="577EF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5B45"/>
    <w:multiLevelType w:val="hybridMultilevel"/>
    <w:tmpl w:val="D6D2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D"/>
    <w:rsid w:val="00010364"/>
    <w:rsid w:val="00010DE7"/>
    <w:rsid w:val="000417CD"/>
    <w:rsid w:val="00060524"/>
    <w:rsid w:val="00067A77"/>
    <w:rsid w:val="00067DCF"/>
    <w:rsid w:val="000716DF"/>
    <w:rsid w:val="000846BC"/>
    <w:rsid w:val="000A6DB9"/>
    <w:rsid w:val="000C4D3D"/>
    <w:rsid w:val="000D0C75"/>
    <w:rsid w:val="000D3A6C"/>
    <w:rsid w:val="000D6418"/>
    <w:rsid w:val="00107B0B"/>
    <w:rsid w:val="00110A03"/>
    <w:rsid w:val="001A3B1A"/>
    <w:rsid w:val="001E7725"/>
    <w:rsid w:val="00200427"/>
    <w:rsid w:val="00272BEB"/>
    <w:rsid w:val="002749BA"/>
    <w:rsid w:val="002970A3"/>
    <w:rsid w:val="002A2275"/>
    <w:rsid w:val="00312A26"/>
    <w:rsid w:val="00324645"/>
    <w:rsid w:val="00343D2C"/>
    <w:rsid w:val="00344020"/>
    <w:rsid w:val="00346BF4"/>
    <w:rsid w:val="003A23CB"/>
    <w:rsid w:val="003B41B6"/>
    <w:rsid w:val="003C7653"/>
    <w:rsid w:val="00472553"/>
    <w:rsid w:val="00482610"/>
    <w:rsid w:val="0049299A"/>
    <w:rsid w:val="004F6F5E"/>
    <w:rsid w:val="00535BE3"/>
    <w:rsid w:val="00577BAA"/>
    <w:rsid w:val="005B10EC"/>
    <w:rsid w:val="006071F0"/>
    <w:rsid w:val="006324B1"/>
    <w:rsid w:val="00642E12"/>
    <w:rsid w:val="00661439"/>
    <w:rsid w:val="006618C2"/>
    <w:rsid w:val="006D7C63"/>
    <w:rsid w:val="00712D9D"/>
    <w:rsid w:val="00737022"/>
    <w:rsid w:val="00786B2F"/>
    <w:rsid w:val="00797EAA"/>
    <w:rsid w:val="007C1565"/>
    <w:rsid w:val="00842C04"/>
    <w:rsid w:val="00851D03"/>
    <w:rsid w:val="00861C27"/>
    <w:rsid w:val="00871217"/>
    <w:rsid w:val="008814E6"/>
    <w:rsid w:val="0088704F"/>
    <w:rsid w:val="00893C37"/>
    <w:rsid w:val="008F119A"/>
    <w:rsid w:val="00951BB1"/>
    <w:rsid w:val="00955A14"/>
    <w:rsid w:val="009645F5"/>
    <w:rsid w:val="009C1B08"/>
    <w:rsid w:val="009E4595"/>
    <w:rsid w:val="00A15B44"/>
    <w:rsid w:val="00A41EE4"/>
    <w:rsid w:val="00A67CCA"/>
    <w:rsid w:val="00AD18A8"/>
    <w:rsid w:val="00AF10B1"/>
    <w:rsid w:val="00AF627C"/>
    <w:rsid w:val="00B26C5C"/>
    <w:rsid w:val="00B42BA7"/>
    <w:rsid w:val="00B86470"/>
    <w:rsid w:val="00BA0AA9"/>
    <w:rsid w:val="00BD1049"/>
    <w:rsid w:val="00C11A43"/>
    <w:rsid w:val="00C21376"/>
    <w:rsid w:val="00C31B00"/>
    <w:rsid w:val="00C32A5A"/>
    <w:rsid w:val="00C523EF"/>
    <w:rsid w:val="00C772E7"/>
    <w:rsid w:val="00C8322A"/>
    <w:rsid w:val="00CA159F"/>
    <w:rsid w:val="00CC61FA"/>
    <w:rsid w:val="00CD2C36"/>
    <w:rsid w:val="00D47E6C"/>
    <w:rsid w:val="00DA13F9"/>
    <w:rsid w:val="00DF31F4"/>
    <w:rsid w:val="00DF5C03"/>
    <w:rsid w:val="00E01EDB"/>
    <w:rsid w:val="00E141C0"/>
    <w:rsid w:val="00E33B11"/>
    <w:rsid w:val="00E808BB"/>
    <w:rsid w:val="00E83AF4"/>
    <w:rsid w:val="00EC0AF8"/>
    <w:rsid w:val="00ED2E34"/>
    <w:rsid w:val="00EE2A08"/>
    <w:rsid w:val="00F16ABA"/>
    <w:rsid w:val="00F361E8"/>
    <w:rsid w:val="00F518C5"/>
    <w:rsid w:val="00F736DF"/>
    <w:rsid w:val="00F82E37"/>
    <w:rsid w:val="00F904B3"/>
    <w:rsid w:val="00F90D08"/>
    <w:rsid w:val="00FA523A"/>
    <w:rsid w:val="00FC2EE2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ACA79B"/>
  <w14:defaultImageDpi w14:val="300"/>
  <w15:docId w15:val="{7B6687B5-0EFC-B14E-85DA-157F4D13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36"/>
    <w:rPr>
      <w:rFonts w:ascii="Century Gothic" w:hAnsi="Century Gothic"/>
      <w:szCs w:val="24"/>
      <w:lang w:val="fr-FR" w:eastAsia="zh-CN"/>
    </w:rPr>
  </w:style>
  <w:style w:type="paragraph" w:styleId="Heading1">
    <w:name w:val="heading 1"/>
    <w:basedOn w:val="Normal"/>
    <w:next w:val="Normal"/>
    <w:qFormat/>
    <w:rsid w:val="00CD2C36"/>
    <w:pPr>
      <w:keepNext/>
      <w:spacing w:before="240" w:after="60"/>
      <w:outlineLvl w:val="0"/>
    </w:pPr>
    <w:rPr>
      <w:rFonts w:cs="Arial"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82E37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E37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3B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33B11"/>
    <w:pPr>
      <w:tabs>
        <w:tab w:val="center" w:pos="4536"/>
        <w:tab w:val="right" w:pos="9072"/>
      </w:tabs>
    </w:pPr>
  </w:style>
  <w:style w:type="character" w:styleId="Hyperlink">
    <w:name w:val="Hyperlink"/>
    <w:rsid w:val="00F82E37"/>
    <w:rPr>
      <w:rFonts w:ascii="Century Gothic" w:hAnsi="Century Gothic"/>
      <w:color w:val="0000FF"/>
      <w:u w:val="single"/>
    </w:rPr>
  </w:style>
  <w:style w:type="table" w:styleId="TableGrid">
    <w:name w:val="Table Grid"/>
    <w:basedOn w:val="TableNormal"/>
    <w:rsid w:val="0034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119A"/>
    <w:rPr>
      <w:rFonts w:ascii="Lucida Grande" w:hAnsi="Lucida Grande" w:cs="Lucida Grande"/>
      <w:sz w:val="18"/>
      <w:szCs w:val="18"/>
      <w:lang w:val="fr-FR" w:eastAsia="zh-CN"/>
    </w:rPr>
  </w:style>
  <w:style w:type="paragraph" w:customStyle="1" w:styleId="BasicParagraph">
    <w:name w:val="[Basic Paragraph]"/>
    <w:basedOn w:val="Normal"/>
    <w:uiPriority w:val="99"/>
    <w:rsid w:val="00CC61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character" w:customStyle="1" w:styleId="FooterChar">
    <w:name w:val="Footer Char"/>
    <w:link w:val="Footer"/>
    <w:rsid w:val="00CC61FA"/>
    <w:rPr>
      <w:rFonts w:ascii="Century Gothic" w:hAnsi="Century Gothic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34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&#8226;%20HAPPINESS%20BRUSSELS_2019/GENERAL/HB_Contac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HB_Contact Report.dotx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TV-Commercial</vt:lpstr>
    </vt:vector>
  </TitlesOfParts>
  <Company/>
  <LinksUpToDate>false</LinksUpToDate>
  <CharactersWithSpaces>609</CharactersWithSpaces>
  <SharedDoc>false</SharedDoc>
  <HLinks>
    <vt:vector size="18" baseType="variant"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http://www.happiness-brussels.com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mailto:info@happiness-brussels.com</vt:lpwstr>
      </vt:variant>
      <vt:variant>
        <vt:lpwstr/>
      </vt:variant>
      <vt:variant>
        <vt:i4>917552</vt:i4>
      </vt:variant>
      <vt:variant>
        <vt:i4>2850</vt:i4>
      </vt:variant>
      <vt:variant>
        <vt:i4>1026</vt:i4>
      </vt:variant>
      <vt:variant>
        <vt:i4>1</vt:i4>
      </vt:variant>
      <vt:variant>
        <vt:lpwstr>H_Creative Connectivity Agency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TV-Commercial</dc:title>
  <dc:subject/>
  <dc:creator>Sophie Glotz</dc:creator>
  <cp:keywords/>
  <dc:description/>
  <cp:lastModifiedBy>Sophie Glotz</cp:lastModifiedBy>
  <cp:revision>2</cp:revision>
  <cp:lastPrinted>2018-11-16T10:28:00Z</cp:lastPrinted>
  <dcterms:created xsi:type="dcterms:W3CDTF">2019-09-02T13:33:00Z</dcterms:created>
  <dcterms:modified xsi:type="dcterms:W3CDTF">2019-09-02T13:33:00Z</dcterms:modified>
</cp:coreProperties>
</file>