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jc w:val="center"/>
        <w:rPr>
          <w:i w:val="1"/>
          <w:sz w:val="20"/>
          <w:szCs w:val="20"/>
        </w:rPr>
      </w:pPr>
      <w:r w:rsidDel="00000000" w:rsidR="00000000" w:rsidRPr="00000000">
        <w:rPr>
          <w:b w:val="1"/>
          <w:sz w:val="32"/>
          <w:szCs w:val="32"/>
          <w:rtl w:val="0"/>
        </w:rPr>
        <w:t xml:space="preserve">Ropa que dura y ahorros que cuentan: La fórmula para un clóset inteligente</w:t>
      </w:r>
      <w:r w:rsidDel="00000000" w:rsidR="00000000" w:rsidRPr="00000000">
        <w:rPr>
          <w:rtl w:val="0"/>
        </w:rPr>
      </w:r>
    </w:p>
    <w:p w:rsidR="00000000" w:rsidDel="00000000" w:rsidP="00000000" w:rsidRDefault="00000000" w:rsidRPr="00000000" w14:paraId="00000003">
      <w:pPr>
        <w:numPr>
          <w:ilvl w:val="0"/>
          <w:numId w:val="1"/>
        </w:numPr>
        <w:spacing w:after="240" w:before="240" w:lineRule="auto"/>
        <w:ind w:left="720" w:hanging="360"/>
        <w:rPr>
          <w:i w:val="1"/>
          <w:sz w:val="20"/>
          <w:szCs w:val="20"/>
        </w:rPr>
      </w:pPr>
      <w:r w:rsidDel="00000000" w:rsidR="00000000" w:rsidRPr="00000000">
        <w:rPr>
          <w:i w:val="1"/>
          <w:sz w:val="20"/>
          <w:szCs w:val="20"/>
          <w:rtl w:val="0"/>
        </w:rPr>
        <w:t xml:space="preserve">Hazle un favor a tu clóset (y a tu cartera) con compras estratégicas. Desde inventariar tu ropa hasta invertir en piezas únicas y duraderas, descubre cómo tener un gran estilo sin comprometer tus finanzas.</w:t>
      </w:r>
    </w:p>
    <w:p w:rsidR="00000000" w:rsidDel="00000000" w:rsidP="00000000" w:rsidRDefault="00000000" w:rsidRPr="00000000" w14:paraId="00000004">
      <w:pPr>
        <w:spacing w:after="240" w:before="240" w:lineRule="auto"/>
        <w:jc w:val="both"/>
        <w:rPr>
          <w:sz w:val="20"/>
          <w:szCs w:val="20"/>
        </w:rPr>
      </w:pPr>
      <w:r w:rsidDel="00000000" w:rsidR="00000000" w:rsidRPr="00000000">
        <w:rPr>
          <w:b w:val="1"/>
          <w:sz w:val="20"/>
          <w:szCs w:val="20"/>
          <w:rtl w:val="0"/>
        </w:rPr>
        <w:t xml:space="preserve">Ciudad de México, 29 de octubre de 2024</w:t>
      </w:r>
      <w:r w:rsidDel="00000000" w:rsidR="00000000" w:rsidRPr="00000000">
        <w:rPr>
          <w:sz w:val="20"/>
          <w:szCs w:val="20"/>
          <w:rtl w:val="0"/>
        </w:rPr>
        <w:t xml:space="preserve"> – Ahora que recientemente se llevó a cabo el Mercedes-Benz Fashion Week México, seguro estás pensando en llevar tu armario a otro nivel, pero también en cómo hacerlo sin morir en el intento por deudas. Sabemos que no quieres perder el control de tus finanzas, así que ahí te van cuatro tips para que hagas compras inteligentes que te generen un ahorro a mediano plazo, y lo mejor, sin que tu billetera sufra:</w:t>
      </w:r>
    </w:p>
    <w:p w:rsidR="00000000" w:rsidDel="00000000" w:rsidP="00000000" w:rsidRDefault="00000000" w:rsidRPr="00000000" w14:paraId="00000005">
      <w:pPr>
        <w:spacing w:after="240" w:before="240" w:lineRule="auto"/>
        <w:jc w:val="both"/>
        <w:rPr>
          <w:sz w:val="20"/>
          <w:szCs w:val="20"/>
        </w:rPr>
      </w:pPr>
      <w:r w:rsidDel="00000000" w:rsidR="00000000" w:rsidRPr="00000000">
        <w:rPr>
          <w:b w:val="1"/>
          <w:sz w:val="20"/>
          <w:szCs w:val="20"/>
          <w:rtl w:val="0"/>
        </w:rPr>
        <w:t xml:space="preserve">1.Haz un inventario de tu armario. </w:t>
      </w:r>
      <w:r w:rsidDel="00000000" w:rsidR="00000000" w:rsidRPr="00000000">
        <w:rPr>
          <w:sz w:val="20"/>
          <w:szCs w:val="20"/>
          <w:rtl w:val="0"/>
        </w:rPr>
        <w:t xml:space="preserve">Si ya estás pensando en ir al </w:t>
      </w:r>
      <w:r w:rsidDel="00000000" w:rsidR="00000000" w:rsidRPr="00000000">
        <w:rPr>
          <w:i w:val="1"/>
          <w:sz w:val="20"/>
          <w:szCs w:val="20"/>
          <w:rtl w:val="0"/>
        </w:rPr>
        <w:t xml:space="preserve">mall </w:t>
      </w:r>
      <w:r w:rsidDel="00000000" w:rsidR="00000000" w:rsidRPr="00000000">
        <w:rPr>
          <w:sz w:val="20"/>
          <w:szCs w:val="20"/>
          <w:rtl w:val="0"/>
        </w:rPr>
        <w:t xml:space="preserve">más cercano para ver qué se te “pega”, abre el clóset y, amig@, date cuenta: ¡ya tienes un buen de ropa! Este es el momento perfecto para hacer una limpieza de lo que ya no usas, revisar qué prendas son las que realmente quieres y necesitas conservar, y evitar comprar esa camiseta que ya tienes en tres colores diferentes. </w:t>
      </w:r>
    </w:p>
    <w:p w:rsidR="00000000" w:rsidDel="00000000" w:rsidP="00000000" w:rsidRDefault="00000000" w:rsidRPr="00000000" w14:paraId="00000006">
      <w:pPr>
        <w:spacing w:after="240" w:before="240" w:lineRule="auto"/>
        <w:jc w:val="both"/>
        <w:rPr>
          <w:sz w:val="20"/>
          <w:szCs w:val="20"/>
        </w:rPr>
      </w:pPr>
      <w:r w:rsidDel="00000000" w:rsidR="00000000" w:rsidRPr="00000000">
        <w:rPr>
          <w:b w:val="1"/>
          <w:sz w:val="20"/>
          <w:szCs w:val="20"/>
          <w:rtl w:val="0"/>
        </w:rPr>
        <w:t xml:space="preserve">2.</w:t>
      </w:r>
      <w:r w:rsidDel="00000000" w:rsidR="00000000" w:rsidRPr="00000000">
        <w:rPr>
          <w:b w:val="1"/>
          <w:color w:val="000000"/>
          <w:sz w:val="20"/>
          <w:szCs w:val="20"/>
          <w:rtl w:val="0"/>
        </w:rPr>
        <w:t xml:space="preserve">Establece un presupuesto</w:t>
      </w:r>
      <w:r w:rsidDel="00000000" w:rsidR="00000000" w:rsidRPr="00000000">
        <w:rPr>
          <w:b w:val="1"/>
          <w:sz w:val="20"/>
          <w:szCs w:val="20"/>
          <w:rtl w:val="0"/>
        </w:rPr>
        <w:t xml:space="preserve">. </w:t>
      </w:r>
      <w:r w:rsidDel="00000000" w:rsidR="00000000" w:rsidRPr="00000000">
        <w:rPr>
          <w:sz w:val="20"/>
          <w:szCs w:val="20"/>
          <w:rtl w:val="0"/>
        </w:rPr>
        <w:t xml:space="preserve">Todos hemos tenido ese momento en el que te pierdes entre los pasillos de tus tiendas favoritas y terminas gastando hasta lo que no. ¡Pero, alto ahí! Si de verdad quieres invertir bien en tu guardarropa, el primer paso es establecer un presupuesto. </w:t>
      </w:r>
    </w:p>
    <w:p w:rsidR="00000000" w:rsidDel="00000000" w:rsidP="00000000" w:rsidRDefault="00000000" w:rsidRPr="00000000" w14:paraId="00000007">
      <w:pPr>
        <w:spacing w:after="240" w:before="240" w:lineRule="auto"/>
        <w:jc w:val="both"/>
        <w:rPr>
          <w:sz w:val="20"/>
          <w:szCs w:val="20"/>
        </w:rPr>
      </w:pPr>
      <w:r w:rsidDel="00000000" w:rsidR="00000000" w:rsidRPr="00000000">
        <w:rPr>
          <w:sz w:val="20"/>
          <w:szCs w:val="20"/>
          <w:rtl w:val="0"/>
        </w:rPr>
        <w:t xml:space="preserve">De hecho, el </w:t>
      </w:r>
      <w:r w:rsidDel="00000000" w:rsidR="00000000" w:rsidRPr="00000000">
        <w:rPr>
          <w:b w:val="1"/>
          <w:sz w:val="20"/>
          <w:szCs w:val="20"/>
          <w:rtl w:val="0"/>
        </w:rPr>
        <w:t xml:space="preserve">43% de las compras online en México</w:t>
      </w:r>
      <w:r w:rsidDel="00000000" w:rsidR="00000000" w:rsidRPr="00000000">
        <w:rPr>
          <w:sz w:val="20"/>
          <w:szCs w:val="20"/>
          <w:rtl w:val="0"/>
        </w:rPr>
        <w:t xml:space="preserve"> están orientadas a la moda. Así que sí, nos encanta comprar ropa, pero un poco de planeación nunca está de más. La clave aquí es mantenerte firme, sin desviarte del camino, para que tu bolsillo no sufra las consecuencias.</w:t>
      </w:r>
    </w:p>
    <w:p w:rsidR="00000000" w:rsidDel="00000000" w:rsidP="00000000" w:rsidRDefault="00000000" w:rsidRPr="00000000" w14:paraId="00000008">
      <w:pPr>
        <w:pStyle w:val="Heading3"/>
        <w:keepNext w:val="0"/>
        <w:keepLines w:val="0"/>
        <w:spacing w:before="280" w:lineRule="auto"/>
        <w:jc w:val="both"/>
        <w:rPr>
          <w:color w:val="000000"/>
          <w:sz w:val="20"/>
          <w:szCs w:val="20"/>
        </w:rPr>
      </w:pPr>
      <w:bookmarkStart w:colFirst="0" w:colLast="0" w:name="_heading=h.gjdgxs" w:id="0"/>
      <w:bookmarkEnd w:id="0"/>
      <w:r w:rsidDel="00000000" w:rsidR="00000000" w:rsidRPr="00000000">
        <w:rPr>
          <w:b w:val="1"/>
          <w:color w:val="000000"/>
          <w:sz w:val="20"/>
          <w:szCs w:val="20"/>
          <w:rtl w:val="0"/>
        </w:rPr>
        <w:t xml:space="preserve">3. Aprovecha rebajas y descuentos.</w:t>
      </w:r>
      <w:r w:rsidDel="00000000" w:rsidR="00000000" w:rsidRPr="00000000">
        <w:rPr>
          <w:color w:val="000000"/>
          <w:sz w:val="20"/>
          <w:szCs w:val="20"/>
          <w:rtl w:val="0"/>
        </w:rPr>
        <w:t xml:space="preserve"> Las rebajas pueden ser el paraíso para quienes buscan ahorrar, pero también una trampa para quienes compran sin control. La clave aquí es usar las ofertas de forma estratégica. Si ya tienes en mente lo que realmente necesitas (gracias a tu inventario y presupuesto), las rebajas del próximo Buen Fin serán una gran oportunidad para renovar algunas prendas de tu clóset sin gastar de más. Solo asegúrate de que cada compra valga la pena, para que tu guardarropa y tus finanzas estén a tu favor.</w:t>
      </w:r>
    </w:p>
    <w:p w:rsidR="00000000" w:rsidDel="00000000" w:rsidP="00000000" w:rsidRDefault="00000000" w:rsidRPr="00000000" w14:paraId="00000009">
      <w:pPr>
        <w:pStyle w:val="Heading3"/>
        <w:keepNext w:val="0"/>
        <w:keepLines w:val="0"/>
        <w:spacing w:before="280" w:lineRule="auto"/>
        <w:jc w:val="both"/>
        <w:rPr>
          <w:color w:val="000000"/>
          <w:sz w:val="20"/>
          <w:szCs w:val="20"/>
        </w:rPr>
      </w:pPr>
      <w:bookmarkStart w:colFirst="0" w:colLast="0" w:name="_heading=h.30j0zll" w:id="1"/>
      <w:bookmarkEnd w:id="1"/>
      <w:r w:rsidDel="00000000" w:rsidR="00000000" w:rsidRPr="00000000">
        <w:rPr>
          <w:color w:val="000000"/>
          <w:sz w:val="20"/>
          <w:szCs w:val="20"/>
          <w:rtl w:val="0"/>
        </w:rPr>
        <w:t xml:space="preserve">4. </w:t>
      </w:r>
      <w:r w:rsidDel="00000000" w:rsidR="00000000" w:rsidRPr="00000000">
        <w:rPr>
          <w:b w:val="1"/>
          <w:color w:val="000000"/>
          <w:sz w:val="20"/>
          <w:szCs w:val="20"/>
          <w:rtl w:val="0"/>
        </w:rPr>
        <w:t xml:space="preserve">Invierte en piezas duraderas. </w:t>
      </w:r>
      <w:r w:rsidDel="00000000" w:rsidR="00000000" w:rsidRPr="00000000">
        <w:rPr>
          <w:color w:val="000000"/>
          <w:sz w:val="20"/>
          <w:szCs w:val="20"/>
          <w:rtl w:val="0"/>
        </w:rPr>
        <w:t xml:space="preserve">A veces, lo barato sale caro. Y lo sabes cuando esos pantalones que compraste de oferta se empiezan a despintar después de tres lavadas. Invertir en ropa de calidad, como la de diseñador, además de asegurar y elevar tu estilo, te permite ahorrar a mediano plazo, pues evitarás gastar constantemente en prendas</w:t>
      </w:r>
      <w:r w:rsidDel="00000000" w:rsidR="00000000" w:rsidRPr="00000000">
        <w:rPr>
          <w:i w:val="1"/>
          <w:color w:val="000000"/>
          <w:sz w:val="20"/>
          <w:szCs w:val="20"/>
          <w:rtl w:val="0"/>
        </w:rPr>
        <w:t xml:space="preserve"> fast fashion</w:t>
      </w:r>
      <w:r w:rsidDel="00000000" w:rsidR="00000000" w:rsidRPr="00000000">
        <w:rPr>
          <w:color w:val="000000"/>
          <w:sz w:val="20"/>
          <w:szCs w:val="20"/>
          <w:rtl w:val="0"/>
        </w:rPr>
        <w:t xml:space="preserve">.</w:t>
      </w:r>
    </w:p>
    <w:p w:rsidR="00000000" w:rsidDel="00000000" w:rsidP="00000000" w:rsidRDefault="00000000" w:rsidRPr="00000000" w14:paraId="0000000A">
      <w:pPr>
        <w:pStyle w:val="Heading3"/>
        <w:keepNext w:val="0"/>
        <w:keepLines w:val="0"/>
        <w:spacing w:before="280" w:lineRule="auto"/>
        <w:jc w:val="both"/>
        <w:rPr>
          <w:color w:val="000000"/>
          <w:sz w:val="20"/>
          <w:szCs w:val="20"/>
        </w:rPr>
      </w:pPr>
      <w:bookmarkStart w:colFirst="0" w:colLast="0" w:name="_heading=h.1fob9te" w:id="2"/>
      <w:bookmarkEnd w:id="2"/>
      <w:r w:rsidDel="00000000" w:rsidR="00000000" w:rsidRPr="00000000">
        <w:rPr>
          <w:color w:val="000000"/>
          <w:sz w:val="20"/>
          <w:szCs w:val="20"/>
          <w:highlight w:val="white"/>
          <w:rtl w:val="0"/>
        </w:rPr>
        <w:t xml:space="preserve">Reconocidos por su riqueza cultural, su creatividad única y su capacidad para fusionar tradición y vanguardia, en los últimos años, los diseñadores mexicanos han logrado abrirse paso en mercados internacionales, demostrando que México es un epicentro de innovación y estilo.</w: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jc w:val="both"/>
        <w:rPr>
          <w:sz w:val="20"/>
          <w:szCs w:val="20"/>
        </w:rPr>
      </w:pPr>
      <w:bookmarkStart w:colFirst="0" w:colLast="0" w:name="_heading=h.3znysh7" w:id="3"/>
      <w:bookmarkEnd w:id="3"/>
      <w:r w:rsidDel="00000000" w:rsidR="00000000" w:rsidRPr="00000000">
        <w:rPr>
          <w:color w:val="000000"/>
          <w:sz w:val="20"/>
          <w:szCs w:val="20"/>
          <w:rtl w:val="0"/>
        </w:rPr>
        <w:t xml:space="preserve">Daniela Villa y Porfirio Leather, son dos grandes talentos mexicanos, cuyos diseños destacan por su calidad, versatilidad, elegancia y sofisticación; y son grandes opciones si deseas tener en tu clóset prendas </w:t>
      </w:r>
      <w:r w:rsidDel="00000000" w:rsidR="00000000" w:rsidRPr="00000000">
        <w:rPr>
          <w:i w:val="1"/>
          <w:color w:val="000000"/>
          <w:sz w:val="20"/>
          <w:szCs w:val="20"/>
          <w:rtl w:val="0"/>
        </w:rPr>
        <w:t xml:space="preserve">statement </w:t>
      </w:r>
      <w:r w:rsidDel="00000000" w:rsidR="00000000" w:rsidRPr="00000000">
        <w:rPr>
          <w:color w:val="000000"/>
          <w:sz w:val="20"/>
          <w:szCs w:val="20"/>
          <w:rtl w:val="0"/>
        </w:rPr>
        <w:t xml:space="preserve">que provoquen la mirada de de todos cuando vayas caminando por la calle.</w:t>
      </w:r>
      <w:r w:rsidDel="00000000" w:rsidR="00000000" w:rsidRPr="00000000">
        <w:rPr>
          <w:rtl w:val="0"/>
        </w:rPr>
      </w:r>
    </w:p>
    <w:p w:rsidR="00000000" w:rsidDel="00000000" w:rsidP="00000000" w:rsidRDefault="00000000" w:rsidRPr="00000000" w14:paraId="0000000C">
      <w:pPr>
        <w:spacing w:after="240" w:before="240" w:lineRule="auto"/>
        <w:jc w:val="both"/>
        <w:rPr>
          <w:sz w:val="20"/>
          <w:szCs w:val="20"/>
        </w:rPr>
      </w:pPr>
      <w:r w:rsidDel="00000000" w:rsidR="00000000" w:rsidRPr="00000000">
        <w:rPr>
          <w:sz w:val="20"/>
          <w:szCs w:val="20"/>
          <w:rtl w:val="0"/>
        </w:rPr>
        <w:t xml:space="preserve">Ambos diseñadores son un claro ejemplo de que con pasión, preparación y disciplina, el esfuerzo constante rinde frutos. No solo por la calidad de los productos que diseñan, sino también por la satisfacción de saber que están creando un impacto positivo en sus vidas y en las de quienes los rodean.</w:t>
      </w:r>
    </w:p>
    <w:p w:rsidR="00000000" w:rsidDel="00000000" w:rsidP="00000000" w:rsidRDefault="00000000" w:rsidRPr="00000000" w14:paraId="0000000D">
      <w:pPr>
        <w:spacing w:after="240" w:before="240" w:lineRule="auto"/>
        <w:jc w:val="both"/>
        <w:rPr>
          <w:sz w:val="20"/>
          <w:szCs w:val="20"/>
        </w:rPr>
      </w:pPr>
      <w:r w:rsidDel="00000000" w:rsidR="00000000" w:rsidRPr="00000000">
        <w:rPr>
          <w:sz w:val="20"/>
          <w:szCs w:val="20"/>
          <w:rtl w:val="0"/>
        </w:rPr>
        <w:t xml:space="preserve">Asimismo, trabajaron en conjunto con Banco Sabadell para ejecutar sus pasarelas en la reciente edición del Mercedes-Benz Fashion Week. Daniela presentó su colección "La Piscine SS/2025", centrada en la frescura y la sofisticación, con una paleta de colores que incluyó negro, hueso y azul, creando una atmósfera fresca y elegante. Por otro lado, Porfirio Leather sorprendió con su colección "Sand Reverie", inspirada en el universo de la película </w:t>
      </w:r>
      <w:r w:rsidDel="00000000" w:rsidR="00000000" w:rsidRPr="00000000">
        <w:rPr>
          <w:i w:val="1"/>
          <w:sz w:val="20"/>
          <w:szCs w:val="20"/>
          <w:rtl w:val="0"/>
        </w:rPr>
        <w:t xml:space="preserve">Dune</w:t>
      </w:r>
      <w:r w:rsidDel="00000000" w:rsidR="00000000" w:rsidRPr="00000000">
        <w:rPr>
          <w:sz w:val="20"/>
          <w:szCs w:val="20"/>
          <w:rtl w:val="0"/>
        </w:rPr>
        <w:t xml:space="preserve">, fusionando simplicidad y lujo en prendas de piel como chaquetas, bolsas y botas, reflejando un futuro desértico con un enfoque minimalista y sofisticado.</w:t>
      </w:r>
    </w:p>
    <w:p w:rsidR="00000000" w:rsidDel="00000000" w:rsidP="00000000" w:rsidRDefault="00000000" w:rsidRPr="00000000" w14:paraId="0000000E">
      <w:pPr>
        <w:spacing w:after="240" w:before="240" w:lineRule="auto"/>
        <w:jc w:val="both"/>
        <w:rPr>
          <w:color w:val="000000"/>
          <w:sz w:val="20"/>
          <w:szCs w:val="20"/>
        </w:rPr>
      </w:pPr>
      <w:r w:rsidDel="00000000" w:rsidR="00000000" w:rsidRPr="00000000">
        <w:rPr>
          <w:sz w:val="20"/>
          <w:szCs w:val="20"/>
          <w:rtl w:val="0"/>
        </w:rPr>
        <w:t xml:space="preserve">Recuerda que, así como inviertes en tu estilo y demás experiencias, es bueno invertir en tu seguridad financiera, para poder disfrutar de una vida más tranquila y libre de preocupaciones.</w:t>
      </w:r>
      <w:r w:rsidDel="00000000" w:rsidR="00000000" w:rsidRPr="00000000">
        <w:rPr>
          <w:rtl w:val="0"/>
        </w:rPr>
      </w:r>
    </w:p>
    <w:p w:rsidR="00000000" w:rsidDel="00000000" w:rsidP="00000000" w:rsidRDefault="00000000" w:rsidRPr="00000000" w14:paraId="0000000F">
      <w:pPr>
        <w:widowControl w:val="0"/>
        <w:shd w:fill="ffffff" w:val="clear"/>
        <w:spacing w:after="60" w:before="60" w:line="240" w:lineRule="auto"/>
        <w:jc w:val="both"/>
        <w:rPr>
          <w:sz w:val="18"/>
          <w:szCs w:val="18"/>
        </w:rPr>
      </w:pPr>
      <w:r w:rsidDel="00000000" w:rsidR="00000000" w:rsidRPr="00000000">
        <w:rPr>
          <w:i w:val="1"/>
          <w:sz w:val="16"/>
          <w:szCs w:val="16"/>
          <w:rtl w:val="0"/>
        </w:rPr>
        <w:t xml:space="preserve">Fuentes de información:</w:t>
      </w:r>
      <w:r w:rsidDel="00000000" w:rsidR="00000000" w:rsidRPr="00000000">
        <w:rPr>
          <w:sz w:val="18"/>
          <w:szCs w:val="18"/>
          <w:rtl w:val="0"/>
        </w:rPr>
        <w:t xml:space="preserve"> </w:t>
      </w:r>
      <w:hyperlink r:id="rId7">
        <w:r w:rsidDel="00000000" w:rsidR="00000000" w:rsidRPr="00000000">
          <w:rPr>
            <w:i w:val="1"/>
            <w:color w:val="1155cc"/>
            <w:sz w:val="16"/>
            <w:szCs w:val="16"/>
            <w:u w:val="single"/>
            <w:rtl w:val="0"/>
          </w:rPr>
          <w:t xml:space="preserve">Consumo de moda online en México 2023</w:t>
        </w:r>
      </w:hyperlink>
      <w:r w:rsidDel="00000000" w:rsidR="00000000" w:rsidRPr="00000000">
        <w:rPr>
          <w:rtl w:val="0"/>
        </w:rPr>
      </w:r>
    </w:p>
    <w:p w:rsidR="00000000" w:rsidDel="00000000" w:rsidP="00000000" w:rsidRDefault="00000000" w:rsidRPr="00000000" w14:paraId="00000010">
      <w:pPr>
        <w:shd w:fill="ffffff" w:val="clear"/>
        <w:spacing w:after="240" w:before="240"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1">
      <w:pPr>
        <w:jc w:val="both"/>
        <w:rPr>
          <w:sz w:val="18"/>
          <w:szCs w:val="18"/>
        </w:rPr>
      </w:pPr>
      <w:r w:rsidDel="00000000" w:rsidR="00000000" w:rsidRPr="00000000">
        <w:rPr>
          <w:rtl w:val="0"/>
        </w:rPr>
      </w:r>
    </w:p>
    <w:p w:rsidR="00000000" w:rsidDel="00000000" w:rsidP="00000000" w:rsidRDefault="00000000" w:rsidRPr="00000000" w14:paraId="00000012">
      <w:pPr>
        <w:jc w:val="both"/>
        <w:rPr>
          <w:b w:val="1"/>
          <w:sz w:val="18"/>
          <w:szCs w:val="18"/>
        </w:rPr>
      </w:pPr>
      <w:r w:rsidDel="00000000" w:rsidR="00000000" w:rsidRPr="00000000">
        <w:rPr>
          <w:b w:val="1"/>
          <w:sz w:val="18"/>
          <w:szCs w:val="18"/>
          <w:rtl w:val="0"/>
        </w:rPr>
        <w:t xml:space="preserve">Sobre Banco Sabadell </w:t>
      </w:r>
    </w:p>
    <w:p w:rsidR="00000000" w:rsidDel="00000000" w:rsidP="00000000" w:rsidRDefault="00000000" w:rsidRPr="00000000" w14:paraId="00000013">
      <w:pPr>
        <w:jc w:val="both"/>
        <w:rPr>
          <w:sz w:val="18"/>
          <w:szCs w:val="18"/>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rsidR="00000000" w:rsidDel="00000000" w:rsidP="00000000" w:rsidRDefault="00000000" w:rsidRPr="00000000" w14:paraId="00000015">
      <w:pPr>
        <w:jc w:val="both"/>
        <w:rPr>
          <w:sz w:val="18"/>
          <w:szCs w:val="18"/>
        </w:rPr>
      </w:pPr>
      <w:r w:rsidDel="00000000" w:rsidR="00000000" w:rsidRPr="00000000">
        <w:rPr>
          <w:rtl w:val="0"/>
        </w:rPr>
      </w:r>
    </w:p>
    <w:p w:rsidR="00000000" w:rsidDel="00000000" w:rsidP="00000000" w:rsidRDefault="00000000" w:rsidRPr="00000000" w14:paraId="00000016">
      <w:pPr>
        <w:shd w:fill="ffffff" w:val="clear"/>
        <w:jc w:val="both"/>
        <w:rPr>
          <w:sz w:val="18"/>
          <w:szCs w:val="18"/>
        </w:rPr>
      </w:pPr>
      <w:r w:rsidDel="00000000" w:rsidR="00000000" w:rsidRPr="00000000">
        <w:rPr>
          <w:sz w:val="18"/>
          <w:szCs w:val="18"/>
          <w:rtl w:val="0"/>
        </w:rPr>
        <w:t xml:space="preserve">En México, Banco Sabadell llegó con el objetivo de facilitar a las empresas la toma de las mejores decisiones financieras con un servicio personalizado y soluciones inteligentes para impulsar el desarrollo económico del país.   </w:t>
      </w:r>
    </w:p>
    <w:p w:rsidR="00000000" w:rsidDel="00000000" w:rsidP="00000000" w:rsidRDefault="00000000" w:rsidRPr="00000000" w14:paraId="00000017">
      <w:pPr>
        <w:shd w:fill="ffffff" w:val="clear"/>
        <w:jc w:val="both"/>
        <w:rPr>
          <w:sz w:val="18"/>
          <w:szCs w:val="18"/>
        </w:rPr>
      </w:pPr>
      <w:r w:rsidDel="00000000" w:rsidR="00000000" w:rsidRPr="00000000">
        <w:rPr>
          <w:rtl w:val="0"/>
        </w:rPr>
      </w:r>
    </w:p>
    <w:p w:rsidR="00000000" w:rsidDel="00000000" w:rsidP="00000000" w:rsidRDefault="00000000" w:rsidRPr="00000000" w14:paraId="00000018">
      <w:pPr>
        <w:shd w:fill="ffffff" w:val="clear"/>
        <w:jc w:val="both"/>
        <w:rPr>
          <w:sz w:val="18"/>
          <w:szCs w:val="18"/>
        </w:rPr>
      </w:pPr>
      <w:r w:rsidDel="00000000" w:rsidR="00000000" w:rsidRPr="00000000">
        <w:rPr>
          <w:sz w:val="18"/>
          <w:szCs w:val="18"/>
          <w:rtl w:val="0"/>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00000000" w:rsidDel="00000000" w:rsidP="00000000" w:rsidRDefault="00000000" w:rsidRPr="00000000" w14:paraId="00000019">
      <w:pPr>
        <w:shd w:fill="ffffff" w:val="clear"/>
        <w:jc w:val="both"/>
        <w:rPr>
          <w:sz w:val="18"/>
          <w:szCs w:val="18"/>
        </w:rPr>
      </w:pPr>
      <w:r w:rsidDel="00000000" w:rsidR="00000000" w:rsidRPr="00000000">
        <w:rPr>
          <w:sz w:val="18"/>
          <w:szCs w:val="18"/>
          <w:rtl w:val="0"/>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8">
        <w:r w:rsidDel="00000000" w:rsidR="00000000" w:rsidRPr="00000000">
          <w:rPr>
            <w:color w:val="1155cc"/>
            <w:sz w:val="18"/>
            <w:szCs w:val="18"/>
            <w:u w:val="single"/>
            <w:rtl w:val="0"/>
          </w:rPr>
          <w:t xml:space="preserve">www.bancosabadell.mx</w:t>
        </w:r>
      </w:hyperlink>
      <w:r w:rsidDel="00000000" w:rsidR="00000000" w:rsidRPr="00000000">
        <w:rPr>
          <w:sz w:val="18"/>
          <w:szCs w:val="18"/>
          <w:rtl w:val="0"/>
        </w:rPr>
        <w:t xml:space="preserve">   </w:t>
      </w:r>
    </w:p>
    <w:p w:rsidR="00000000" w:rsidDel="00000000" w:rsidP="00000000" w:rsidRDefault="00000000" w:rsidRPr="00000000" w14:paraId="0000001A">
      <w:pPr>
        <w:shd w:fill="ffffff" w:val="clear"/>
        <w:jc w:val="both"/>
        <w:rPr>
          <w:sz w:val="18"/>
          <w:szCs w:val="18"/>
        </w:rPr>
      </w:pPr>
      <w:r w:rsidDel="00000000" w:rsidR="00000000" w:rsidRPr="00000000">
        <w:rPr>
          <w:rtl w:val="0"/>
        </w:rPr>
      </w:r>
    </w:p>
    <w:p w:rsidR="00000000" w:rsidDel="00000000" w:rsidP="00000000" w:rsidRDefault="00000000" w:rsidRPr="00000000" w14:paraId="0000001B">
      <w:pPr>
        <w:shd w:fill="ffffff" w:val="clear"/>
        <w:spacing w:after="80" w:line="240" w:lineRule="auto"/>
        <w:jc w:val="both"/>
        <w:rPr>
          <w:sz w:val="18"/>
          <w:szCs w:val="18"/>
        </w:rPr>
      </w:pPr>
      <w:r w:rsidDel="00000000" w:rsidR="00000000" w:rsidRPr="00000000">
        <w:rPr>
          <w:b w:val="1"/>
          <w:sz w:val="18"/>
          <w:szCs w:val="18"/>
          <w:rtl w:val="0"/>
        </w:rPr>
        <w:t xml:space="preserve">Contacto para prensa </w:t>
      </w:r>
      <w:r w:rsidDel="00000000" w:rsidR="00000000" w:rsidRPr="00000000">
        <w:rPr>
          <w:sz w:val="18"/>
          <w:szCs w:val="18"/>
          <w:rtl w:val="0"/>
        </w:rPr>
        <w:t xml:space="preserve"> </w:t>
      </w:r>
    </w:p>
    <w:p w:rsidR="00000000" w:rsidDel="00000000" w:rsidP="00000000" w:rsidRDefault="00000000" w:rsidRPr="00000000" w14:paraId="0000001C">
      <w:pPr>
        <w:shd w:fill="ffffff" w:val="clear"/>
        <w:spacing w:after="80" w:line="240" w:lineRule="auto"/>
        <w:jc w:val="both"/>
        <w:rPr>
          <w:b w:val="1"/>
          <w:sz w:val="18"/>
          <w:szCs w:val="18"/>
        </w:rPr>
      </w:pPr>
      <w:r w:rsidDel="00000000" w:rsidR="00000000" w:rsidRPr="00000000">
        <w:rPr>
          <w:b w:val="1"/>
          <w:sz w:val="18"/>
          <w:szCs w:val="18"/>
          <w:rtl w:val="0"/>
        </w:rPr>
        <w:t xml:space="preserve">Another Company                                                               </w:t>
      </w:r>
    </w:p>
    <w:p w:rsidR="00000000" w:rsidDel="00000000" w:rsidP="00000000" w:rsidRDefault="00000000" w:rsidRPr="00000000" w14:paraId="0000001D">
      <w:pPr>
        <w:shd w:fill="ffffff" w:val="clear"/>
        <w:spacing w:after="80" w:line="240" w:lineRule="auto"/>
        <w:jc w:val="both"/>
        <w:rPr>
          <w:sz w:val="18"/>
          <w:szCs w:val="18"/>
        </w:rPr>
      </w:pPr>
      <w:r w:rsidDel="00000000" w:rsidR="00000000" w:rsidRPr="00000000">
        <w:rPr>
          <w:sz w:val="18"/>
          <w:szCs w:val="18"/>
          <w:rtl w:val="0"/>
        </w:rPr>
        <w:t xml:space="preserve">Ana Toledo                                                                             Rosario Robiou</w:t>
      </w:r>
    </w:p>
    <w:p w:rsidR="00000000" w:rsidDel="00000000" w:rsidP="00000000" w:rsidRDefault="00000000" w:rsidRPr="00000000" w14:paraId="0000001E">
      <w:pPr>
        <w:shd w:fill="ffffff" w:val="clear"/>
        <w:spacing w:after="80" w:line="240" w:lineRule="auto"/>
        <w:jc w:val="both"/>
        <w:rPr>
          <w:sz w:val="18"/>
          <w:szCs w:val="18"/>
        </w:rPr>
      </w:pPr>
      <w:hyperlink r:id="rId9">
        <w:r w:rsidDel="00000000" w:rsidR="00000000" w:rsidRPr="00000000">
          <w:rPr>
            <w:color w:val="0000ff"/>
            <w:sz w:val="18"/>
            <w:szCs w:val="18"/>
            <w:u w:val="single"/>
            <w:rtl w:val="0"/>
          </w:rPr>
          <w:t xml:space="preserve">ana.toledo@another.co</w:t>
        </w:r>
      </w:hyperlink>
      <w:r w:rsidDel="00000000" w:rsidR="00000000" w:rsidRPr="00000000">
        <w:rPr>
          <w:sz w:val="18"/>
          <w:szCs w:val="18"/>
          <w:rtl w:val="0"/>
        </w:rPr>
        <w:t xml:space="preserve">                                                          </w:t>
      </w:r>
      <w:hyperlink r:id="rId10">
        <w:r w:rsidDel="00000000" w:rsidR="00000000" w:rsidRPr="00000000">
          <w:rPr>
            <w:color w:val="1155cc"/>
            <w:sz w:val="18"/>
            <w:szCs w:val="18"/>
            <w:u w:val="single"/>
            <w:rtl w:val="0"/>
          </w:rPr>
          <w:t xml:space="preserve">guadalupe.robiou@another.co</w:t>
        </w:r>
      </w:hyperlink>
      <w:r w:rsidDel="00000000" w:rsidR="00000000" w:rsidRPr="00000000">
        <w:rPr>
          <w:sz w:val="18"/>
          <w:szCs w:val="18"/>
          <w:rtl w:val="0"/>
        </w:rPr>
        <w:t xml:space="preserve"> </w:t>
      </w:r>
    </w:p>
    <w:p w:rsidR="00000000" w:rsidDel="00000000" w:rsidP="00000000" w:rsidRDefault="00000000" w:rsidRPr="00000000" w14:paraId="0000001F">
      <w:pPr>
        <w:shd w:fill="ffffff" w:val="clear"/>
        <w:spacing w:after="80" w:line="240" w:lineRule="auto"/>
        <w:jc w:val="both"/>
        <w:rPr>
          <w:sz w:val="20"/>
          <w:szCs w:val="20"/>
        </w:rPr>
      </w:pPr>
      <w:r w:rsidDel="00000000" w:rsidR="00000000" w:rsidRPr="00000000">
        <w:rPr>
          <w:sz w:val="18"/>
          <w:szCs w:val="18"/>
          <w:rtl w:val="0"/>
        </w:rPr>
        <w:t xml:space="preserve">5543931490                                                                            </w:t>
      </w:r>
      <w:r w:rsidDel="00000000" w:rsidR="00000000" w:rsidRPr="00000000">
        <w:rPr>
          <w:sz w:val="18"/>
          <w:szCs w:val="18"/>
          <w:shd w:fill="f8f8f8" w:val="clear"/>
          <w:rtl w:val="0"/>
        </w:rPr>
        <w:t xml:space="preserve">7224153635</w:t>
      </w: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pPr>
    <w:r w:rsidDel="00000000" w:rsidR="00000000" w:rsidRPr="00000000">
      <w:rPr/>
      <w:drawing>
        <wp:inline distB="114300" distT="114300" distL="114300" distR="114300">
          <wp:extent cx="1231900" cy="342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19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C410E5"/>
    <w:rPr>
      <w:sz w:val="16"/>
      <w:szCs w:val="16"/>
    </w:rPr>
  </w:style>
  <w:style w:type="paragraph" w:styleId="Textocomentario">
    <w:name w:val="annotation text"/>
    <w:basedOn w:val="Normal"/>
    <w:link w:val="TextocomentarioCar"/>
    <w:uiPriority w:val="99"/>
    <w:unhideWhenUsed w:val="1"/>
    <w:rsid w:val="00C410E5"/>
    <w:pPr>
      <w:spacing w:line="240" w:lineRule="auto"/>
    </w:pPr>
    <w:rPr>
      <w:sz w:val="20"/>
      <w:szCs w:val="20"/>
    </w:rPr>
  </w:style>
  <w:style w:type="character" w:styleId="TextocomentarioCar" w:customStyle="1">
    <w:name w:val="Texto comentario Car"/>
    <w:basedOn w:val="Fuentedeprrafopredeter"/>
    <w:link w:val="Textocomentario"/>
    <w:uiPriority w:val="99"/>
    <w:rsid w:val="00C410E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410E5"/>
    <w:rPr>
      <w:b w:val="1"/>
      <w:bCs w:val="1"/>
    </w:rPr>
  </w:style>
  <w:style w:type="character" w:styleId="AsuntodelcomentarioCar" w:customStyle="1">
    <w:name w:val="Asunto del comentario Car"/>
    <w:basedOn w:val="TextocomentarioCar"/>
    <w:link w:val="Asuntodelcomentario"/>
    <w:uiPriority w:val="99"/>
    <w:semiHidden w:val="1"/>
    <w:rsid w:val="00C410E5"/>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uadalupe.robiou@another.co" TargetMode="External"/><Relationship Id="rId9" Type="http://schemas.openxmlformats.org/officeDocument/2006/relationships/hyperlink" Target="mailto:ana.toled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oy.marketing/consumo-de-moda-online-en-mexico-2023-tendencias-y-habitos-de-compra/" TargetMode="External"/><Relationship Id="rId8" Type="http://schemas.openxmlformats.org/officeDocument/2006/relationships/hyperlink" Target="http://www.bancosabadel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ZY9iajvz6ZezuANjMsVCcAGEA==">CgMxLjAyCGguZ2pkZ3hzMgloLjMwajB6bGwyCWguMWZvYjl0ZTIJaC4zem55c2g3OAByITFzZXF2dHB6S2JNZ19jaTRoUVY3dnc4bHVkSi0tN3d3Qg==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2024-10-22T23:48:00Z</dcterms:created>
</cp:coreProperties>
</file>