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012A19" w14:textId="77777777" w:rsidR="00472415" w:rsidRDefault="00472415" w:rsidP="00472415">
      <w:pPr>
        <w:rPr>
          <w:b/>
          <w:bCs/>
          <w:sz w:val="28"/>
          <w:szCs w:val="32"/>
        </w:rPr>
      </w:pPr>
      <w:r w:rsidRPr="0013527A">
        <w:rPr>
          <w:b/>
          <w:bCs/>
          <w:sz w:val="28"/>
          <w:szCs w:val="32"/>
        </w:rPr>
        <w:t>如何在嘈杂环境中使用无线麦克风录制采访</w:t>
      </w:r>
    </w:p>
    <w:p w14:paraId="55C0B6DF" w14:textId="765117C5" w:rsidR="00190C9A" w:rsidRPr="001920D0" w:rsidRDefault="001920D0" w:rsidP="00472415">
      <w:pPr>
        <w:rPr>
          <w:b/>
          <w:bCs/>
          <w:sz w:val="28"/>
          <w:szCs w:val="32"/>
        </w:rPr>
      </w:pPr>
      <w:r>
        <w:rPr>
          <w:b/>
          <w:bCs/>
          <w:noProof/>
          <w:sz w:val="28"/>
          <w:szCs w:val="32"/>
        </w:rPr>
        <w:drawing>
          <wp:inline distT="0" distB="0" distL="0" distR="0" wp14:anchorId="259A100F" wp14:editId="19C0D7A8">
            <wp:extent cx="4987925" cy="3324860"/>
            <wp:effectExtent l="0" t="0" r="0" b="0"/>
            <wp:docPr id="1020970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987925" cy="3324860"/>
                    </a:xfrm>
                    <a:prstGeom prst="rect">
                      <a:avLst/>
                    </a:prstGeom>
                    <a:noFill/>
                    <a:ln>
                      <a:noFill/>
                    </a:ln>
                  </pic:spPr>
                </pic:pic>
              </a:graphicData>
            </a:graphic>
          </wp:inline>
        </w:drawing>
      </w:r>
    </w:p>
    <w:p w14:paraId="6BC1953F" w14:textId="77777777" w:rsidR="00472415" w:rsidRPr="004B25C8" w:rsidRDefault="00472415" w:rsidP="00472415">
      <w:r w:rsidRPr="00980FE2">
        <w:t>在嘈杂的环境中录制采访</w:t>
      </w:r>
      <w:r w:rsidRPr="00980FE2">
        <w:t>——</w:t>
      </w:r>
      <w:r w:rsidRPr="00980FE2">
        <w:t>无论是在熙熙攘攘的街道、现场活动还是拥挤的场所</w:t>
      </w:r>
      <w:r w:rsidRPr="00980FE2">
        <w:t>——</w:t>
      </w:r>
      <w:r w:rsidRPr="00980FE2">
        <w:t>对内容创作者来说都非常具有挑战性。背景的人声、交通声、风声以及突发的音量峰值经常会破坏本来很好的</w:t>
      </w:r>
      <w:r>
        <w:rPr>
          <w:rFonts w:hint="eastAsia"/>
        </w:rPr>
        <w:t>视频内容</w:t>
      </w:r>
      <w:r w:rsidRPr="00980FE2">
        <w:t>。但通过合适的无线麦克风系统，即使在最混乱的环境中，</w:t>
      </w:r>
      <w:r>
        <w:t>您</w:t>
      </w:r>
      <w:r w:rsidRPr="00980FE2">
        <w:t>也能捕捉到干净、专业的音频。</w:t>
      </w:r>
    </w:p>
    <w:p w14:paraId="6A802DFA" w14:textId="77777777" w:rsidR="00A1794B" w:rsidRDefault="00A1794B" w:rsidP="00472415"/>
    <w:p w14:paraId="05E5F201" w14:textId="3055E6B3" w:rsidR="00472415" w:rsidRDefault="00472415" w:rsidP="00472415">
      <w:r w:rsidRPr="00980FE2">
        <w:t>森海塞尔</w:t>
      </w:r>
      <w:r w:rsidRPr="00980FE2">
        <w:t>Profile Wireless</w:t>
      </w:r>
      <w:r w:rsidRPr="00980FE2">
        <w:t>麦克风系统应运而生：这是一款紧凑且一体化的无线麦克风系统，专为需要在真实环境中获得可靠音频的创作者打造。它具备安全通道模式</w:t>
      </w:r>
      <w:r>
        <w:rPr>
          <w:rFonts w:hint="eastAsia"/>
        </w:rPr>
        <w:t>（</w:t>
      </w:r>
      <w:r w:rsidRPr="004B25C8">
        <w:t>Safety Channel Mode</w:t>
      </w:r>
      <w:r>
        <w:rPr>
          <w:rFonts w:hint="eastAsia"/>
        </w:rPr>
        <w:t>）</w:t>
      </w:r>
      <w:r w:rsidRPr="00980FE2">
        <w:t>、备份录音模式</w:t>
      </w:r>
      <w:r>
        <w:rPr>
          <w:rFonts w:hint="eastAsia"/>
        </w:rPr>
        <w:t>（</w:t>
      </w:r>
      <w:r w:rsidRPr="004B25C8">
        <w:t>Backup Recording Mode</w:t>
      </w:r>
      <w:r>
        <w:rPr>
          <w:rFonts w:hint="eastAsia"/>
        </w:rPr>
        <w:t>）</w:t>
      </w:r>
      <w:r w:rsidRPr="00980FE2">
        <w:t>以及内置</w:t>
      </w:r>
      <w:r w:rsidRPr="00980FE2">
        <w:t>32</w:t>
      </w:r>
      <w:r w:rsidRPr="00980FE2">
        <w:t>位浮点录音等功能，旨在</w:t>
      </w:r>
      <w:proofErr w:type="gramStart"/>
      <w:r>
        <w:rPr>
          <w:rFonts w:hint="eastAsia"/>
        </w:rPr>
        <w:t>助力</w:t>
      </w:r>
      <w:r>
        <w:t>您</w:t>
      </w:r>
      <w:r w:rsidRPr="00980FE2">
        <w:t>无</w:t>
      </w:r>
      <w:proofErr w:type="gramEnd"/>
      <w:r w:rsidRPr="00980FE2">
        <w:t>惧噪音，自信地录制采访。</w:t>
      </w:r>
    </w:p>
    <w:p w14:paraId="7CE62E17" w14:textId="1752A210" w:rsidR="00190C9A" w:rsidRPr="004B25C8" w:rsidRDefault="00190C9A" w:rsidP="00472415">
      <w:r>
        <w:rPr>
          <w:rFonts w:hint="eastAsia"/>
          <w:noProof/>
        </w:rPr>
        <w:lastRenderedPageBreak/>
        <w:drawing>
          <wp:inline distT="0" distB="0" distL="0" distR="0" wp14:anchorId="00D774F0" wp14:editId="4C7EDCD5">
            <wp:extent cx="4998720" cy="3329940"/>
            <wp:effectExtent l="0" t="0" r="0" b="0"/>
            <wp:docPr id="5980759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998720" cy="3329940"/>
                    </a:xfrm>
                    <a:prstGeom prst="rect">
                      <a:avLst/>
                    </a:prstGeom>
                    <a:noFill/>
                    <a:ln>
                      <a:noFill/>
                    </a:ln>
                  </pic:spPr>
                </pic:pic>
              </a:graphicData>
            </a:graphic>
          </wp:inline>
        </w:drawing>
      </w:r>
    </w:p>
    <w:p w14:paraId="6181CC87" w14:textId="77777777" w:rsidR="00472415" w:rsidRDefault="00472415" w:rsidP="00472415"/>
    <w:p w14:paraId="7A9E06FF" w14:textId="77777777" w:rsidR="00472415" w:rsidRPr="004B25C8" w:rsidRDefault="00472415" w:rsidP="00472415">
      <w:pPr>
        <w:rPr>
          <w:b/>
          <w:bCs/>
          <w:sz w:val="24"/>
          <w:szCs w:val="28"/>
        </w:rPr>
      </w:pPr>
      <w:r w:rsidRPr="00980FE2">
        <w:rPr>
          <w:rFonts w:hint="eastAsia"/>
          <w:b/>
          <w:bCs/>
          <w:sz w:val="24"/>
          <w:szCs w:val="28"/>
        </w:rPr>
        <w:t>为什么嘈杂环境对采访录音构成挑战</w:t>
      </w:r>
    </w:p>
    <w:p w14:paraId="6FC87831" w14:textId="371754D8" w:rsidR="00472415" w:rsidRPr="004B25C8" w:rsidRDefault="00472415" w:rsidP="00472415">
      <w:r w:rsidRPr="00980FE2">
        <w:t>嘈杂环境带来多重音频</w:t>
      </w:r>
      <w:r>
        <w:rPr>
          <w:rFonts w:hint="eastAsia"/>
        </w:rPr>
        <w:t>挑战</w:t>
      </w:r>
      <w:r w:rsidRPr="00980FE2">
        <w:t>：</w:t>
      </w:r>
    </w:p>
    <w:p w14:paraId="2E7CE8C2" w14:textId="77777777" w:rsidR="00472415" w:rsidRPr="00980FE2" w:rsidRDefault="00472415" w:rsidP="00472415">
      <w:pPr>
        <w:widowControl w:val="0"/>
        <w:numPr>
          <w:ilvl w:val="0"/>
          <w:numId w:val="27"/>
        </w:numPr>
        <w:spacing w:line="240" w:lineRule="auto"/>
        <w:jc w:val="both"/>
      </w:pPr>
      <w:r w:rsidRPr="00980FE2">
        <w:t>无法控制的背景噪音：对话声、交通声、音乐或人群</w:t>
      </w:r>
      <w:r>
        <w:rPr>
          <w:rFonts w:hint="eastAsia"/>
        </w:rPr>
        <w:t>噪音会</w:t>
      </w:r>
      <w:r w:rsidRPr="00980FE2">
        <w:t>盖过</w:t>
      </w:r>
      <w:r>
        <w:rPr>
          <w:rFonts w:hint="eastAsia"/>
        </w:rPr>
        <w:t>受访</w:t>
      </w:r>
      <w:r w:rsidRPr="00980FE2">
        <w:t>者</w:t>
      </w:r>
      <w:r>
        <w:rPr>
          <w:rFonts w:hint="eastAsia"/>
        </w:rPr>
        <w:t>的</w:t>
      </w:r>
      <w:r w:rsidRPr="00980FE2">
        <w:t>声音。</w:t>
      </w:r>
    </w:p>
    <w:p w14:paraId="08FA2DA7" w14:textId="77777777" w:rsidR="00472415" w:rsidRPr="00980FE2" w:rsidRDefault="00472415" w:rsidP="00472415">
      <w:pPr>
        <w:widowControl w:val="0"/>
        <w:numPr>
          <w:ilvl w:val="0"/>
          <w:numId w:val="27"/>
        </w:numPr>
        <w:spacing w:line="240" w:lineRule="auto"/>
        <w:jc w:val="both"/>
      </w:pPr>
      <w:r w:rsidRPr="00980FE2">
        <w:t>突发</w:t>
      </w:r>
      <w:r>
        <w:rPr>
          <w:rFonts w:hint="eastAsia"/>
        </w:rPr>
        <w:t>的</w:t>
      </w:r>
      <w:r w:rsidRPr="00980FE2">
        <w:t>音量峰值：若没有适当设置增益</w:t>
      </w:r>
      <w:r>
        <w:rPr>
          <w:rFonts w:hint="eastAsia"/>
        </w:rPr>
        <w:t>水平</w:t>
      </w:r>
      <w:r w:rsidRPr="00980FE2">
        <w:t>，突然的喊叫或笑声</w:t>
      </w:r>
      <w:r>
        <w:rPr>
          <w:rFonts w:hint="eastAsia"/>
        </w:rPr>
        <w:t>会</w:t>
      </w:r>
      <w:r w:rsidRPr="00980FE2">
        <w:t>导致</w:t>
      </w:r>
      <w:r>
        <w:rPr>
          <w:rFonts w:hint="eastAsia"/>
        </w:rPr>
        <w:t>削波</w:t>
      </w:r>
      <w:r w:rsidRPr="00980FE2">
        <w:t>。</w:t>
      </w:r>
    </w:p>
    <w:p w14:paraId="00B6049D" w14:textId="77777777" w:rsidR="00472415" w:rsidRPr="00980FE2" w:rsidRDefault="00472415" w:rsidP="00472415">
      <w:pPr>
        <w:widowControl w:val="0"/>
        <w:numPr>
          <w:ilvl w:val="0"/>
          <w:numId w:val="27"/>
        </w:numPr>
        <w:spacing w:line="240" w:lineRule="auto"/>
        <w:jc w:val="both"/>
      </w:pPr>
      <w:r w:rsidRPr="00980FE2">
        <w:t>回声和混响：大空间或开放区域</w:t>
      </w:r>
      <w:r>
        <w:rPr>
          <w:rFonts w:hint="eastAsia"/>
        </w:rPr>
        <w:t>会</w:t>
      </w:r>
      <w:r w:rsidRPr="00980FE2">
        <w:t>使音频混浊不清。</w:t>
      </w:r>
    </w:p>
    <w:p w14:paraId="61DB9D33" w14:textId="77777777" w:rsidR="00472415" w:rsidRPr="00980FE2" w:rsidRDefault="00472415" w:rsidP="00472415">
      <w:pPr>
        <w:widowControl w:val="0"/>
        <w:numPr>
          <w:ilvl w:val="0"/>
          <w:numId w:val="27"/>
        </w:numPr>
        <w:spacing w:line="240" w:lineRule="auto"/>
        <w:jc w:val="both"/>
      </w:pPr>
      <w:r w:rsidRPr="00980FE2">
        <w:t>无线干扰：信号中断可能导致录音丢失。</w:t>
      </w:r>
    </w:p>
    <w:p w14:paraId="412AA723" w14:textId="77777777" w:rsidR="00472415" w:rsidRPr="004B25C8" w:rsidRDefault="00472415" w:rsidP="00472415"/>
    <w:p w14:paraId="61A26988" w14:textId="77777777" w:rsidR="00472415" w:rsidRPr="004B25C8" w:rsidRDefault="00472415" w:rsidP="00472415">
      <w:r w:rsidRPr="00980FE2">
        <w:t>传统麦克风通常需要精准的增益调整和理想环境，这对经常移动拍摄的创作者来说很难实现。</w:t>
      </w:r>
    </w:p>
    <w:p w14:paraId="2EB76FAF" w14:textId="77777777" w:rsidR="00472415" w:rsidRDefault="00472415" w:rsidP="00472415"/>
    <w:p w14:paraId="2C87D6D1" w14:textId="77777777" w:rsidR="00472415" w:rsidRPr="00980FE2" w:rsidRDefault="00472415" w:rsidP="00472415">
      <w:pPr>
        <w:rPr>
          <w:b/>
          <w:bCs/>
          <w:sz w:val="24"/>
          <w:szCs w:val="28"/>
        </w:rPr>
      </w:pPr>
      <w:r>
        <w:rPr>
          <w:rFonts w:hint="eastAsia"/>
          <w:b/>
          <w:bCs/>
          <w:sz w:val="24"/>
          <w:szCs w:val="28"/>
        </w:rPr>
        <w:t>为</w:t>
      </w:r>
      <w:r w:rsidRPr="00980FE2">
        <w:rPr>
          <w:b/>
          <w:bCs/>
          <w:sz w:val="24"/>
          <w:szCs w:val="28"/>
        </w:rPr>
        <w:t>嘈杂环境选择无线麦克风的关键要素</w:t>
      </w:r>
    </w:p>
    <w:p w14:paraId="73EA2A21" w14:textId="77777777" w:rsidR="00472415" w:rsidRPr="004B25C8" w:rsidRDefault="00472415" w:rsidP="00472415">
      <w:r w:rsidRPr="003D6055">
        <w:t>在选择用于</w:t>
      </w:r>
      <w:r>
        <w:rPr>
          <w:rFonts w:hint="eastAsia"/>
        </w:rPr>
        <w:t>在</w:t>
      </w:r>
      <w:r w:rsidRPr="003D6055">
        <w:t>嘈杂环境</w:t>
      </w:r>
      <w:r>
        <w:rPr>
          <w:rFonts w:hint="eastAsia"/>
        </w:rPr>
        <w:t>中</w:t>
      </w:r>
      <w:r w:rsidRPr="003D6055">
        <w:t>采访的无线麦克风系统时，应关注以下功能，以保障音频品质并简化工作流程：</w:t>
      </w:r>
    </w:p>
    <w:p w14:paraId="739D9371" w14:textId="77777777" w:rsidR="00472415" w:rsidRPr="000766BC" w:rsidRDefault="00472415" w:rsidP="00472415">
      <w:pPr>
        <w:widowControl w:val="0"/>
        <w:numPr>
          <w:ilvl w:val="0"/>
          <w:numId w:val="28"/>
        </w:numPr>
        <w:spacing w:line="240" w:lineRule="auto"/>
        <w:jc w:val="both"/>
      </w:pPr>
      <w:r w:rsidRPr="000766BC">
        <w:t>全指向或定向拾音模式：清晰捕捉目标声音，同时最大限度减少环境噪音。</w:t>
      </w:r>
    </w:p>
    <w:p w14:paraId="7F2E5DE4" w14:textId="77777777" w:rsidR="00472415" w:rsidRPr="000766BC" w:rsidRDefault="00472415" w:rsidP="00472415">
      <w:pPr>
        <w:widowControl w:val="0"/>
        <w:numPr>
          <w:ilvl w:val="0"/>
          <w:numId w:val="28"/>
        </w:numPr>
        <w:spacing w:line="240" w:lineRule="auto"/>
        <w:jc w:val="both"/>
      </w:pPr>
      <w:r w:rsidRPr="000766BC">
        <w:t>内置录音功能：即便无线信号丢失，也确保录音不受影响。</w:t>
      </w:r>
    </w:p>
    <w:p w14:paraId="30D5002C" w14:textId="77777777" w:rsidR="00472415" w:rsidRPr="000766BC" w:rsidRDefault="00472415" w:rsidP="00472415">
      <w:pPr>
        <w:widowControl w:val="0"/>
        <w:numPr>
          <w:ilvl w:val="0"/>
          <w:numId w:val="28"/>
        </w:numPr>
        <w:spacing w:line="240" w:lineRule="auto"/>
        <w:jc w:val="both"/>
      </w:pPr>
      <w:r w:rsidRPr="000766BC">
        <w:t>安全通道模式：以更低增益录制备份音轨，</w:t>
      </w:r>
      <w:proofErr w:type="gramStart"/>
      <w:r w:rsidRPr="000766BC">
        <w:t>防止主轨失真</w:t>
      </w:r>
      <w:proofErr w:type="gramEnd"/>
      <w:r w:rsidRPr="000766BC">
        <w:t>。</w:t>
      </w:r>
    </w:p>
    <w:p w14:paraId="767453B3" w14:textId="77777777" w:rsidR="00472415" w:rsidRPr="000766BC" w:rsidRDefault="00472415" w:rsidP="00472415">
      <w:pPr>
        <w:widowControl w:val="0"/>
        <w:numPr>
          <w:ilvl w:val="0"/>
          <w:numId w:val="28"/>
        </w:numPr>
        <w:spacing w:line="240" w:lineRule="auto"/>
        <w:jc w:val="both"/>
      </w:pPr>
      <w:r w:rsidRPr="000766BC">
        <w:t>实时监听：及时发现并解决录音问题。</w:t>
      </w:r>
    </w:p>
    <w:p w14:paraId="67BBF150" w14:textId="77777777" w:rsidR="00472415" w:rsidRPr="000766BC" w:rsidRDefault="00472415" w:rsidP="00472415">
      <w:pPr>
        <w:widowControl w:val="0"/>
        <w:numPr>
          <w:ilvl w:val="0"/>
          <w:numId w:val="28"/>
        </w:numPr>
        <w:spacing w:line="240" w:lineRule="auto"/>
        <w:jc w:val="both"/>
      </w:pPr>
      <w:r w:rsidRPr="000766BC">
        <w:t>便携</w:t>
      </w:r>
      <w:r>
        <w:rPr>
          <w:rFonts w:hint="eastAsia"/>
        </w:rPr>
        <w:t>及</w:t>
      </w:r>
      <w:r w:rsidRPr="000766BC">
        <w:t>快速安装：几秒钟即可投入录制。</w:t>
      </w:r>
    </w:p>
    <w:p w14:paraId="30256A7F" w14:textId="05CAF119" w:rsidR="00472415" w:rsidRPr="004B25C8" w:rsidRDefault="00472415" w:rsidP="00B952A6"/>
    <w:p w14:paraId="24F92FC9" w14:textId="78CE219A" w:rsidR="00190C9A" w:rsidRDefault="00472415" w:rsidP="00472415">
      <w:r w:rsidRPr="000766BC">
        <w:t>森海塞尔</w:t>
      </w:r>
      <w:r w:rsidRPr="000766BC">
        <w:t>Profile Wireless</w:t>
      </w:r>
      <w:r w:rsidRPr="000766BC">
        <w:t>满足上述</w:t>
      </w:r>
      <w:r>
        <w:rPr>
          <w:rFonts w:hint="eastAsia"/>
        </w:rPr>
        <w:t>所有</w:t>
      </w:r>
      <w:r w:rsidRPr="000766BC">
        <w:t>需求，</w:t>
      </w:r>
      <w:r>
        <w:rPr>
          <w:rFonts w:hint="eastAsia"/>
        </w:rPr>
        <w:t>并能提供更多功能</w:t>
      </w:r>
      <w:r w:rsidRPr="000766BC">
        <w:t>。</w:t>
      </w:r>
    </w:p>
    <w:p w14:paraId="780D3F8D" w14:textId="5921D3BE" w:rsidR="00190C9A" w:rsidRPr="004B25C8" w:rsidRDefault="00190C9A" w:rsidP="00472415">
      <w:r>
        <w:rPr>
          <w:rFonts w:hint="eastAsia"/>
          <w:noProof/>
        </w:rPr>
        <w:lastRenderedPageBreak/>
        <w:drawing>
          <wp:inline distT="0" distB="0" distL="0" distR="0" wp14:anchorId="1F26F02F" wp14:editId="19AAE779">
            <wp:extent cx="4998720" cy="3329940"/>
            <wp:effectExtent l="0" t="0" r="0" b="0"/>
            <wp:docPr id="17117882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4998720" cy="3329940"/>
                    </a:xfrm>
                    <a:prstGeom prst="rect">
                      <a:avLst/>
                    </a:prstGeom>
                    <a:noFill/>
                    <a:ln>
                      <a:noFill/>
                    </a:ln>
                  </pic:spPr>
                </pic:pic>
              </a:graphicData>
            </a:graphic>
          </wp:inline>
        </w:drawing>
      </w:r>
    </w:p>
    <w:p w14:paraId="4A9538F4" w14:textId="77777777" w:rsidR="00472415" w:rsidRDefault="00472415" w:rsidP="00472415">
      <w:pPr>
        <w:rPr>
          <w:b/>
        </w:rPr>
      </w:pPr>
    </w:p>
    <w:p w14:paraId="568015A0" w14:textId="77777777" w:rsidR="00472415" w:rsidRPr="004B25C8" w:rsidRDefault="00472415" w:rsidP="00472415">
      <w:pPr>
        <w:rPr>
          <w:b/>
          <w:bCs/>
        </w:rPr>
      </w:pPr>
      <w:r w:rsidRPr="00D21FD0">
        <w:rPr>
          <w:b/>
          <w:bCs/>
        </w:rPr>
        <w:t>Profile Wireless</w:t>
      </w:r>
      <w:r w:rsidRPr="00D21FD0">
        <w:rPr>
          <w:b/>
          <w:bCs/>
        </w:rPr>
        <w:t>如何解决这些问题</w:t>
      </w:r>
    </w:p>
    <w:p w14:paraId="56177EE9" w14:textId="77777777" w:rsidR="00472415" w:rsidRPr="004B25C8" w:rsidRDefault="00472415" w:rsidP="00472415">
      <w:r w:rsidRPr="00D21FD0">
        <w:t>森海塞尔</w:t>
      </w:r>
      <w:r w:rsidRPr="00D21FD0">
        <w:t>Profile Wireless</w:t>
      </w:r>
      <w:r w:rsidRPr="00D21FD0">
        <w:t>双通道套装专为</w:t>
      </w:r>
      <w:r>
        <w:rPr>
          <w:rFonts w:hint="eastAsia"/>
        </w:rPr>
        <w:t>在</w:t>
      </w:r>
      <w:r w:rsidRPr="00D21FD0">
        <w:t>多变环境</w:t>
      </w:r>
      <w:r>
        <w:rPr>
          <w:rFonts w:hint="eastAsia"/>
        </w:rPr>
        <w:t>中</w:t>
      </w:r>
      <w:r w:rsidRPr="00D21FD0">
        <w:t>录音</w:t>
      </w:r>
      <w:r>
        <w:rPr>
          <w:rFonts w:hint="eastAsia"/>
        </w:rPr>
        <w:t>而</w:t>
      </w:r>
      <w:r w:rsidRPr="00D21FD0">
        <w:t>设计，能帮助</w:t>
      </w:r>
      <w:r>
        <w:t>您</w:t>
      </w:r>
      <w:r w:rsidRPr="00D21FD0">
        <w:t>在喧嚣中捕获清晰音频：</w:t>
      </w:r>
    </w:p>
    <w:p w14:paraId="5E6C8E4E" w14:textId="77777777" w:rsidR="00472415" w:rsidRDefault="00472415" w:rsidP="00472415"/>
    <w:p w14:paraId="51D5ECA8" w14:textId="77777777" w:rsidR="00472415" w:rsidRDefault="00472415" w:rsidP="00472415">
      <w:pPr>
        <w:rPr>
          <w:b/>
          <w:bCs/>
        </w:rPr>
      </w:pPr>
      <w:r w:rsidRPr="00D21FD0">
        <w:rPr>
          <w:b/>
          <w:bCs/>
        </w:rPr>
        <w:t>32</w:t>
      </w:r>
      <w:r w:rsidRPr="00D21FD0">
        <w:rPr>
          <w:b/>
          <w:bCs/>
        </w:rPr>
        <w:t>位浮点内录</w:t>
      </w:r>
    </w:p>
    <w:p w14:paraId="623429C0" w14:textId="77777777" w:rsidR="00472415" w:rsidRPr="004B25C8" w:rsidRDefault="00472415" w:rsidP="00472415">
      <w:r w:rsidRPr="00D21FD0">
        <w:t>每个夹式麦克风含</w:t>
      </w:r>
      <w:r w:rsidRPr="00D21FD0">
        <w:t>16GB</w:t>
      </w:r>
      <w:r w:rsidRPr="00D21FD0">
        <w:t>内存，支持</w:t>
      </w:r>
      <w:r w:rsidRPr="00D21FD0">
        <w:t>32</w:t>
      </w:r>
      <w:r w:rsidRPr="00D21FD0">
        <w:t>位浮点录音：</w:t>
      </w:r>
    </w:p>
    <w:p w14:paraId="5C7F963B" w14:textId="77777777" w:rsidR="00472415" w:rsidRPr="004B25C8" w:rsidRDefault="00472415" w:rsidP="00472415">
      <w:pPr>
        <w:widowControl w:val="0"/>
        <w:numPr>
          <w:ilvl w:val="0"/>
          <w:numId w:val="29"/>
        </w:numPr>
        <w:spacing w:line="240" w:lineRule="auto"/>
        <w:jc w:val="both"/>
      </w:pPr>
      <w:r w:rsidRPr="00D21FD0">
        <w:t>无需手动调节增益</w:t>
      </w:r>
    </w:p>
    <w:p w14:paraId="68C44419" w14:textId="6562643D" w:rsidR="00472415" w:rsidRPr="0072239D" w:rsidRDefault="00472415" w:rsidP="00472415">
      <w:pPr>
        <w:widowControl w:val="0"/>
        <w:numPr>
          <w:ilvl w:val="0"/>
          <w:numId w:val="29"/>
        </w:numPr>
        <w:spacing w:line="240" w:lineRule="auto"/>
        <w:jc w:val="both"/>
      </w:pPr>
      <w:r w:rsidRPr="0072239D">
        <w:rPr>
          <w:rFonts w:hint="eastAsia"/>
        </w:rPr>
        <w:t>后期制作中可恢复失真的音频</w:t>
      </w:r>
      <w:r w:rsidR="00B952A6" w:rsidRPr="0072239D">
        <w:rPr>
          <w:rFonts w:hint="eastAsia"/>
        </w:rPr>
        <w:t>信号</w:t>
      </w:r>
    </w:p>
    <w:p w14:paraId="4B768702" w14:textId="77777777" w:rsidR="00472415" w:rsidRPr="004B25C8" w:rsidRDefault="00472415" w:rsidP="00472415">
      <w:pPr>
        <w:widowControl w:val="0"/>
        <w:numPr>
          <w:ilvl w:val="0"/>
          <w:numId w:val="29"/>
        </w:numPr>
        <w:spacing w:line="240" w:lineRule="auto"/>
        <w:jc w:val="both"/>
      </w:pPr>
      <w:r w:rsidRPr="00D21FD0">
        <w:t>单个麦克风可连续录制最高</w:t>
      </w:r>
      <w:r w:rsidRPr="00D21FD0">
        <w:t>22.5</w:t>
      </w:r>
      <w:r w:rsidRPr="00D21FD0">
        <w:t>小时（</w:t>
      </w:r>
      <w:r w:rsidRPr="00D21FD0">
        <w:t>32</w:t>
      </w:r>
      <w:r w:rsidRPr="00D21FD0">
        <w:t>位浮点），或</w:t>
      </w:r>
      <w:r w:rsidRPr="00D21FD0">
        <w:t>30</w:t>
      </w:r>
      <w:r w:rsidRPr="00D21FD0">
        <w:t>小时（</w:t>
      </w:r>
      <w:r w:rsidRPr="00D21FD0">
        <w:t>24</w:t>
      </w:r>
      <w:r w:rsidRPr="00D21FD0">
        <w:t>位</w:t>
      </w:r>
      <w:r>
        <w:rPr>
          <w:rFonts w:hint="eastAsia"/>
        </w:rPr>
        <w:t>模式</w:t>
      </w:r>
      <w:r w:rsidRPr="00D21FD0">
        <w:t>）</w:t>
      </w:r>
    </w:p>
    <w:p w14:paraId="1D263E75" w14:textId="77777777" w:rsidR="00472415" w:rsidRDefault="00472415" w:rsidP="00472415"/>
    <w:p w14:paraId="52E7A9EA" w14:textId="77777777" w:rsidR="00472415" w:rsidRDefault="00472415" w:rsidP="00472415">
      <w:pPr>
        <w:rPr>
          <w:b/>
          <w:bCs/>
        </w:rPr>
      </w:pPr>
      <w:r w:rsidRPr="00D21FD0">
        <w:rPr>
          <w:b/>
          <w:bCs/>
        </w:rPr>
        <w:t>安全通道模式</w:t>
      </w:r>
    </w:p>
    <w:p w14:paraId="5124D08B" w14:textId="748AE1BF" w:rsidR="00472415" w:rsidRDefault="00472415" w:rsidP="00472415">
      <w:r w:rsidRPr="00686FF3">
        <w:t>该功能会以较低的音量录制备份音轨，当</w:t>
      </w:r>
      <w:proofErr w:type="gramStart"/>
      <w:r w:rsidRPr="00686FF3">
        <w:t>主音轨因</w:t>
      </w:r>
      <w:r>
        <w:rPr>
          <w:rFonts w:hint="eastAsia"/>
        </w:rPr>
        <w:t>突然</w:t>
      </w:r>
      <w:proofErr w:type="gramEnd"/>
      <w:r w:rsidRPr="00686FF3">
        <w:t>大声而失真时，</w:t>
      </w:r>
      <w:r w:rsidRPr="00FD0470">
        <w:rPr>
          <w:rFonts w:hint="eastAsia"/>
        </w:rPr>
        <w:t>为您提供安全的备份音轨。</w:t>
      </w:r>
    </w:p>
    <w:p w14:paraId="0C614827" w14:textId="77777777" w:rsidR="00B952A6" w:rsidRPr="004B25C8" w:rsidRDefault="00B952A6" w:rsidP="00B952A6"/>
    <w:p w14:paraId="77662C12" w14:textId="77777777" w:rsidR="00472415" w:rsidRDefault="00472415" w:rsidP="00472415">
      <w:pPr>
        <w:rPr>
          <w:b/>
          <w:bCs/>
        </w:rPr>
      </w:pPr>
      <w:r w:rsidRPr="00D21FD0">
        <w:rPr>
          <w:b/>
          <w:bCs/>
        </w:rPr>
        <w:t>备份录音模式</w:t>
      </w:r>
    </w:p>
    <w:p w14:paraId="45DB0252" w14:textId="77777777" w:rsidR="00472415" w:rsidRPr="00D21FD0" w:rsidRDefault="00472415" w:rsidP="00472415">
      <w:r w:rsidRPr="00D21FD0">
        <w:t>当无线信号</w:t>
      </w:r>
      <w:r>
        <w:rPr>
          <w:rFonts w:hint="eastAsia"/>
        </w:rPr>
        <w:t>变</w:t>
      </w:r>
      <w:r w:rsidRPr="00D21FD0">
        <w:t>弱或中断时，</w:t>
      </w:r>
      <w:r>
        <w:rPr>
          <w:rFonts w:hint="eastAsia"/>
        </w:rPr>
        <w:t>Profile Wireless</w:t>
      </w:r>
      <w:r w:rsidRPr="00D21FD0">
        <w:t>自动切换至内录，绝不丢失任何录音。</w:t>
      </w:r>
    </w:p>
    <w:p w14:paraId="7DF4EF3C" w14:textId="77777777" w:rsidR="00472415" w:rsidRDefault="00472415" w:rsidP="00472415">
      <w:pPr>
        <w:rPr>
          <w:b/>
          <w:bCs/>
        </w:rPr>
      </w:pPr>
    </w:p>
    <w:p w14:paraId="3D78A1AA" w14:textId="77777777" w:rsidR="00472415" w:rsidRDefault="00472415" w:rsidP="00472415">
      <w:pPr>
        <w:rPr>
          <w:b/>
          <w:bCs/>
        </w:rPr>
      </w:pPr>
      <w:r w:rsidRPr="00D21FD0">
        <w:rPr>
          <w:b/>
          <w:bCs/>
        </w:rPr>
        <w:t>即插即用，操作简便</w:t>
      </w:r>
    </w:p>
    <w:p w14:paraId="1AF523BF" w14:textId="77777777" w:rsidR="00472415" w:rsidRPr="00D21FD0" w:rsidRDefault="00472415" w:rsidP="00472415">
      <w:r w:rsidRPr="00D21FD0">
        <w:t>无需安装</w:t>
      </w:r>
      <w:r w:rsidRPr="00D21FD0">
        <w:t>APP</w:t>
      </w:r>
      <w:r w:rsidRPr="00D21FD0">
        <w:t>，</w:t>
      </w:r>
      <w:r>
        <w:rPr>
          <w:rFonts w:hint="eastAsia"/>
        </w:rPr>
        <w:t>系统已预配对，</w:t>
      </w:r>
      <w:r w:rsidRPr="00D21FD0">
        <w:t>开箱即用，支持通过</w:t>
      </w:r>
      <w:r w:rsidRPr="00D21FD0">
        <w:t>USB-C</w:t>
      </w:r>
      <w:r w:rsidRPr="00D21FD0">
        <w:t>、</w:t>
      </w:r>
      <w:r w:rsidRPr="00D21FD0">
        <w:t>Lightning</w:t>
      </w:r>
      <w:r w:rsidRPr="00D21FD0">
        <w:t>或</w:t>
      </w:r>
      <w:r w:rsidRPr="00D21FD0">
        <w:t>3.5</w:t>
      </w:r>
      <w:r w:rsidRPr="00D21FD0">
        <w:t>毫米</w:t>
      </w:r>
      <w:r w:rsidRPr="00D21FD0">
        <w:t>TRS</w:t>
      </w:r>
      <w:r>
        <w:rPr>
          <w:rFonts w:hint="eastAsia"/>
        </w:rPr>
        <w:t>连接相机、手机或电脑。</w:t>
      </w:r>
    </w:p>
    <w:p w14:paraId="49691A46" w14:textId="77777777" w:rsidR="00472415" w:rsidRPr="004B25C8" w:rsidRDefault="00472415" w:rsidP="00472415"/>
    <w:p w14:paraId="6021B8A2" w14:textId="77777777" w:rsidR="00472415" w:rsidRPr="004B25C8" w:rsidRDefault="00472415" w:rsidP="00472415">
      <w:r w:rsidRPr="004B25C8">
        <w:rPr>
          <w:rFonts w:hint="eastAsia"/>
          <w:noProof/>
        </w:rPr>
        <w:lastRenderedPageBreak/>
        <w:drawing>
          <wp:inline distT="0" distB="0" distL="0" distR="0" wp14:anchorId="04774C23" wp14:editId="547B4FA2">
            <wp:extent cx="5274310" cy="3514090"/>
            <wp:effectExtent l="0" t="0" r="2540" b="0"/>
            <wp:docPr id="1597811102" name="图片 4" descr="男人拿着手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811102" name="图片 4" descr="男人拿着手机&#10;&#10;AI 生成的内容可能不正确。"/>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5274310" cy="3514090"/>
                    </a:xfrm>
                    <a:prstGeom prst="rect">
                      <a:avLst/>
                    </a:prstGeom>
                    <a:noFill/>
                    <a:ln>
                      <a:noFill/>
                    </a:ln>
                  </pic:spPr>
                </pic:pic>
              </a:graphicData>
            </a:graphic>
          </wp:inline>
        </w:drawing>
      </w:r>
    </w:p>
    <w:p w14:paraId="08B50A74" w14:textId="77777777" w:rsidR="00472415" w:rsidRDefault="00472415" w:rsidP="00472415"/>
    <w:p w14:paraId="5FC584EF" w14:textId="77777777" w:rsidR="00472415" w:rsidRPr="0037501B" w:rsidRDefault="00472415" w:rsidP="00472415">
      <w:pPr>
        <w:rPr>
          <w:b/>
          <w:bCs/>
          <w:sz w:val="24"/>
          <w:szCs w:val="28"/>
        </w:rPr>
      </w:pPr>
      <w:r w:rsidRPr="00E5298E">
        <w:rPr>
          <w:b/>
          <w:bCs/>
          <w:sz w:val="24"/>
          <w:szCs w:val="28"/>
        </w:rPr>
        <w:t>实际应用场景</w:t>
      </w:r>
    </w:p>
    <w:p w14:paraId="35A9F0A8" w14:textId="77777777" w:rsidR="00472415" w:rsidRPr="00E5298E" w:rsidRDefault="00472415" w:rsidP="00472415">
      <w:r w:rsidRPr="00E5298E">
        <w:rPr>
          <w:rFonts w:hint="eastAsia"/>
        </w:rPr>
        <w:t>以下是创作者们如何使用</w:t>
      </w:r>
      <w:r w:rsidRPr="00E5298E">
        <w:rPr>
          <w:rFonts w:hint="eastAsia"/>
        </w:rPr>
        <w:t>Profile Wireless</w:t>
      </w:r>
      <w:r w:rsidRPr="00E5298E">
        <w:rPr>
          <w:rFonts w:hint="eastAsia"/>
        </w:rPr>
        <w:t>在嘈杂环境中录制采访的示例：</w:t>
      </w:r>
    </w:p>
    <w:p w14:paraId="0C3A41D4" w14:textId="77777777" w:rsidR="00472415" w:rsidRPr="00E5298E" w:rsidRDefault="00472415" w:rsidP="00472415">
      <w:pPr>
        <w:widowControl w:val="0"/>
        <w:numPr>
          <w:ilvl w:val="0"/>
          <w:numId w:val="30"/>
        </w:numPr>
        <w:spacing w:line="240" w:lineRule="auto"/>
        <w:jc w:val="both"/>
      </w:pPr>
      <w:r w:rsidRPr="00E5298E">
        <w:rPr>
          <w:rFonts w:hint="eastAsia"/>
        </w:rPr>
        <w:t>街头采访：夹式麦克风贴近受访者嘴部，有效减少背景噪音。内置录音确保即使信号中断也能保留录音内容。</w:t>
      </w:r>
    </w:p>
    <w:p w14:paraId="31FC27C6" w14:textId="77777777" w:rsidR="00472415" w:rsidRPr="00E5298E" w:rsidRDefault="00472415" w:rsidP="00472415">
      <w:pPr>
        <w:widowControl w:val="0"/>
        <w:numPr>
          <w:ilvl w:val="0"/>
          <w:numId w:val="30"/>
        </w:numPr>
        <w:spacing w:line="240" w:lineRule="auto"/>
        <w:jc w:val="both"/>
      </w:pPr>
      <w:r w:rsidRPr="00E5298E">
        <w:rPr>
          <w:rFonts w:hint="eastAsia"/>
        </w:rPr>
        <w:t>活动报道：使用双通道接收</w:t>
      </w:r>
      <w:r>
        <w:rPr>
          <w:rFonts w:hint="eastAsia"/>
        </w:rPr>
        <w:t>机</w:t>
      </w:r>
      <w:r w:rsidRPr="00E5298E">
        <w:rPr>
          <w:rFonts w:hint="eastAsia"/>
        </w:rPr>
        <w:t>同时录制两位</w:t>
      </w:r>
      <w:r>
        <w:rPr>
          <w:rFonts w:hint="eastAsia"/>
        </w:rPr>
        <w:t>发言人</w:t>
      </w:r>
      <w:r w:rsidRPr="00E5298E">
        <w:rPr>
          <w:rFonts w:hint="eastAsia"/>
        </w:rPr>
        <w:t>。安全通道模式能够防止人群噪音突增造成失真。</w:t>
      </w:r>
    </w:p>
    <w:p w14:paraId="318EB4E4" w14:textId="77777777" w:rsidR="00472415" w:rsidRDefault="00472415" w:rsidP="00472415">
      <w:pPr>
        <w:widowControl w:val="0"/>
        <w:numPr>
          <w:ilvl w:val="0"/>
          <w:numId w:val="30"/>
        </w:numPr>
        <w:spacing w:line="240" w:lineRule="auto"/>
        <w:jc w:val="both"/>
      </w:pPr>
      <w:r w:rsidRPr="00E5298E">
        <w:rPr>
          <w:rFonts w:hint="eastAsia"/>
        </w:rPr>
        <w:t>纪录片拍摄：在</w:t>
      </w:r>
      <w:r>
        <w:rPr>
          <w:rFonts w:hint="eastAsia"/>
        </w:rPr>
        <w:t>多变环境中</w:t>
      </w:r>
      <w:r w:rsidRPr="00E5298E">
        <w:rPr>
          <w:rFonts w:hint="eastAsia"/>
        </w:rPr>
        <w:t>自发捕捉对话，无需担心增益设置或信号干扰。</w:t>
      </w:r>
    </w:p>
    <w:p w14:paraId="4ABE6020" w14:textId="77777777" w:rsidR="00472415" w:rsidRDefault="00472415" w:rsidP="00472415"/>
    <w:p w14:paraId="6BD4D299" w14:textId="77777777" w:rsidR="00472415" w:rsidRPr="00E5298E" w:rsidRDefault="00472415" w:rsidP="00472415">
      <w:pPr>
        <w:rPr>
          <w:b/>
          <w:bCs/>
          <w:sz w:val="24"/>
          <w:szCs w:val="28"/>
        </w:rPr>
      </w:pPr>
      <w:r w:rsidRPr="00E5298E">
        <w:rPr>
          <w:b/>
          <w:bCs/>
          <w:sz w:val="24"/>
          <w:szCs w:val="28"/>
        </w:rPr>
        <w:t>嘈杂环境下提升音频质量的专业建议</w:t>
      </w:r>
    </w:p>
    <w:p w14:paraId="4124A763" w14:textId="77777777" w:rsidR="00472415" w:rsidRPr="00E5298E" w:rsidRDefault="00472415" w:rsidP="00472415">
      <w:r w:rsidRPr="00E5298E">
        <w:t>即便拥有合适设备，采用一些</w:t>
      </w:r>
      <w:r>
        <w:rPr>
          <w:rFonts w:hint="eastAsia"/>
        </w:rPr>
        <w:t>小妙招</w:t>
      </w:r>
      <w:r w:rsidRPr="00E5298E">
        <w:t>也能大幅提升录音质量：</w:t>
      </w:r>
    </w:p>
    <w:p w14:paraId="25EA6795" w14:textId="77777777" w:rsidR="00472415" w:rsidRPr="00E5298E" w:rsidRDefault="00472415" w:rsidP="00472415">
      <w:pPr>
        <w:widowControl w:val="0"/>
        <w:numPr>
          <w:ilvl w:val="0"/>
          <w:numId w:val="31"/>
        </w:numPr>
        <w:spacing w:line="240" w:lineRule="auto"/>
        <w:jc w:val="both"/>
      </w:pPr>
      <w:r w:rsidRPr="00E5298E">
        <w:t>麦克风位置：夹</w:t>
      </w:r>
      <w:r>
        <w:rPr>
          <w:rFonts w:hint="eastAsia"/>
        </w:rPr>
        <w:t>在发言人的</w:t>
      </w:r>
      <w:r w:rsidRPr="00E5298E">
        <w:t>嘴部</w:t>
      </w:r>
      <w:r>
        <w:rPr>
          <w:rFonts w:hint="eastAsia"/>
        </w:rPr>
        <w:t>附近</w:t>
      </w:r>
      <w:r w:rsidRPr="00E5298E">
        <w:t>，最佳位置是下巴下方。</w:t>
      </w:r>
    </w:p>
    <w:p w14:paraId="2C9498BF" w14:textId="77777777" w:rsidR="00472415" w:rsidRPr="00E5298E" w:rsidRDefault="00472415" w:rsidP="00472415">
      <w:pPr>
        <w:widowControl w:val="0"/>
        <w:numPr>
          <w:ilvl w:val="0"/>
          <w:numId w:val="31"/>
        </w:numPr>
        <w:spacing w:line="240" w:lineRule="auto"/>
        <w:jc w:val="both"/>
      </w:pPr>
      <w:r w:rsidRPr="00E5298E">
        <w:t>使用防风罩：泡沫罩或毛绒防风罩能有效</w:t>
      </w:r>
      <w:r>
        <w:rPr>
          <w:rFonts w:hint="eastAsia"/>
        </w:rPr>
        <w:t>降低</w:t>
      </w:r>
      <w:r w:rsidRPr="00E5298E">
        <w:t>风噪。</w:t>
      </w:r>
    </w:p>
    <w:p w14:paraId="5BB49427" w14:textId="77777777" w:rsidR="00472415" w:rsidRPr="00E5298E" w:rsidRDefault="00472415" w:rsidP="00472415">
      <w:pPr>
        <w:widowControl w:val="0"/>
        <w:numPr>
          <w:ilvl w:val="0"/>
          <w:numId w:val="31"/>
        </w:numPr>
        <w:spacing w:line="240" w:lineRule="auto"/>
        <w:jc w:val="both"/>
      </w:pPr>
      <w:r w:rsidRPr="00E5298E">
        <w:t>实时监听：通过接收</w:t>
      </w:r>
      <w:r>
        <w:rPr>
          <w:rFonts w:hint="eastAsia"/>
        </w:rPr>
        <w:t>机</w:t>
      </w:r>
      <w:r w:rsidRPr="00E5298E">
        <w:t>耳机</w:t>
      </w:r>
      <w:r>
        <w:rPr>
          <w:rFonts w:hint="eastAsia"/>
        </w:rPr>
        <w:t>输出</w:t>
      </w:r>
      <w:r w:rsidRPr="00E5298E">
        <w:t>实时监控音频，及时发现问题。</w:t>
      </w:r>
    </w:p>
    <w:p w14:paraId="39A481EC" w14:textId="77777777" w:rsidR="00472415" w:rsidRPr="00E5298E" w:rsidRDefault="00472415" w:rsidP="00472415">
      <w:pPr>
        <w:widowControl w:val="0"/>
        <w:numPr>
          <w:ilvl w:val="0"/>
          <w:numId w:val="31"/>
        </w:numPr>
        <w:spacing w:line="240" w:lineRule="auto"/>
        <w:jc w:val="both"/>
      </w:pPr>
      <w:r w:rsidRPr="00E5298E">
        <w:t>选择合适地点：让受访者靠近能阻挡环境噪音的墙壁或屏障。</w:t>
      </w:r>
    </w:p>
    <w:p w14:paraId="771907D5" w14:textId="77777777" w:rsidR="00472415" w:rsidRPr="00E5298E" w:rsidRDefault="00472415" w:rsidP="00472415">
      <w:pPr>
        <w:widowControl w:val="0"/>
        <w:numPr>
          <w:ilvl w:val="0"/>
          <w:numId w:val="31"/>
        </w:numPr>
        <w:spacing w:line="240" w:lineRule="auto"/>
        <w:jc w:val="both"/>
      </w:pPr>
      <w:r w:rsidRPr="00E5298E">
        <w:t>录音冗余：始终开启内录和安全通道模式。</w:t>
      </w:r>
    </w:p>
    <w:p w14:paraId="164E7310" w14:textId="77777777" w:rsidR="00472415" w:rsidRPr="00F54FC5" w:rsidRDefault="00472415" w:rsidP="00472415"/>
    <w:p w14:paraId="6A393800" w14:textId="77777777" w:rsidR="00472415" w:rsidRPr="00E5298E" w:rsidRDefault="00472415" w:rsidP="00472415">
      <w:pPr>
        <w:rPr>
          <w:b/>
          <w:bCs/>
          <w:sz w:val="24"/>
          <w:szCs w:val="28"/>
        </w:rPr>
      </w:pPr>
      <w:r w:rsidRPr="00E5298E">
        <w:rPr>
          <w:b/>
          <w:bCs/>
          <w:sz w:val="24"/>
          <w:szCs w:val="28"/>
        </w:rPr>
        <w:t>总结</w:t>
      </w:r>
    </w:p>
    <w:p w14:paraId="45B18700" w14:textId="77777777" w:rsidR="00472415" w:rsidRPr="00E5298E" w:rsidRDefault="00472415" w:rsidP="00472415">
      <w:r w:rsidRPr="00E5298E">
        <w:t>在嘈杂环境中录制采访不必以牺牲音质为代价。选择合适的无线麦克风系统，尤其是为移动创作者设计的系统，能让</w:t>
      </w:r>
      <w:r>
        <w:t>您</w:t>
      </w:r>
      <w:r w:rsidRPr="00E5298E">
        <w:t>在任何场景下捕捉干净、专业的音频。</w:t>
      </w:r>
    </w:p>
    <w:p w14:paraId="4694E058" w14:textId="77777777" w:rsidR="00472415" w:rsidRDefault="00472415" w:rsidP="00472415"/>
    <w:p w14:paraId="4497233E" w14:textId="77777777" w:rsidR="00472415" w:rsidRPr="00E5298E" w:rsidRDefault="00472415" w:rsidP="00472415">
      <w:r w:rsidRPr="00E5298E">
        <w:lastRenderedPageBreak/>
        <w:t>森海塞尔</w:t>
      </w:r>
      <w:r w:rsidRPr="00E5298E">
        <w:t>Profile Wireless</w:t>
      </w:r>
      <w:r w:rsidRPr="00E5298E">
        <w:t>为</w:t>
      </w:r>
      <w:r>
        <w:t>您</w:t>
      </w:r>
      <w:r w:rsidRPr="00E5298E">
        <w:t>提供了所需工具：</w:t>
      </w:r>
      <w:r>
        <w:rPr>
          <w:rFonts w:hint="eastAsia"/>
        </w:rPr>
        <w:t>将</w:t>
      </w:r>
      <w:r w:rsidRPr="00E5298E">
        <w:t>32</w:t>
      </w:r>
      <w:r w:rsidRPr="00E5298E">
        <w:t>位浮点录音、安全备份以及简便快捷的设置集于一身，专为创作者量身打造。</w:t>
      </w:r>
    </w:p>
    <w:p w14:paraId="752FDFA1" w14:textId="77777777" w:rsidR="00472415" w:rsidRDefault="00472415" w:rsidP="00472415"/>
    <w:p w14:paraId="366C05BD" w14:textId="77777777" w:rsidR="00472415" w:rsidRPr="00601CBC" w:rsidRDefault="00472415" w:rsidP="00472415">
      <w:pPr>
        <w:rPr>
          <w:b/>
          <w:bCs/>
        </w:rPr>
      </w:pPr>
      <w:r w:rsidRPr="00E5298E">
        <w:rPr>
          <w:b/>
          <w:bCs/>
        </w:rPr>
        <w:t>准备升级</w:t>
      </w:r>
      <w:r>
        <w:rPr>
          <w:b/>
          <w:bCs/>
        </w:rPr>
        <w:t>您</w:t>
      </w:r>
      <w:r w:rsidRPr="00E5298E">
        <w:rPr>
          <w:b/>
          <w:bCs/>
        </w:rPr>
        <w:t>的采访设备了吗？</w:t>
      </w:r>
    </w:p>
    <w:p w14:paraId="48B57FDD" w14:textId="5F08782A" w:rsidR="00472415" w:rsidRPr="004B25C8" w:rsidRDefault="00472415" w:rsidP="00472415">
      <w:r w:rsidRPr="00E5298E">
        <w:t>探索</w:t>
      </w:r>
      <w:r w:rsidRPr="00E5298E">
        <w:t>Profile Wireless</w:t>
      </w:r>
      <w:r w:rsidRPr="00E5298E">
        <w:t>，随时随地自信录音</w:t>
      </w:r>
      <w:r w:rsidR="00A91215">
        <w:rPr>
          <w:rFonts w:hint="eastAsia"/>
        </w:rPr>
        <w:t>。</w:t>
      </w:r>
    </w:p>
    <w:p w14:paraId="4DF2A28F" w14:textId="77777777" w:rsidR="00472415" w:rsidRDefault="00472415" w:rsidP="00472415">
      <w:r w:rsidRPr="008E0A81">
        <w:t>问：在采访中降低背景噪音的最佳方法是什么？</w:t>
      </w:r>
    </w:p>
    <w:p w14:paraId="70531C8B" w14:textId="77777777" w:rsidR="00472415" w:rsidRPr="008E0A81" w:rsidRDefault="00472415" w:rsidP="00472415">
      <w:r w:rsidRPr="008E0A81">
        <w:t>答：使用具备内录和定向拾音功能的无线麦克风，如</w:t>
      </w:r>
      <w:r w:rsidRPr="008E0A81">
        <w:t>Profile Wireless</w:t>
      </w:r>
      <w:r w:rsidRPr="008E0A81">
        <w:t>。确保麦克风靠近</w:t>
      </w:r>
      <w:r>
        <w:rPr>
          <w:rFonts w:hint="eastAsia"/>
        </w:rPr>
        <w:t>发言人</w:t>
      </w:r>
      <w:r w:rsidRPr="008E0A81">
        <w:t>嘴部，并使用防风装置。</w:t>
      </w:r>
    </w:p>
    <w:p w14:paraId="4CEAEF7E" w14:textId="77777777" w:rsidR="00472415" w:rsidRDefault="00472415" w:rsidP="00472415">
      <w:r w:rsidRPr="008E0A81">
        <w:t>问：</w:t>
      </w:r>
      <w:r w:rsidRPr="008E0A81">
        <w:t>Profile Wireless</w:t>
      </w:r>
      <w:r w:rsidRPr="008E0A81">
        <w:t>适合在人多或户外环境使用吗？</w:t>
      </w:r>
    </w:p>
    <w:p w14:paraId="6BF29FB2" w14:textId="77777777" w:rsidR="00472415" w:rsidRPr="008E0A81" w:rsidRDefault="00472415" w:rsidP="00472415">
      <w:r w:rsidRPr="008E0A81">
        <w:t>答：适合。</w:t>
      </w:r>
      <w:r w:rsidRPr="008E0A81">
        <w:t>Profile Wireless</w:t>
      </w:r>
      <w:r w:rsidRPr="008E0A81">
        <w:t>针对真实环境设计，具备安全通道模式</w:t>
      </w:r>
      <w:r>
        <w:rPr>
          <w:rFonts w:hint="eastAsia"/>
        </w:rPr>
        <w:t>（</w:t>
      </w:r>
      <w:r w:rsidRPr="004B25C8">
        <w:t>Safety Channel Mode</w:t>
      </w:r>
      <w:r>
        <w:rPr>
          <w:rFonts w:hint="eastAsia"/>
        </w:rPr>
        <w:t>）</w:t>
      </w:r>
      <w:r w:rsidRPr="008E0A81">
        <w:t>和备份录音模式</w:t>
      </w:r>
      <w:r>
        <w:rPr>
          <w:rFonts w:hint="eastAsia"/>
        </w:rPr>
        <w:t>（</w:t>
      </w:r>
      <w:r w:rsidRPr="004B25C8">
        <w:t>Backup Recording Mode</w:t>
      </w:r>
      <w:r>
        <w:rPr>
          <w:rFonts w:hint="eastAsia"/>
        </w:rPr>
        <w:t>）</w:t>
      </w:r>
      <w:r w:rsidRPr="008E0A81">
        <w:t>，保障</w:t>
      </w:r>
      <w:r>
        <w:rPr>
          <w:rFonts w:hint="eastAsia"/>
        </w:rPr>
        <w:t>音频</w:t>
      </w:r>
      <w:r w:rsidRPr="008E0A81">
        <w:t>安全。</w:t>
      </w:r>
    </w:p>
    <w:p w14:paraId="48B8DAA3" w14:textId="77777777" w:rsidR="00472415" w:rsidRDefault="00472415" w:rsidP="00472415">
      <w:r w:rsidRPr="008E0A81">
        <w:t>问：如果采访中无线信号中断会怎样？</w:t>
      </w:r>
    </w:p>
    <w:p w14:paraId="76A88BC8" w14:textId="77777777" w:rsidR="00472415" w:rsidRPr="008E0A81" w:rsidRDefault="00472415" w:rsidP="00472415">
      <w:r w:rsidRPr="00F77823">
        <w:t>答：</w:t>
      </w:r>
      <w:r w:rsidRPr="00F77823">
        <w:t>Profile Wireless</w:t>
      </w:r>
      <w:r w:rsidRPr="00F77823">
        <w:t>会自动切换至内录，即使在干扰较大的环境下</w:t>
      </w:r>
      <w:r w:rsidRPr="00F77823">
        <w:rPr>
          <w:rFonts w:hint="eastAsia"/>
        </w:rPr>
        <w:t>，</w:t>
      </w:r>
      <w:r w:rsidRPr="00F77823">
        <w:t>也能确保录音不丢失</w:t>
      </w:r>
      <w:r w:rsidRPr="00F77823">
        <w:rPr>
          <w:rFonts w:hint="eastAsia"/>
        </w:rPr>
        <w:t>。</w:t>
      </w:r>
    </w:p>
    <w:p w14:paraId="6D1ADB90" w14:textId="77777777" w:rsidR="00472415" w:rsidRDefault="00472415" w:rsidP="00472415">
      <w:r w:rsidRPr="008E0A81">
        <w:t>问：使用</w:t>
      </w:r>
      <w:r w:rsidRPr="008E0A81">
        <w:t>Profile Wireless</w:t>
      </w:r>
      <w:r w:rsidRPr="008E0A81">
        <w:t>是否需要手动调整增益</w:t>
      </w:r>
      <w:r>
        <w:rPr>
          <w:rFonts w:hint="eastAsia"/>
        </w:rPr>
        <w:t>水平</w:t>
      </w:r>
      <w:r w:rsidRPr="008E0A81">
        <w:t>？</w:t>
      </w:r>
    </w:p>
    <w:p w14:paraId="3A661761" w14:textId="77777777" w:rsidR="00472415" w:rsidRPr="008E0A81" w:rsidRDefault="00472415" w:rsidP="00472415">
      <w:r w:rsidRPr="008E0A81">
        <w:t>答：不需要。得益于</w:t>
      </w:r>
      <w:r w:rsidRPr="008E0A81">
        <w:t>32</w:t>
      </w:r>
      <w:r w:rsidRPr="008E0A81">
        <w:t>位浮点录音，</w:t>
      </w:r>
      <w:r>
        <w:rPr>
          <w:rFonts w:hint="eastAsia"/>
        </w:rPr>
        <w:t>您</w:t>
      </w:r>
      <w:r w:rsidRPr="008E0A81">
        <w:t>无需担心增益设置，失真音频可在后期恢复。</w:t>
      </w:r>
    </w:p>
    <w:p w14:paraId="13B2B639" w14:textId="77777777" w:rsidR="00472415" w:rsidRDefault="00472415" w:rsidP="00472415">
      <w:r w:rsidRPr="008E0A81">
        <w:t>问：</w:t>
      </w:r>
      <w:r w:rsidRPr="008E0A81">
        <w:t>Profile Wireless</w:t>
      </w:r>
      <w:r w:rsidRPr="008E0A81">
        <w:t>最长能录制多久？</w:t>
      </w:r>
    </w:p>
    <w:p w14:paraId="4A056FE3" w14:textId="77777777" w:rsidR="00472415" w:rsidRPr="008E0A81" w:rsidRDefault="00472415" w:rsidP="00472415">
      <w:r w:rsidRPr="008E0A81">
        <w:t>答：每个夹式麦克风内置</w:t>
      </w:r>
      <w:r w:rsidRPr="008E0A81">
        <w:t>16GB</w:t>
      </w:r>
      <w:r w:rsidRPr="008E0A81">
        <w:t>存储，</w:t>
      </w:r>
      <w:r>
        <w:rPr>
          <w:rFonts w:hint="eastAsia"/>
        </w:rPr>
        <w:t>在</w:t>
      </w:r>
      <w:r>
        <w:rPr>
          <w:rFonts w:hint="eastAsia"/>
        </w:rPr>
        <w:t>32</w:t>
      </w:r>
      <w:r>
        <w:rPr>
          <w:rFonts w:hint="eastAsia"/>
        </w:rPr>
        <w:t>位浮点录音设置下，</w:t>
      </w:r>
      <w:r w:rsidRPr="008E0A81">
        <w:t>最长支持</w:t>
      </w:r>
      <w:r w:rsidRPr="008E0A81">
        <w:t>22.5</w:t>
      </w:r>
      <w:r w:rsidRPr="008E0A81">
        <w:t>小时的内录。</w:t>
      </w:r>
    </w:p>
    <w:p w14:paraId="4DA246BC" w14:textId="77777777" w:rsidR="00472415" w:rsidRPr="00601CBC" w:rsidRDefault="00472415" w:rsidP="00472415"/>
    <w:p w14:paraId="1013E565" w14:textId="1B80BD0F" w:rsidR="003B4437" w:rsidRPr="00E00BEB" w:rsidRDefault="00343C1B" w:rsidP="00543F1E">
      <w:pPr>
        <w:spacing w:after="240" w:line="276" w:lineRule="auto"/>
        <w:rPr>
          <w:szCs w:val="18"/>
        </w:rPr>
      </w:pPr>
      <w:r>
        <w:rPr>
          <w:rFonts w:hint="eastAsia"/>
          <w:szCs w:val="18"/>
        </w:rPr>
        <w:t>（正文结束）</w:t>
      </w:r>
    </w:p>
    <w:p w14:paraId="22545D3A" w14:textId="77777777" w:rsidR="0015507E" w:rsidRDefault="0015507E">
      <w:pPr>
        <w:spacing w:after="200" w:line="276" w:lineRule="auto"/>
        <w:rPr>
          <w:rStyle w:val="ae"/>
        </w:rPr>
      </w:pPr>
      <w:r>
        <w:rPr>
          <w:rStyle w:val="ae"/>
        </w:rPr>
        <w:br w:type="page"/>
      </w:r>
    </w:p>
    <w:p w14:paraId="62CC4CE1" w14:textId="20D18E7F" w:rsidR="00677AA2" w:rsidRPr="00F0438C" w:rsidRDefault="00677AA2" w:rsidP="00677AA2">
      <w:pPr>
        <w:pStyle w:val="About"/>
        <w:rPr>
          <w:rStyle w:val="ae"/>
        </w:rPr>
      </w:pPr>
      <w:r w:rsidRPr="00F0438C">
        <w:rPr>
          <w:rStyle w:val="ae"/>
        </w:rPr>
        <w:lastRenderedPageBreak/>
        <w:t>关于森海塞尔品牌</w:t>
      </w:r>
      <w:r w:rsidRPr="00F0438C">
        <w:rPr>
          <w:rStyle w:val="ae"/>
        </w:rPr>
        <w:t>——80</w:t>
      </w:r>
      <w:r w:rsidRPr="00F0438C">
        <w:rPr>
          <w:rStyle w:val="ae"/>
        </w:rPr>
        <w:t>年专注打造音频之未来</w:t>
      </w:r>
    </w:p>
    <w:p w14:paraId="52AE4F5F" w14:textId="77777777" w:rsidR="00677AA2" w:rsidRPr="00F0438C" w:rsidRDefault="00677AA2" w:rsidP="00677AA2">
      <w:pPr>
        <w:pStyle w:val="About"/>
      </w:pPr>
      <w:r w:rsidRPr="00F0438C">
        <w:t>音频是我们的生命之源。我们满怀热情，致力于创造与众不同的音频解决方案。这份热情</w:t>
      </w:r>
      <w:proofErr w:type="gramStart"/>
      <w:r w:rsidRPr="00F0438C">
        <w:t>引领着</w:t>
      </w:r>
      <w:proofErr w:type="gramEnd"/>
      <w:r w:rsidRPr="00F0438C">
        <w:t>我们从世界顶级舞台到最安静的聆听空间，也使森海塞尔成为卓越音频的代名词，音质不仅出众，而且真实。</w:t>
      </w:r>
      <w:r w:rsidRPr="00F0438C">
        <w:t>2025</w:t>
      </w:r>
      <w:r w:rsidRPr="00F0438C">
        <w:t>年，森海塞尔品牌庆祝成立</w:t>
      </w:r>
      <w:r w:rsidRPr="00F0438C">
        <w:t>80</w:t>
      </w:r>
      <w:r w:rsidRPr="00F0438C">
        <w:t>周年。自</w:t>
      </w:r>
      <w:r w:rsidRPr="00F0438C">
        <w:t>1945</w:t>
      </w:r>
      <w:r w:rsidRPr="00F0438C">
        <w:t>年创立以来，我们始终以打造音频之未来为己任，不断为客户缔造非凡的声音体验。专业音频解决方案，如麦克风、会议解决方案、流媒体技术和监听系统等隶属于森海塞尔（</w:t>
      </w:r>
      <w:r w:rsidRPr="00F0438C">
        <w:t>Sennheiser electronic SE &amp; Co. KG</w:t>
      </w:r>
      <w:r w:rsidRPr="00F0438C">
        <w:t>）；消费设备业务，包括耳机、条形音箱和语音增强系列耳机等在森海塞尔的授权下由索诺瓦控股集团（</w:t>
      </w:r>
      <w:r w:rsidRPr="00F0438C">
        <w:t>Sonova Holding AG</w:t>
      </w:r>
      <w:r w:rsidRPr="00F0438C">
        <w:t>）运营。</w:t>
      </w:r>
    </w:p>
    <w:p w14:paraId="0427BE1E" w14:textId="77777777" w:rsidR="00677AA2" w:rsidRPr="00F0438C" w:rsidRDefault="00677AA2" w:rsidP="00677AA2">
      <w:pPr>
        <w:pStyle w:val="About"/>
        <w:rPr>
          <w:rStyle w:val="aa"/>
          <w:color w:val="0095D5" w:themeColor="accent1"/>
          <w:u w:val="none"/>
        </w:rPr>
      </w:pPr>
      <w:r w:rsidRPr="00F0438C">
        <w:rPr>
          <w:rStyle w:val="aa"/>
          <w:color w:val="0095D5" w:themeColor="accent1"/>
          <w:u w:val="none"/>
        </w:rPr>
        <w:t xml:space="preserve">www.sennheiser.com </w:t>
      </w:r>
    </w:p>
    <w:p w14:paraId="03B526C5" w14:textId="77777777" w:rsidR="00677AA2" w:rsidRPr="00F0438C" w:rsidRDefault="00677AA2" w:rsidP="00677AA2">
      <w:pPr>
        <w:pStyle w:val="About"/>
        <w:rPr>
          <w:rStyle w:val="aa"/>
          <w:color w:val="0095D5" w:themeColor="accent1"/>
          <w:u w:val="none"/>
        </w:rPr>
      </w:pPr>
      <w:hyperlink r:id="rId15" w:history="1">
        <w:r w:rsidRPr="00F0438C">
          <w:rPr>
            <w:rStyle w:val="aa"/>
            <w:color w:val="0095D5" w:themeColor="accent1"/>
            <w:u w:val="none"/>
          </w:rPr>
          <w:t>www.sennheiser-hearing.com</w:t>
        </w:r>
      </w:hyperlink>
    </w:p>
    <w:p w14:paraId="579D0AF0" w14:textId="77777777" w:rsidR="00677AA2" w:rsidRPr="00F0438C" w:rsidRDefault="00677AA2" w:rsidP="00677AA2">
      <w:pPr>
        <w:pStyle w:val="About"/>
        <w:rPr>
          <w:rStyle w:val="aa"/>
          <w:color w:val="0095D5" w:themeColor="accent1"/>
          <w:u w:val="none"/>
        </w:rPr>
      </w:pPr>
    </w:p>
    <w:p w14:paraId="3EB97BF2" w14:textId="77777777" w:rsidR="00677AA2" w:rsidRPr="00483A08" w:rsidRDefault="00677AA2" w:rsidP="00677AA2">
      <w:pPr>
        <w:pStyle w:val="Contact"/>
        <w:rPr>
          <w:rFonts w:ascii="Sennheiser Office" w:eastAsia="宋体" w:hAnsi="Sennheiser Office"/>
          <w:b/>
        </w:rPr>
      </w:pPr>
    </w:p>
    <w:p w14:paraId="6CD4B5D3" w14:textId="77777777" w:rsidR="00677AA2" w:rsidRPr="00F0438C" w:rsidRDefault="00677AA2" w:rsidP="00677AA2">
      <w:pPr>
        <w:pStyle w:val="Contact"/>
        <w:rPr>
          <w:b/>
          <w:bCs/>
        </w:rPr>
      </w:pPr>
      <w:r w:rsidRPr="00F0438C">
        <w:rPr>
          <w:b/>
          <w:bCs/>
        </w:rPr>
        <w:t>大中华区新闻联络人</w:t>
      </w:r>
    </w:p>
    <w:p w14:paraId="3750415C" w14:textId="77777777" w:rsidR="00677AA2" w:rsidRPr="00F0438C" w:rsidRDefault="00677AA2" w:rsidP="00677AA2">
      <w:pPr>
        <w:pStyle w:val="Contact"/>
      </w:pPr>
      <w:r w:rsidRPr="00F0438C">
        <w:t>顾彦多</w:t>
      </w:r>
    </w:p>
    <w:p w14:paraId="1CE83ADE" w14:textId="77777777" w:rsidR="00677AA2" w:rsidRPr="00F0438C" w:rsidRDefault="00677AA2" w:rsidP="00677AA2">
      <w:pPr>
        <w:pStyle w:val="Contact"/>
      </w:pPr>
      <w:hyperlink r:id="rId16" w:history="1">
        <w:r w:rsidRPr="00F0438C">
          <w:t>ivy.gu@sennheiser.com</w:t>
        </w:r>
      </w:hyperlink>
    </w:p>
    <w:p w14:paraId="14272553" w14:textId="77777777" w:rsidR="00677AA2" w:rsidRPr="00F0438C" w:rsidRDefault="00677AA2" w:rsidP="00677AA2">
      <w:pPr>
        <w:pStyle w:val="Contact"/>
      </w:pPr>
      <w:r w:rsidRPr="00F0438C">
        <w:t>+86-13810674317</w:t>
      </w:r>
    </w:p>
    <w:p w14:paraId="145365EA" w14:textId="77777777" w:rsidR="00141EE7" w:rsidRPr="00E00BEB" w:rsidRDefault="00141EE7" w:rsidP="00543F1E">
      <w:pPr>
        <w:spacing w:after="240" w:line="276" w:lineRule="auto"/>
        <w:rPr>
          <w:szCs w:val="18"/>
        </w:rPr>
      </w:pPr>
    </w:p>
    <w:sectPr w:rsidR="00141EE7" w:rsidRPr="00E00BEB" w:rsidSect="00723055">
      <w:headerReference w:type="default" r:id="rId17"/>
      <w:footerReference w:type="even" r:id="rId18"/>
      <w:foot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AA6CB" w14:textId="77777777" w:rsidR="00487F36" w:rsidRDefault="00487F36" w:rsidP="00CA1EB9">
      <w:pPr>
        <w:spacing w:line="240" w:lineRule="auto"/>
      </w:pPr>
      <w:r>
        <w:separator/>
      </w:r>
    </w:p>
  </w:endnote>
  <w:endnote w:type="continuationSeparator" w:id="0">
    <w:p w14:paraId="2E0D72CB" w14:textId="77777777" w:rsidR="00487F36" w:rsidRDefault="00487F36"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10504010101010104"/>
    <w:charset w:val="00"/>
    <w:family w:val="auto"/>
    <w:pitch w:val="variable"/>
    <w:sig w:usb0="A00000AF" w:usb1="500020DB" w:usb2="00000000" w:usb3="00000000" w:csb0="00000093" w:csb1="00000000"/>
    <w:embedRegular r:id="rId1" w:fontKey="{96708E54-A3A6-4A40-AD1A-1DDB6E8E94F9}"/>
    <w:embedBold r:id="rId2" w:fontKey="{76F8C1AA-A0E2-4E0F-BFE0-5B0AD9193A29}"/>
    <w:embedItalic r:id="rId3" w:fontKey="{E4693282-5AAE-44E1-A75D-80FD8177308F}"/>
  </w:font>
  <w:font w:name="Calibri">
    <w:panose1 w:val="020F0502020204030204"/>
    <w:charset w:val="00"/>
    <w:family w:val="swiss"/>
    <w:pitch w:val="variable"/>
    <w:sig w:usb0="E4002EFF" w:usb1="C200247B" w:usb2="00000009" w:usb3="00000000" w:csb0="000001FF" w:csb1="00000000"/>
    <w:embedRegular r:id="rId4" w:fontKey="{E309FFCA-398D-48B7-8630-571907EFB337}"/>
  </w:font>
  <w:font w:name="宋体">
    <w:altName w:val="SimSun"/>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5" w:fontKey="{981DF912-4532-407D-8EDF-69468F5664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4F1B6" w14:textId="77777777" w:rsidR="00A11B90" w:rsidRDefault="00A11B90">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54905" w14:textId="77777777" w:rsidR="00A11B90" w:rsidRDefault="00A11B90">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B9D12" w14:textId="77777777" w:rsidR="00324808" w:rsidRDefault="00324808" w:rsidP="009031C7">
    <w:pPr>
      <w:pStyle w:val="a5"/>
      <w:tabs>
        <w:tab w:val="left" w:pos="3068"/>
      </w:tabs>
    </w:pPr>
    <w:r>
      <w:rPr>
        <w:rFonts w:hint="eastAsia"/>
        <w:noProof/>
      </w:rPr>
      <w:drawing>
        <wp:anchor distT="0" distB="0" distL="114300" distR="114300" simplePos="0" relativeHeight="251658241" behindDoc="0" locked="1" layoutInCell="1" allowOverlap="1" wp14:anchorId="48447DE4" wp14:editId="069E5FBC">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02F76A" w14:textId="77777777" w:rsidR="00487F36" w:rsidRDefault="00487F36" w:rsidP="00CA1EB9">
      <w:pPr>
        <w:spacing w:line="240" w:lineRule="auto"/>
      </w:pPr>
      <w:r>
        <w:separator/>
      </w:r>
    </w:p>
  </w:footnote>
  <w:footnote w:type="continuationSeparator" w:id="0">
    <w:p w14:paraId="60D7AB6D" w14:textId="77777777" w:rsidR="00487F36" w:rsidRDefault="00487F36"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F781B4" w14:textId="00ECDF6E" w:rsidR="00324808" w:rsidRPr="008E5D5C" w:rsidRDefault="00324808" w:rsidP="008E5D5C">
    <w:pPr>
      <w:pStyle w:val="a3"/>
      <w:rPr>
        <w:color w:val="0095D5" w:themeColor="accent1"/>
      </w:rPr>
    </w:pPr>
    <w:r>
      <w:rPr>
        <w:rFonts w:hint="eastAsia"/>
        <w:color w:val="0095D5" w:themeColor="accent1"/>
      </w:rPr>
      <w:t>新闻</w:t>
    </w:r>
    <w:r>
      <w:rPr>
        <w:rFonts w:hint="eastAsia"/>
        <w:noProof/>
      </w:rPr>
      <w:drawing>
        <wp:anchor distT="0" distB="0" distL="114300" distR="114300" simplePos="0" relativeHeight="251658242" behindDoc="0" locked="1" layoutInCell="1" allowOverlap="1" wp14:anchorId="32A86069" wp14:editId="0087735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Pr>
        <w:rFonts w:hint="eastAsia"/>
        <w:color w:val="0095D5" w:themeColor="accent1"/>
      </w:rPr>
      <w:t>稿</w:t>
    </w:r>
  </w:p>
  <w:p w14:paraId="6F37CA27" w14:textId="77777777" w:rsidR="00324808" w:rsidRPr="008E5D5C" w:rsidRDefault="009C6584" w:rsidP="008E5D5C">
    <w:pPr>
      <w:pStyle w:val="a3"/>
    </w:pPr>
    <w:r>
      <w:fldChar w:fldCharType="begin"/>
    </w:r>
    <w:r w:rsidR="00324808">
      <w:instrText xml:space="preserve"> PAGE  \* Arabic  \* MERGEFORMAT </w:instrText>
    </w:r>
    <w:r>
      <w:fldChar w:fldCharType="separate"/>
    </w:r>
    <w:r w:rsidR="00450F2E">
      <w:rPr>
        <w:rFonts w:hint="eastAsia"/>
      </w:rPr>
      <w:t>8</w:t>
    </w:r>
    <w:r>
      <w:fldChar w:fldCharType="end"/>
    </w:r>
    <w:r>
      <w:rPr>
        <w:rFonts w:hint="eastAsia"/>
      </w:rPr>
      <w:t>/</w:t>
    </w:r>
    <w:fldSimple w:instr="NUMPAGES  \* Arabic  \* MERGEFORMAT">
      <w:r w:rsidR="00450F2E">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9985D" w14:textId="1DA85D5A" w:rsidR="00324808" w:rsidRPr="008E5D5C" w:rsidRDefault="00324808" w:rsidP="008E5D5C">
    <w:pPr>
      <w:pStyle w:val="a3"/>
      <w:rPr>
        <w:color w:val="0095D5" w:themeColor="accent1"/>
      </w:rPr>
    </w:pPr>
    <w:r>
      <w:rPr>
        <w:rFonts w:hint="eastAsia"/>
        <w:color w:val="0095D5" w:themeColor="accent1"/>
      </w:rPr>
      <w:t>新闻稿</w:t>
    </w:r>
    <w:r>
      <w:rPr>
        <w:rFonts w:hint="eastAsia"/>
        <w:noProof/>
      </w:rPr>
      <w:drawing>
        <wp:anchor distT="0" distB="0" distL="114300" distR="114300" simplePos="0" relativeHeight="251658240" behindDoc="0" locked="1" layoutInCell="1" allowOverlap="1" wp14:anchorId="67617ABE" wp14:editId="21AEC190">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p>
  <w:p w14:paraId="7DB72AE8" w14:textId="77777777" w:rsidR="00324808" w:rsidRPr="008E5D5C" w:rsidRDefault="009C6584" w:rsidP="008E5D5C">
    <w:pPr>
      <w:pStyle w:val="a3"/>
    </w:pPr>
    <w:r>
      <w:fldChar w:fldCharType="begin"/>
    </w:r>
    <w:r w:rsidR="00324808">
      <w:instrText xml:space="preserve"> PAGE  \* Arabic  \* MERGEFORMAT </w:instrText>
    </w:r>
    <w:r>
      <w:fldChar w:fldCharType="separate"/>
    </w:r>
    <w:r w:rsidR="00450F2E">
      <w:rPr>
        <w:rFonts w:hint="eastAsia"/>
      </w:rPr>
      <w:t>1</w:t>
    </w:r>
    <w:r>
      <w:fldChar w:fldCharType="end"/>
    </w:r>
    <w:r>
      <w:rPr>
        <w:rFonts w:hint="eastAsia"/>
      </w:rPr>
      <w:t>/</w:t>
    </w:r>
    <w:fldSimple w:instr="NUMPAGES  \* Arabic  \* MERGEFORMAT">
      <w:r w:rsidR="00450F2E">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E5E27"/>
    <w:multiLevelType w:val="multilevel"/>
    <w:tmpl w:val="9B7A1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54C76"/>
    <w:multiLevelType w:val="multilevel"/>
    <w:tmpl w:val="0E3A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042A5"/>
    <w:multiLevelType w:val="multilevel"/>
    <w:tmpl w:val="F5E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10"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4"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56442591"/>
    <w:multiLevelType w:val="multilevel"/>
    <w:tmpl w:val="BE22C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9F0309"/>
    <w:multiLevelType w:val="multilevel"/>
    <w:tmpl w:val="1C6A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531303"/>
    <w:multiLevelType w:val="multilevel"/>
    <w:tmpl w:val="F8BCC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21"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22"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3E7E10"/>
    <w:multiLevelType w:val="multilevel"/>
    <w:tmpl w:val="EA6A9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B6456C"/>
    <w:multiLevelType w:val="multilevel"/>
    <w:tmpl w:val="0240A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2136327">
    <w:abstractNumId w:val="8"/>
  </w:num>
  <w:num w:numId="2" w16cid:durableId="959536284">
    <w:abstractNumId w:val="4"/>
  </w:num>
  <w:num w:numId="3" w16cid:durableId="1875190637">
    <w:abstractNumId w:val="29"/>
  </w:num>
  <w:num w:numId="4" w16cid:durableId="1569532285">
    <w:abstractNumId w:val="6"/>
  </w:num>
  <w:num w:numId="5" w16cid:durableId="402684245">
    <w:abstractNumId w:val="24"/>
  </w:num>
  <w:num w:numId="6" w16cid:durableId="1481533897">
    <w:abstractNumId w:val="11"/>
  </w:num>
  <w:num w:numId="7" w16cid:durableId="134220057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56646753">
    <w:abstractNumId w:val="3"/>
  </w:num>
  <w:num w:numId="9" w16cid:durableId="530651212">
    <w:abstractNumId w:val="16"/>
  </w:num>
  <w:num w:numId="10" w16cid:durableId="667560738">
    <w:abstractNumId w:val="2"/>
  </w:num>
  <w:num w:numId="11" w16cid:durableId="199903759">
    <w:abstractNumId w:val="9"/>
  </w:num>
  <w:num w:numId="12" w16cid:durableId="182941998">
    <w:abstractNumId w:val="20"/>
  </w:num>
  <w:num w:numId="13" w16cid:durableId="1016495458">
    <w:abstractNumId w:val="28"/>
  </w:num>
  <w:num w:numId="14" w16cid:durableId="791023249">
    <w:abstractNumId w:val="5"/>
  </w:num>
  <w:num w:numId="15" w16cid:durableId="1312952313">
    <w:abstractNumId w:val="21"/>
  </w:num>
  <w:num w:numId="16" w16cid:durableId="343945570">
    <w:abstractNumId w:val="13"/>
  </w:num>
  <w:num w:numId="17" w16cid:durableId="764377854">
    <w:abstractNumId w:val="12"/>
  </w:num>
  <w:num w:numId="18" w16cid:durableId="724063374">
    <w:abstractNumId w:val="10"/>
  </w:num>
  <w:num w:numId="19" w16cid:durableId="972294574">
    <w:abstractNumId w:val="14"/>
  </w:num>
  <w:num w:numId="20" w16cid:durableId="881402704">
    <w:abstractNumId w:val="15"/>
  </w:num>
  <w:num w:numId="21" w16cid:durableId="1838837693">
    <w:abstractNumId w:val="22"/>
  </w:num>
  <w:num w:numId="22" w16cid:durableId="1800103737">
    <w:abstractNumId w:val="26"/>
  </w:num>
  <w:num w:numId="23" w16cid:durableId="828402531">
    <w:abstractNumId w:val="25"/>
  </w:num>
  <w:num w:numId="24" w16cid:durableId="1923680424">
    <w:abstractNumId w:val="19"/>
  </w:num>
  <w:num w:numId="25" w16cid:durableId="1091043989">
    <w:abstractNumId w:val="23"/>
  </w:num>
  <w:num w:numId="26" w16cid:durableId="2047094648">
    <w:abstractNumId w:val="0"/>
  </w:num>
  <w:num w:numId="27" w16cid:durableId="1655912435">
    <w:abstractNumId w:val="27"/>
  </w:num>
  <w:num w:numId="28" w16cid:durableId="13657353">
    <w:abstractNumId w:val="17"/>
  </w:num>
  <w:num w:numId="29" w16cid:durableId="759982944">
    <w:abstractNumId w:val="18"/>
  </w:num>
  <w:num w:numId="30" w16cid:durableId="232660220">
    <w:abstractNumId w:val="7"/>
  </w:num>
  <w:num w:numId="31" w16cid:durableId="1437876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bordersDoNotSurroundHeader/>
  <w:bordersDoNotSurroundFooter/>
  <w:hideSpellingErrors/>
  <w:hideGrammaticalError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bQwMDcyMDU1MDMyMzJW0lEKTi0uzszPAykwrAUAs1I+6CwAAAA="/>
  </w:docVars>
  <w:rsids>
    <w:rsidRoot w:val="00CA1EB9"/>
    <w:rsid w:val="000003EA"/>
    <w:rsid w:val="0000126A"/>
    <w:rsid w:val="00001645"/>
    <w:rsid w:val="00001A95"/>
    <w:rsid w:val="0000231B"/>
    <w:rsid w:val="00002740"/>
    <w:rsid w:val="00002B9A"/>
    <w:rsid w:val="00003751"/>
    <w:rsid w:val="00005CEA"/>
    <w:rsid w:val="00007BB7"/>
    <w:rsid w:val="00010568"/>
    <w:rsid w:val="0001121F"/>
    <w:rsid w:val="000134D7"/>
    <w:rsid w:val="00013AC3"/>
    <w:rsid w:val="00013BE5"/>
    <w:rsid w:val="00014BCA"/>
    <w:rsid w:val="0001617F"/>
    <w:rsid w:val="0001632B"/>
    <w:rsid w:val="0001676E"/>
    <w:rsid w:val="0001748B"/>
    <w:rsid w:val="00021722"/>
    <w:rsid w:val="000235F6"/>
    <w:rsid w:val="000243F8"/>
    <w:rsid w:val="00027847"/>
    <w:rsid w:val="00031695"/>
    <w:rsid w:val="0003230C"/>
    <w:rsid w:val="00032C14"/>
    <w:rsid w:val="00034424"/>
    <w:rsid w:val="00035A74"/>
    <w:rsid w:val="00036513"/>
    <w:rsid w:val="00036CB9"/>
    <w:rsid w:val="00037D47"/>
    <w:rsid w:val="00041223"/>
    <w:rsid w:val="0004301F"/>
    <w:rsid w:val="000451AC"/>
    <w:rsid w:val="00046898"/>
    <w:rsid w:val="00047D6A"/>
    <w:rsid w:val="000515F9"/>
    <w:rsid w:val="00052598"/>
    <w:rsid w:val="000534CD"/>
    <w:rsid w:val="0005355D"/>
    <w:rsid w:val="000569C8"/>
    <w:rsid w:val="000604EB"/>
    <w:rsid w:val="00060BEE"/>
    <w:rsid w:val="0006221A"/>
    <w:rsid w:val="00062A68"/>
    <w:rsid w:val="00062CD8"/>
    <w:rsid w:val="000650C7"/>
    <w:rsid w:val="00066E62"/>
    <w:rsid w:val="00071D44"/>
    <w:rsid w:val="00072BB8"/>
    <w:rsid w:val="00073B97"/>
    <w:rsid w:val="000749BE"/>
    <w:rsid w:val="00082526"/>
    <w:rsid w:val="000845EB"/>
    <w:rsid w:val="000850F9"/>
    <w:rsid w:val="00086BC7"/>
    <w:rsid w:val="00090449"/>
    <w:rsid w:val="00090721"/>
    <w:rsid w:val="00092366"/>
    <w:rsid w:val="00093230"/>
    <w:rsid w:val="0009384F"/>
    <w:rsid w:val="00095FEA"/>
    <w:rsid w:val="000966AE"/>
    <w:rsid w:val="00096A95"/>
    <w:rsid w:val="000A054A"/>
    <w:rsid w:val="000A22B8"/>
    <w:rsid w:val="000A294B"/>
    <w:rsid w:val="000A3EB4"/>
    <w:rsid w:val="000A4A99"/>
    <w:rsid w:val="000A4FA6"/>
    <w:rsid w:val="000A7058"/>
    <w:rsid w:val="000B16C2"/>
    <w:rsid w:val="000B2712"/>
    <w:rsid w:val="000B32B9"/>
    <w:rsid w:val="000C07FC"/>
    <w:rsid w:val="000C1C9D"/>
    <w:rsid w:val="000C2AD8"/>
    <w:rsid w:val="000C3C6E"/>
    <w:rsid w:val="000D07C3"/>
    <w:rsid w:val="000D0A19"/>
    <w:rsid w:val="000D27D7"/>
    <w:rsid w:val="000D57DF"/>
    <w:rsid w:val="000E14DC"/>
    <w:rsid w:val="000E2544"/>
    <w:rsid w:val="000E2869"/>
    <w:rsid w:val="000E2BFF"/>
    <w:rsid w:val="000E2DCD"/>
    <w:rsid w:val="000E3859"/>
    <w:rsid w:val="000E468A"/>
    <w:rsid w:val="000E558A"/>
    <w:rsid w:val="000E735B"/>
    <w:rsid w:val="000E7A92"/>
    <w:rsid w:val="000F003F"/>
    <w:rsid w:val="000F0523"/>
    <w:rsid w:val="000F0A91"/>
    <w:rsid w:val="000F1105"/>
    <w:rsid w:val="000F1B7D"/>
    <w:rsid w:val="000F26FA"/>
    <w:rsid w:val="000F28EC"/>
    <w:rsid w:val="000F311E"/>
    <w:rsid w:val="000F4A0D"/>
    <w:rsid w:val="000F51B6"/>
    <w:rsid w:val="000F5FA7"/>
    <w:rsid w:val="000F6DA0"/>
    <w:rsid w:val="000F712D"/>
    <w:rsid w:val="000F7D79"/>
    <w:rsid w:val="000F7E49"/>
    <w:rsid w:val="00100EE1"/>
    <w:rsid w:val="00101344"/>
    <w:rsid w:val="00101C6B"/>
    <w:rsid w:val="001030EE"/>
    <w:rsid w:val="00103AA6"/>
    <w:rsid w:val="00104A25"/>
    <w:rsid w:val="001103C9"/>
    <w:rsid w:val="00110939"/>
    <w:rsid w:val="00111FC0"/>
    <w:rsid w:val="00112C35"/>
    <w:rsid w:val="00113704"/>
    <w:rsid w:val="00115425"/>
    <w:rsid w:val="001159DF"/>
    <w:rsid w:val="0011647C"/>
    <w:rsid w:val="00117457"/>
    <w:rsid w:val="00120D59"/>
    <w:rsid w:val="00121501"/>
    <w:rsid w:val="00122B86"/>
    <w:rsid w:val="001239BF"/>
    <w:rsid w:val="00124508"/>
    <w:rsid w:val="001274C0"/>
    <w:rsid w:val="0013050D"/>
    <w:rsid w:val="001305C3"/>
    <w:rsid w:val="0013086F"/>
    <w:rsid w:val="00131C28"/>
    <w:rsid w:val="00132B02"/>
    <w:rsid w:val="00133565"/>
    <w:rsid w:val="00133894"/>
    <w:rsid w:val="001341F0"/>
    <w:rsid w:val="001345C1"/>
    <w:rsid w:val="00134E60"/>
    <w:rsid w:val="0013610C"/>
    <w:rsid w:val="00136E50"/>
    <w:rsid w:val="00137288"/>
    <w:rsid w:val="00137782"/>
    <w:rsid w:val="001378A3"/>
    <w:rsid w:val="0014006E"/>
    <w:rsid w:val="0014010A"/>
    <w:rsid w:val="00140778"/>
    <w:rsid w:val="00140ABC"/>
    <w:rsid w:val="00141D82"/>
    <w:rsid w:val="00141EE7"/>
    <w:rsid w:val="00143201"/>
    <w:rsid w:val="001516AF"/>
    <w:rsid w:val="00151997"/>
    <w:rsid w:val="00152FA9"/>
    <w:rsid w:val="0015507E"/>
    <w:rsid w:val="00155736"/>
    <w:rsid w:val="00156F29"/>
    <w:rsid w:val="00157A53"/>
    <w:rsid w:val="00161E89"/>
    <w:rsid w:val="001624CA"/>
    <w:rsid w:val="00162832"/>
    <w:rsid w:val="00163911"/>
    <w:rsid w:val="00163E4D"/>
    <w:rsid w:val="00164113"/>
    <w:rsid w:val="00165302"/>
    <w:rsid w:val="0016666F"/>
    <w:rsid w:val="0016778C"/>
    <w:rsid w:val="00170244"/>
    <w:rsid w:val="0017217E"/>
    <w:rsid w:val="001747E2"/>
    <w:rsid w:val="0017710D"/>
    <w:rsid w:val="00177298"/>
    <w:rsid w:val="001772AE"/>
    <w:rsid w:val="00177338"/>
    <w:rsid w:val="00180A88"/>
    <w:rsid w:val="00182BE1"/>
    <w:rsid w:val="00186350"/>
    <w:rsid w:val="00187017"/>
    <w:rsid w:val="00190C9A"/>
    <w:rsid w:val="001920D0"/>
    <w:rsid w:val="001925B6"/>
    <w:rsid w:val="00192EBC"/>
    <w:rsid w:val="0019570D"/>
    <w:rsid w:val="0019613F"/>
    <w:rsid w:val="00196190"/>
    <w:rsid w:val="00196886"/>
    <w:rsid w:val="00196BDC"/>
    <w:rsid w:val="00197815"/>
    <w:rsid w:val="001A038A"/>
    <w:rsid w:val="001A0DC0"/>
    <w:rsid w:val="001A1453"/>
    <w:rsid w:val="001A18C6"/>
    <w:rsid w:val="001A1FAA"/>
    <w:rsid w:val="001A3571"/>
    <w:rsid w:val="001A49F4"/>
    <w:rsid w:val="001A5A7D"/>
    <w:rsid w:val="001A6ABB"/>
    <w:rsid w:val="001A6D46"/>
    <w:rsid w:val="001A6DF3"/>
    <w:rsid w:val="001B1A53"/>
    <w:rsid w:val="001B1C9D"/>
    <w:rsid w:val="001B46A8"/>
    <w:rsid w:val="001B4B52"/>
    <w:rsid w:val="001B503F"/>
    <w:rsid w:val="001B6419"/>
    <w:rsid w:val="001B6B94"/>
    <w:rsid w:val="001B7054"/>
    <w:rsid w:val="001B723C"/>
    <w:rsid w:val="001C00CF"/>
    <w:rsid w:val="001C364F"/>
    <w:rsid w:val="001C506A"/>
    <w:rsid w:val="001C63D8"/>
    <w:rsid w:val="001C714E"/>
    <w:rsid w:val="001C7655"/>
    <w:rsid w:val="001C7E14"/>
    <w:rsid w:val="001D04D0"/>
    <w:rsid w:val="001D0994"/>
    <w:rsid w:val="001D09BE"/>
    <w:rsid w:val="001D4E25"/>
    <w:rsid w:val="001D6D45"/>
    <w:rsid w:val="001E0C8F"/>
    <w:rsid w:val="001E2F7C"/>
    <w:rsid w:val="001E766D"/>
    <w:rsid w:val="001F1D99"/>
    <w:rsid w:val="001F2DE6"/>
    <w:rsid w:val="001F2EA0"/>
    <w:rsid w:val="001F3001"/>
    <w:rsid w:val="001F46DF"/>
    <w:rsid w:val="001F61FF"/>
    <w:rsid w:val="002008A5"/>
    <w:rsid w:val="002008AB"/>
    <w:rsid w:val="00202E39"/>
    <w:rsid w:val="00203C58"/>
    <w:rsid w:val="002057CE"/>
    <w:rsid w:val="00205AD4"/>
    <w:rsid w:val="002075EF"/>
    <w:rsid w:val="00210160"/>
    <w:rsid w:val="00210300"/>
    <w:rsid w:val="0021229B"/>
    <w:rsid w:val="00213B6E"/>
    <w:rsid w:val="002147C9"/>
    <w:rsid w:val="00214801"/>
    <w:rsid w:val="00215005"/>
    <w:rsid w:val="00215608"/>
    <w:rsid w:val="00215E87"/>
    <w:rsid w:val="002206C4"/>
    <w:rsid w:val="00221B1F"/>
    <w:rsid w:val="00222C39"/>
    <w:rsid w:val="002247E9"/>
    <w:rsid w:val="00224A1D"/>
    <w:rsid w:val="00225A83"/>
    <w:rsid w:val="002264AF"/>
    <w:rsid w:val="00227E10"/>
    <w:rsid w:val="0023030F"/>
    <w:rsid w:val="002303B5"/>
    <w:rsid w:val="00231A93"/>
    <w:rsid w:val="002332F1"/>
    <w:rsid w:val="00235506"/>
    <w:rsid w:val="002356E0"/>
    <w:rsid w:val="00235C08"/>
    <w:rsid w:val="0023694B"/>
    <w:rsid w:val="0023732A"/>
    <w:rsid w:val="002409B4"/>
    <w:rsid w:val="002427FA"/>
    <w:rsid w:val="00242821"/>
    <w:rsid w:val="00244A5F"/>
    <w:rsid w:val="00245322"/>
    <w:rsid w:val="002465AA"/>
    <w:rsid w:val="00246854"/>
    <w:rsid w:val="00246BC9"/>
    <w:rsid w:val="00246E1F"/>
    <w:rsid w:val="00247165"/>
    <w:rsid w:val="002502A3"/>
    <w:rsid w:val="00252C7D"/>
    <w:rsid w:val="00252D2A"/>
    <w:rsid w:val="00253932"/>
    <w:rsid w:val="0025627B"/>
    <w:rsid w:val="00256B0B"/>
    <w:rsid w:val="00257E72"/>
    <w:rsid w:val="00261AE3"/>
    <w:rsid w:val="00262172"/>
    <w:rsid w:val="002628F4"/>
    <w:rsid w:val="00263E6A"/>
    <w:rsid w:val="00264A0D"/>
    <w:rsid w:val="002658F0"/>
    <w:rsid w:val="002663B0"/>
    <w:rsid w:val="00266858"/>
    <w:rsid w:val="00267D2D"/>
    <w:rsid w:val="00270B4A"/>
    <w:rsid w:val="00271795"/>
    <w:rsid w:val="00271FA0"/>
    <w:rsid w:val="002730C4"/>
    <w:rsid w:val="00274323"/>
    <w:rsid w:val="00280603"/>
    <w:rsid w:val="0028122A"/>
    <w:rsid w:val="00282A73"/>
    <w:rsid w:val="00282A8D"/>
    <w:rsid w:val="002834AA"/>
    <w:rsid w:val="00284363"/>
    <w:rsid w:val="002849F1"/>
    <w:rsid w:val="002856C8"/>
    <w:rsid w:val="00286F89"/>
    <w:rsid w:val="002917A2"/>
    <w:rsid w:val="00292484"/>
    <w:rsid w:val="00294206"/>
    <w:rsid w:val="002A0160"/>
    <w:rsid w:val="002A1F80"/>
    <w:rsid w:val="002A24D0"/>
    <w:rsid w:val="002A34ED"/>
    <w:rsid w:val="002A3F60"/>
    <w:rsid w:val="002A49A7"/>
    <w:rsid w:val="002A54F5"/>
    <w:rsid w:val="002A75C3"/>
    <w:rsid w:val="002B0455"/>
    <w:rsid w:val="002B14F8"/>
    <w:rsid w:val="002B1E22"/>
    <w:rsid w:val="002B228B"/>
    <w:rsid w:val="002B2C0C"/>
    <w:rsid w:val="002B309D"/>
    <w:rsid w:val="002B357B"/>
    <w:rsid w:val="002B4D35"/>
    <w:rsid w:val="002B4DA1"/>
    <w:rsid w:val="002B56E7"/>
    <w:rsid w:val="002B7498"/>
    <w:rsid w:val="002C10B6"/>
    <w:rsid w:val="002C141A"/>
    <w:rsid w:val="002C4738"/>
    <w:rsid w:val="002C5251"/>
    <w:rsid w:val="002C6F4D"/>
    <w:rsid w:val="002C7064"/>
    <w:rsid w:val="002D0C8F"/>
    <w:rsid w:val="002D1046"/>
    <w:rsid w:val="002D11A8"/>
    <w:rsid w:val="002D1237"/>
    <w:rsid w:val="002D495C"/>
    <w:rsid w:val="002D6BD2"/>
    <w:rsid w:val="002E1879"/>
    <w:rsid w:val="002E2717"/>
    <w:rsid w:val="002E3E3C"/>
    <w:rsid w:val="002E5827"/>
    <w:rsid w:val="002E6AC4"/>
    <w:rsid w:val="002E7CBD"/>
    <w:rsid w:val="002F1F6D"/>
    <w:rsid w:val="002F6C5E"/>
    <w:rsid w:val="00305B63"/>
    <w:rsid w:val="003079CC"/>
    <w:rsid w:val="00311C6F"/>
    <w:rsid w:val="003134C3"/>
    <w:rsid w:val="00320EA4"/>
    <w:rsid w:val="00320F5A"/>
    <w:rsid w:val="00321324"/>
    <w:rsid w:val="003222F5"/>
    <w:rsid w:val="00323587"/>
    <w:rsid w:val="00324808"/>
    <w:rsid w:val="00324859"/>
    <w:rsid w:val="00325EDC"/>
    <w:rsid w:val="00326FB8"/>
    <w:rsid w:val="003275FC"/>
    <w:rsid w:val="00330111"/>
    <w:rsid w:val="003330DE"/>
    <w:rsid w:val="003332AA"/>
    <w:rsid w:val="00334CD0"/>
    <w:rsid w:val="00337412"/>
    <w:rsid w:val="00337729"/>
    <w:rsid w:val="00343C1B"/>
    <w:rsid w:val="00346D4C"/>
    <w:rsid w:val="003477FA"/>
    <w:rsid w:val="00347E60"/>
    <w:rsid w:val="00350556"/>
    <w:rsid w:val="00351B40"/>
    <w:rsid w:val="003524A7"/>
    <w:rsid w:val="00354AF9"/>
    <w:rsid w:val="00355A94"/>
    <w:rsid w:val="003565AB"/>
    <w:rsid w:val="003608CF"/>
    <w:rsid w:val="003616CF"/>
    <w:rsid w:val="00362262"/>
    <w:rsid w:val="0036480A"/>
    <w:rsid w:val="00364D9F"/>
    <w:rsid w:val="003654ED"/>
    <w:rsid w:val="00365A7D"/>
    <w:rsid w:val="003672A9"/>
    <w:rsid w:val="003673FF"/>
    <w:rsid w:val="003708EA"/>
    <w:rsid w:val="00372321"/>
    <w:rsid w:val="00373ED6"/>
    <w:rsid w:val="00373F92"/>
    <w:rsid w:val="00374E91"/>
    <w:rsid w:val="00375ACD"/>
    <w:rsid w:val="003765AD"/>
    <w:rsid w:val="003817C6"/>
    <w:rsid w:val="00382FF4"/>
    <w:rsid w:val="003831BB"/>
    <w:rsid w:val="00384EF0"/>
    <w:rsid w:val="0038582D"/>
    <w:rsid w:val="0038583A"/>
    <w:rsid w:val="00386EF4"/>
    <w:rsid w:val="00387600"/>
    <w:rsid w:val="00387744"/>
    <w:rsid w:val="00391801"/>
    <w:rsid w:val="00392136"/>
    <w:rsid w:val="0039411C"/>
    <w:rsid w:val="00394C88"/>
    <w:rsid w:val="00394E13"/>
    <w:rsid w:val="003A0BE8"/>
    <w:rsid w:val="003A26C2"/>
    <w:rsid w:val="003A40D9"/>
    <w:rsid w:val="003A4922"/>
    <w:rsid w:val="003A4C27"/>
    <w:rsid w:val="003A4F0F"/>
    <w:rsid w:val="003A649F"/>
    <w:rsid w:val="003A75CE"/>
    <w:rsid w:val="003A78E3"/>
    <w:rsid w:val="003B085A"/>
    <w:rsid w:val="003B1A7F"/>
    <w:rsid w:val="003B20CD"/>
    <w:rsid w:val="003B2F6C"/>
    <w:rsid w:val="003B4437"/>
    <w:rsid w:val="003B6F65"/>
    <w:rsid w:val="003C27CA"/>
    <w:rsid w:val="003C29A2"/>
    <w:rsid w:val="003C2E02"/>
    <w:rsid w:val="003C4DFB"/>
    <w:rsid w:val="003C59A5"/>
    <w:rsid w:val="003C5BCC"/>
    <w:rsid w:val="003C699E"/>
    <w:rsid w:val="003D06A1"/>
    <w:rsid w:val="003D20E7"/>
    <w:rsid w:val="003D2DCD"/>
    <w:rsid w:val="003E0005"/>
    <w:rsid w:val="003E1297"/>
    <w:rsid w:val="003E1C6C"/>
    <w:rsid w:val="003E38A9"/>
    <w:rsid w:val="003E39E1"/>
    <w:rsid w:val="003E4639"/>
    <w:rsid w:val="003E4B10"/>
    <w:rsid w:val="003E4BEF"/>
    <w:rsid w:val="003E52B3"/>
    <w:rsid w:val="003E56AF"/>
    <w:rsid w:val="003E59B5"/>
    <w:rsid w:val="003E63AB"/>
    <w:rsid w:val="003E6A23"/>
    <w:rsid w:val="003F16B1"/>
    <w:rsid w:val="003F3DF7"/>
    <w:rsid w:val="003F4CFB"/>
    <w:rsid w:val="003F6B63"/>
    <w:rsid w:val="003F76A5"/>
    <w:rsid w:val="0040012C"/>
    <w:rsid w:val="00400B3D"/>
    <w:rsid w:val="00402C56"/>
    <w:rsid w:val="00402FB2"/>
    <w:rsid w:val="004031D9"/>
    <w:rsid w:val="00404BF7"/>
    <w:rsid w:val="004055B8"/>
    <w:rsid w:val="00406928"/>
    <w:rsid w:val="0040697C"/>
    <w:rsid w:val="00411C0D"/>
    <w:rsid w:val="00411ED6"/>
    <w:rsid w:val="004122C3"/>
    <w:rsid w:val="00412D8C"/>
    <w:rsid w:val="004222D6"/>
    <w:rsid w:val="00422638"/>
    <w:rsid w:val="00422DF1"/>
    <w:rsid w:val="00423F36"/>
    <w:rsid w:val="004247A0"/>
    <w:rsid w:val="004258A9"/>
    <w:rsid w:val="00431785"/>
    <w:rsid w:val="004332C4"/>
    <w:rsid w:val="004336A3"/>
    <w:rsid w:val="0043430D"/>
    <w:rsid w:val="0043505B"/>
    <w:rsid w:val="004360BC"/>
    <w:rsid w:val="004376A6"/>
    <w:rsid w:val="004379AC"/>
    <w:rsid w:val="00442551"/>
    <w:rsid w:val="0044601C"/>
    <w:rsid w:val="00446424"/>
    <w:rsid w:val="0045090B"/>
    <w:rsid w:val="00450F2E"/>
    <w:rsid w:val="00450FE3"/>
    <w:rsid w:val="004510F7"/>
    <w:rsid w:val="00451F9E"/>
    <w:rsid w:val="00453B3E"/>
    <w:rsid w:val="004555C1"/>
    <w:rsid w:val="00456CAC"/>
    <w:rsid w:val="00456E5D"/>
    <w:rsid w:val="0045753A"/>
    <w:rsid w:val="00457DFD"/>
    <w:rsid w:val="0046107D"/>
    <w:rsid w:val="00462AE9"/>
    <w:rsid w:val="004675B8"/>
    <w:rsid w:val="00472415"/>
    <w:rsid w:val="004729CF"/>
    <w:rsid w:val="004744AB"/>
    <w:rsid w:val="00474E4B"/>
    <w:rsid w:val="00482983"/>
    <w:rsid w:val="004836CB"/>
    <w:rsid w:val="004850F3"/>
    <w:rsid w:val="00486075"/>
    <w:rsid w:val="00486C86"/>
    <w:rsid w:val="00487F36"/>
    <w:rsid w:val="00490C42"/>
    <w:rsid w:val="00494314"/>
    <w:rsid w:val="00497A67"/>
    <w:rsid w:val="004A0A5B"/>
    <w:rsid w:val="004A0F3A"/>
    <w:rsid w:val="004A374C"/>
    <w:rsid w:val="004A40F5"/>
    <w:rsid w:val="004B3EE3"/>
    <w:rsid w:val="004B4B5B"/>
    <w:rsid w:val="004B5DF2"/>
    <w:rsid w:val="004B68BC"/>
    <w:rsid w:val="004B6F30"/>
    <w:rsid w:val="004C00DA"/>
    <w:rsid w:val="004C1D5E"/>
    <w:rsid w:val="004C29BC"/>
    <w:rsid w:val="004C3017"/>
    <w:rsid w:val="004C3350"/>
    <w:rsid w:val="004C4379"/>
    <w:rsid w:val="004C4C90"/>
    <w:rsid w:val="004C6B3E"/>
    <w:rsid w:val="004C7F4D"/>
    <w:rsid w:val="004D1199"/>
    <w:rsid w:val="004D1EC7"/>
    <w:rsid w:val="004D2326"/>
    <w:rsid w:val="004D34B9"/>
    <w:rsid w:val="004D5594"/>
    <w:rsid w:val="004D68D5"/>
    <w:rsid w:val="004D7FC7"/>
    <w:rsid w:val="004E0A54"/>
    <w:rsid w:val="004E0B05"/>
    <w:rsid w:val="004E19A6"/>
    <w:rsid w:val="004E1DBB"/>
    <w:rsid w:val="004E7F9A"/>
    <w:rsid w:val="004F1F9B"/>
    <w:rsid w:val="004F31F9"/>
    <w:rsid w:val="004F355A"/>
    <w:rsid w:val="004F5A3A"/>
    <w:rsid w:val="004F79CB"/>
    <w:rsid w:val="004F7D03"/>
    <w:rsid w:val="00500E07"/>
    <w:rsid w:val="00503BE9"/>
    <w:rsid w:val="00504A34"/>
    <w:rsid w:val="00505486"/>
    <w:rsid w:val="00505597"/>
    <w:rsid w:val="0050669D"/>
    <w:rsid w:val="00506AC2"/>
    <w:rsid w:val="00507935"/>
    <w:rsid w:val="00507C02"/>
    <w:rsid w:val="005124E6"/>
    <w:rsid w:val="00512E73"/>
    <w:rsid w:val="0051335A"/>
    <w:rsid w:val="00513A46"/>
    <w:rsid w:val="00515302"/>
    <w:rsid w:val="00516431"/>
    <w:rsid w:val="005226F0"/>
    <w:rsid w:val="005227A8"/>
    <w:rsid w:val="00522A1D"/>
    <w:rsid w:val="00523995"/>
    <w:rsid w:val="0052510B"/>
    <w:rsid w:val="00527761"/>
    <w:rsid w:val="005318F3"/>
    <w:rsid w:val="005327DB"/>
    <w:rsid w:val="00532E74"/>
    <w:rsid w:val="00533FD0"/>
    <w:rsid w:val="00535529"/>
    <w:rsid w:val="00535E0F"/>
    <w:rsid w:val="00536203"/>
    <w:rsid w:val="00536238"/>
    <w:rsid w:val="00536A05"/>
    <w:rsid w:val="005377E3"/>
    <w:rsid w:val="00540827"/>
    <w:rsid w:val="00541F4C"/>
    <w:rsid w:val="00542135"/>
    <w:rsid w:val="005430FE"/>
    <w:rsid w:val="005434FA"/>
    <w:rsid w:val="005438AB"/>
    <w:rsid w:val="00543F1E"/>
    <w:rsid w:val="00544422"/>
    <w:rsid w:val="00545A12"/>
    <w:rsid w:val="00545AB3"/>
    <w:rsid w:val="00546CED"/>
    <w:rsid w:val="00547090"/>
    <w:rsid w:val="005518FC"/>
    <w:rsid w:val="005522DB"/>
    <w:rsid w:val="00552F15"/>
    <w:rsid w:val="0055371D"/>
    <w:rsid w:val="00554321"/>
    <w:rsid w:val="00554331"/>
    <w:rsid w:val="00554E65"/>
    <w:rsid w:val="00555986"/>
    <w:rsid w:val="00555D7E"/>
    <w:rsid w:val="00556E6D"/>
    <w:rsid w:val="00560020"/>
    <w:rsid w:val="00560FAB"/>
    <w:rsid w:val="00561A8C"/>
    <w:rsid w:val="00562237"/>
    <w:rsid w:val="00562E73"/>
    <w:rsid w:val="00565E6F"/>
    <w:rsid w:val="00570873"/>
    <w:rsid w:val="00572758"/>
    <w:rsid w:val="00572E18"/>
    <w:rsid w:val="005735C2"/>
    <w:rsid w:val="005737AA"/>
    <w:rsid w:val="005745F0"/>
    <w:rsid w:val="00574AC2"/>
    <w:rsid w:val="00574BF2"/>
    <w:rsid w:val="00575E12"/>
    <w:rsid w:val="00576039"/>
    <w:rsid w:val="00576746"/>
    <w:rsid w:val="005775E9"/>
    <w:rsid w:val="00580709"/>
    <w:rsid w:val="00581015"/>
    <w:rsid w:val="005810EF"/>
    <w:rsid w:val="005822F9"/>
    <w:rsid w:val="00582E98"/>
    <w:rsid w:val="00583AAC"/>
    <w:rsid w:val="00584432"/>
    <w:rsid w:val="00584491"/>
    <w:rsid w:val="00584E31"/>
    <w:rsid w:val="005853C0"/>
    <w:rsid w:val="005855F6"/>
    <w:rsid w:val="00585911"/>
    <w:rsid w:val="00587BEB"/>
    <w:rsid w:val="005969BF"/>
    <w:rsid w:val="005A009C"/>
    <w:rsid w:val="005A0B2C"/>
    <w:rsid w:val="005A0F10"/>
    <w:rsid w:val="005A1341"/>
    <w:rsid w:val="005A29D1"/>
    <w:rsid w:val="005A3459"/>
    <w:rsid w:val="005B0260"/>
    <w:rsid w:val="005B18BE"/>
    <w:rsid w:val="005B3484"/>
    <w:rsid w:val="005B510A"/>
    <w:rsid w:val="005C0AED"/>
    <w:rsid w:val="005C1F67"/>
    <w:rsid w:val="005C2339"/>
    <w:rsid w:val="005C2459"/>
    <w:rsid w:val="005C346B"/>
    <w:rsid w:val="005C40E7"/>
    <w:rsid w:val="005C5F30"/>
    <w:rsid w:val="005C61ED"/>
    <w:rsid w:val="005C691A"/>
    <w:rsid w:val="005C698C"/>
    <w:rsid w:val="005C6E3D"/>
    <w:rsid w:val="005C7ECC"/>
    <w:rsid w:val="005D0C92"/>
    <w:rsid w:val="005D25AD"/>
    <w:rsid w:val="005D295A"/>
    <w:rsid w:val="005D2CF0"/>
    <w:rsid w:val="005D571F"/>
    <w:rsid w:val="005D67E5"/>
    <w:rsid w:val="005D7B43"/>
    <w:rsid w:val="005E0BA4"/>
    <w:rsid w:val="005E261C"/>
    <w:rsid w:val="005E34A2"/>
    <w:rsid w:val="005E4083"/>
    <w:rsid w:val="005E57C7"/>
    <w:rsid w:val="005E7059"/>
    <w:rsid w:val="005F01C0"/>
    <w:rsid w:val="005F2A2F"/>
    <w:rsid w:val="005F375F"/>
    <w:rsid w:val="005F4346"/>
    <w:rsid w:val="005F67F4"/>
    <w:rsid w:val="005F7161"/>
    <w:rsid w:val="005F74D3"/>
    <w:rsid w:val="005F7DCD"/>
    <w:rsid w:val="00600ED3"/>
    <w:rsid w:val="00600ED9"/>
    <w:rsid w:val="00600EFF"/>
    <w:rsid w:val="0060142B"/>
    <w:rsid w:val="006033A5"/>
    <w:rsid w:val="006051BB"/>
    <w:rsid w:val="00605BC6"/>
    <w:rsid w:val="0060732B"/>
    <w:rsid w:val="006077F2"/>
    <w:rsid w:val="006108B6"/>
    <w:rsid w:val="00610FDF"/>
    <w:rsid w:val="00611923"/>
    <w:rsid w:val="0061270D"/>
    <w:rsid w:val="00613B90"/>
    <w:rsid w:val="00615C0B"/>
    <w:rsid w:val="00617FBA"/>
    <w:rsid w:val="0062058A"/>
    <w:rsid w:val="006226C2"/>
    <w:rsid w:val="0062293A"/>
    <w:rsid w:val="00625876"/>
    <w:rsid w:val="00626469"/>
    <w:rsid w:val="00627816"/>
    <w:rsid w:val="00627B1F"/>
    <w:rsid w:val="0063017C"/>
    <w:rsid w:val="00631B22"/>
    <w:rsid w:val="00633157"/>
    <w:rsid w:val="00633754"/>
    <w:rsid w:val="00633A43"/>
    <w:rsid w:val="0063731D"/>
    <w:rsid w:val="006428E8"/>
    <w:rsid w:val="00642E89"/>
    <w:rsid w:val="00643EC2"/>
    <w:rsid w:val="00643F2B"/>
    <w:rsid w:val="006451A2"/>
    <w:rsid w:val="00645368"/>
    <w:rsid w:val="006478D9"/>
    <w:rsid w:val="00647916"/>
    <w:rsid w:val="006502F1"/>
    <w:rsid w:val="00651772"/>
    <w:rsid w:val="006519BC"/>
    <w:rsid w:val="00660243"/>
    <w:rsid w:val="006626CC"/>
    <w:rsid w:val="00662BB7"/>
    <w:rsid w:val="00663080"/>
    <w:rsid w:val="00663380"/>
    <w:rsid w:val="00663812"/>
    <w:rsid w:val="006655DE"/>
    <w:rsid w:val="00665D96"/>
    <w:rsid w:val="00666F0A"/>
    <w:rsid w:val="00667104"/>
    <w:rsid w:val="0066793E"/>
    <w:rsid w:val="00667AC8"/>
    <w:rsid w:val="006711F6"/>
    <w:rsid w:val="0067466B"/>
    <w:rsid w:val="006758C2"/>
    <w:rsid w:val="00675D6D"/>
    <w:rsid w:val="00675DA0"/>
    <w:rsid w:val="00675EC3"/>
    <w:rsid w:val="00677AA2"/>
    <w:rsid w:val="00680116"/>
    <w:rsid w:val="0068136A"/>
    <w:rsid w:val="0068243D"/>
    <w:rsid w:val="00682822"/>
    <w:rsid w:val="00683D4E"/>
    <w:rsid w:val="0068404F"/>
    <w:rsid w:val="00684335"/>
    <w:rsid w:val="006856A1"/>
    <w:rsid w:val="00686D52"/>
    <w:rsid w:val="0069053D"/>
    <w:rsid w:val="006909C7"/>
    <w:rsid w:val="00690B64"/>
    <w:rsid w:val="006925F6"/>
    <w:rsid w:val="00692D50"/>
    <w:rsid w:val="006939CE"/>
    <w:rsid w:val="0069441D"/>
    <w:rsid w:val="0069480A"/>
    <w:rsid w:val="00694919"/>
    <w:rsid w:val="00695CAA"/>
    <w:rsid w:val="0069609C"/>
    <w:rsid w:val="006967BE"/>
    <w:rsid w:val="00696F17"/>
    <w:rsid w:val="00697D4B"/>
    <w:rsid w:val="006A1196"/>
    <w:rsid w:val="006A2CC5"/>
    <w:rsid w:val="006A2F26"/>
    <w:rsid w:val="006A453C"/>
    <w:rsid w:val="006A48E4"/>
    <w:rsid w:val="006A5375"/>
    <w:rsid w:val="006A53DF"/>
    <w:rsid w:val="006A6A44"/>
    <w:rsid w:val="006A72CC"/>
    <w:rsid w:val="006A75B3"/>
    <w:rsid w:val="006B0555"/>
    <w:rsid w:val="006B093F"/>
    <w:rsid w:val="006B12AB"/>
    <w:rsid w:val="006B1B50"/>
    <w:rsid w:val="006B3A94"/>
    <w:rsid w:val="006B3C19"/>
    <w:rsid w:val="006B5046"/>
    <w:rsid w:val="006B68AC"/>
    <w:rsid w:val="006B6C35"/>
    <w:rsid w:val="006B7361"/>
    <w:rsid w:val="006B7518"/>
    <w:rsid w:val="006B7BAC"/>
    <w:rsid w:val="006C0461"/>
    <w:rsid w:val="006C0585"/>
    <w:rsid w:val="006C239A"/>
    <w:rsid w:val="006C29E1"/>
    <w:rsid w:val="006C42EA"/>
    <w:rsid w:val="006C7F79"/>
    <w:rsid w:val="006D154A"/>
    <w:rsid w:val="006D23B9"/>
    <w:rsid w:val="006D47B6"/>
    <w:rsid w:val="006D4BD0"/>
    <w:rsid w:val="006D4D12"/>
    <w:rsid w:val="006D5177"/>
    <w:rsid w:val="006D55B1"/>
    <w:rsid w:val="006D7715"/>
    <w:rsid w:val="006D7DDA"/>
    <w:rsid w:val="006E233E"/>
    <w:rsid w:val="006E37F8"/>
    <w:rsid w:val="006E58DB"/>
    <w:rsid w:val="006E6108"/>
    <w:rsid w:val="006E7B06"/>
    <w:rsid w:val="006F058F"/>
    <w:rsid w:val="006F134F"/>
    <w:rsid w:val="006F1F15"/>
    <w:rsid w:val="006F21EC"/>
    <w:rsid w:val="006F269B"/>
    <w:rsid w:val="006F291B"/>
    <w:rsid w:val="006F3E15"/>
    <w:rsid w:val="006F5634"/>
    <w:rsid w:val="006F69A0"/>
    <w:rsid w:val="007006FF"/>
    <w:rsid w:val="00701A09"/>
    <w:rsid w:val="0070339F"/>
    <w:rsid w:val="00703EC0"/>
    <w:rsid w:val="00704615"/>
    <w:rsid w:val="00704FBB"/>
    <w:rsid w:val="00707D81"/>
    <w:rsid w:val="00711B05"/>
    <w:rsid w:val="00713160"/>
    <w:rsid w:val="00713898"/>
    <w:rsid w:val="0071422C"/>
    <w:rsid w:val="00714695"/>
    <w:rsid w:val="007155FA"/>
    <w:rsid w:val="00720C00"/>
    <w:rsid w:val="0072239D"/>
    <w:rsid w:val="00723055"/>
    <w:rsid w:val="007237E9"/>
    <w:rsid w:val="00724DDA"/>
    <w:rsid w:val="00724E7B"/>
    <w:rsid w:val="00730716"/>
    <w:rsid w:val="007321DA"/>
    <w:rsid w:val="00732430"/>
    <w:rsid w:val="00732897"/>
    <w:rsid w:val="007338E4"/>
    <w:rsid w:val="00733ACF"/>
    <w:rsid w:val="00733FA9"/>
    <w:rsid w:val="0073498E"/>
    <w:rsid w:val="007352C0"/>
    <w:rsid w:val="0073722D"/>
    <w:rsid w:val="00737B01"/>
    <w:rsid w:val="00740D3A"/>
    <w:rsid w:val="00740F42"/>
    <w:rsid w:val="00742D25"/>
    <w:rsid w:val="00744F75"/>
    <w:rsid w:val="00746D00"/>
    <w:rsid w:val="007474C1"/>
    <w:rsid w:val="00753ED9"/>
    <w:rsid w:val="0075529A"/>
    <w:rsid w:val="00755DB1"/>
    <w:rsid w:val="0075626C"/>
    <w:rsid w:val="007607F1"/>
    <w:rsid w:val="0076082D"/>
    <w:rsid w:val="00760995"/>
    <w:rsid w:val="007639C9"/>
    <w:rsid w:val="00764266"/>
    <w:rsid w:val="007659E8"/>
    <w:rsid w:val="00765A2F"/>
    <w:rsid w:val="007664CF"/>
    <w:rsid w:val="00766E21"/>
    <w:rsid w:val="007671C9"/>
    <w:rsid w:val="007671F1"/>
    <w:rsid w:val="00767404"/>
    <w:rsid w:val="00770A3F"/>
    <w:rsid w:val="00770EAF"/>
    <w:rsid w:val="00771818"/>
    <w:rsid w:val="00772686"/>
    <w:rsid w:val="0077282F"/>
    <w:rsid w:val="007728ED"/>
    <w:rsid w:val="00775289"/>
    <w:rsid w:val="00776157"/>
    <w:rsid w:val="0078056C"/>
    <w:rsid w:val="0078066D"/>
    <w:rsid w:val="007813E9"/>
    <w:rsid w:val="00782317"/>
    <w:rsid w:val="007823F8"/>
    <w:rsid w:val="007834E1"/>
    <w:rsid w:val="00785695"/>
    <w:rsid w:val="00786EA4"/>
    <w:rsid w:val="007909EE"/>
    <w:rsid w:val="00791EE3"/>
    <w:rsid w:val="0079263F"/>
    <w:rsid w:val="00792A93"/>
    <w:rsid w:val="00793211"/>
    <w:rsid w:val="007953AF"/>
    <w:rsid w:val="00796EF7"/>
    <w:rsid w:val="007A071C"/>
    <w:rsid w:val="007A0C84"/>
    <w:rsid w:val="007A2D75"/>
    <w:rsid w:val="007A53BD"/>
    <w:rsid w:val="007A5557"/>
    <w:rsid w:val="007A5DEA"/>
    <w:rsid w:val="007A5F92"/>
    <w:rsid w:val="007A642B"/>
    <w:rsid w:val="007A73BB"/>
    <w:rsid w:val="007B0147"/>
    <w:rsid w:val="007B3C94"/>
    <w:rsid w:val="007B4E6C"/>
    <w:rsid w:val="007C2184"/>
    <w:rsid w:val="007C2905"/>
    <w:rsid w:val="007C33F5"/>
    <w:rsid w:val="007C3608"/>
    <w:rsid w:val="007C4698"/>
    <w:rsid w:val="007C4BD3"/>
    <w:rsid w:val="007C4F79"/>
    <w:rsid w:val="007C5181"/>
    <w:rsid w:val="007C5F04"/>
    <w:rsid w:val="007C6B1C"/>
    <w:rsid w:val="007C6C67"/>
    <w:rsid w:val="007D0FC1"/>
    <w:rsid w:val="007D1325"/>
    <w:rsid w:val="007D1CCE"/>
    <w:rsid w:val="007D21FC"/>
    <w:rsid w:val="007D2FCD"/>
    <w:rsid w:val="007D3E22"/>
    <w:rsid w:val="007D50B6"/>
    <w:rsid w:val="007D6683"/>
    <w:rsid w:val="007E03E6"/>
    <w:rsid w:val="007E304A"/>
    <w:rsid w:val="007E3807"/>
    <w:rsid w:val="007E413D"/>
    <w:rsid w:val="007E45D0"/>
    <w:rsid w:val="007E6066"/>
    <w:rsid w:val="007E62C2"/>
    <w:rsid w:val="007E6EAA"/>
    <w:rsid w:val="007F09C9"/>
    <w:rsid w:val="007F2068"/>
    <w:rsid w:val="007F2B18"/>
    <w:rsid w:val="007F53DD"/>
    <w:rsid w:val="007F6DB1"/>
    <w:rsid w:val="007F6F71"/>
    <w:rsid w:val="007F7CFB"/>
    <w:rsid w:val="00800E20"/>
    <w:rsid w:val="0080313B"/>
    <w:rsid w:val="008042D1"/>
    <w:rsid w:val="0080672A"/>
    <w:rsid w:val="00806C0C"/>
    <w:rsid w:val="00807DC6"/>
    <w:rsid w:val="00810BAE"/>
    <w:rsid w:val="00812113"/>
    <w:rsid w:val="00812BCB"/>
    <w:rsid w:val="00813D21"/>
    <w:rsid w:val="0081434A"/>
    <w:rsid w:val="008153F8"/>
    <w:rsid w:val="00815861"/>
    <w:rsid w:val="00822591"/>
    <w:rsid w:val="0082648A"/>
    <w:rsid w:val="00826B6A"/>
    <w:rsid w:val="00826BC7"/>
    <w:rsid w:val="008309B5"/>
    <w:rsid w:val="0083215E"/>
    <w:rsid w:val="00834966"/>
    <w:rsid w:val="00835C42"/>
    <w:rsid w:val="00835C5B"/>
    <w:rsid w:val="00842874"/>
    <w:rsid w:val="00842A37"/>
    <w:rsid w:val="00842A7D"/>
    <w:rsid w:val="008430CD"/>
    <w:rsid w:val="0084488C"/>
    <w:rsid w:val="00850503"/>
    <w:rsid w:val="008514C4"/>
    <w:rsid w:val="00851E37"/>
    <w:rsid w:val="008521C4"/>
    <w:rsid w:val="0085476F"/>
    <w:rsid w:val="0085561B"/>
    <w:rsid w:val="00856149"/>
    <w:rsid w:val="0085705E"/>
    <w:rsid w:val="00857FDC"/>
    <w:rsid w:val="0086153C"/>
    <w:rsid w:val="0086160E"/>
    <w:rsid w:val="00861C22"/>
    <w:rsid w:val="00861D34"/>
    <w:rsid w:val="00862AF2"/>
    <w:rsid w:val="0086497A"/>
    <w:rsid w:val="00864FA6"/>
    <w:rsid w:val="00865199"/>
    <w:rsid w:val="00867A15"/>
    <w:rsid w:val="00872518"/>
    <w:rsid w:val="00872FC5"/>
    <w:rsid w:val="00873628"/>
    <w:rsid w:val="0087566E"/>
    <w:rsid w:val="0087681E"/>
    <w:rsid w:val="0087735B"/>
    <w:rsid w:val="00880465"/>
    <w:rsid w:val="00880591"/>
    <w:rsid w:val="00880B94"/>
    <w:rsid w:val="00880BFE"/>
    <w:rsid w:val="0088387D"/>
    <w:rsid w:val="00886E20"/>
    <w:rsid w:val="008902D5"/>
    <w:rsid w:val="00892E5C"/>
    <w:rsid w:val="00892E5F"/>
    <w:rsid w:val="008936EE"/>
    <w:rsid w:val="00893768"/>
    <w:rsid w:val="008948CE"/>
    <w:rsid w:val="0089554C"/>
    <w:rsid w:val="008A0600"/>
    <w:rsid w:val="008A2319"/>
    <w:rsid w:val="008A2E98"/>
    <w:rsid w:val="008A34D2"/>
    <w:rsid w:val="008A3BF3"/>
    <w:rsid w:val="008A508E"/>
    <w:rsid w:val="008A5362"/>
    <w:rsid w:val="008B0CC7"/>
    <w:rsid w:val="008B1581"/>
    <w:rsid w:val="008B302E"/>
    <w:rsid w:val="008B3DD9"/>
    <w:rsid w:val="008B4CAF"/>
    <w:rsid w:val="008B54DB"/>
    <w:rsid w:val="008B5C48"/>
    <w:rsid w:val="008B6A96"/>
    <w:rsid w:val="008B7F64"/>
    <w:rsid w:val="008C067C"/>
    <w:rsid w:val="008C155C"/>
    <w:rsid w:val="008C38C7"/>
    <w:rsid w:val="008C6256"/>
    <w:rsid w:val="008C73B4"/>
    <w:rsid w:val="008C78A9"/>
    <w:rsid w:val="008D2A16"/>
    <w:rsid w:val="008D2E17"/>
    <w:rsid w:val="008D3436"/>
    <w:rsid w:val="008D372F"/>
    <w:rsid w:val="008D4754"/>
    <w:rsid w:val="008D5B56"/>
    <w:rsid w:val="008D6CAB"/>
    <w:rsid w:val="008D758C"/>
    <w:rsid w:val="008E053C"/>
    <w:rsid w:val="008E3741"/>
    <w:rsid w:val="008E43FA"/>
    <w:rsid w:val="008E477E"/>
    <w:rsid w:val="008E4C72"/>
    <w:rsid w:val="008E4DA4"/>
    <w:rsid w:val="008E571F"/>
    <w:rsid w:val="008E5D5C"/>
    <w:rsid w:val="008E61BE"/>
    <w:rsid w:val="008E68C0"/>
    <w:rsid w:val="008E7699"/>
    <w:rsid w:val="008F0C1A"/>
    <w:rsid w:val="008F25E1"/>
    <w:rsid w:val="008F2FC9"/>
    <w:rsid w:val="008F366B"/>
    <w:rsid w:val="008F3CED"/>
    <w:rsid w:val="008F3D0C"/>
    <w:rsid w:val="008F559F"/>
    <w:rsid w:val="0090051C"/>
    <w:rsid w:val="00901209"/>
    <w:rsid w:val="00901CAE"/>
    <w:rsid w:val="00902F4D"/>
    <w:rsid w:val="00902FA2"/>
    <w:rsid w:val="009031C7"/>
    <w:rsid w:val="00903E5E"/>
    <w:rsid w:val="0090503A"/>
    <w:rsid w:val="0090726E"/>
    <w:rsid w:val="0090773D"/>
    <w:rsid w:val="00910046"/>
    <w:rsid w:val="00910E86"/>
    <w:rsid w:val="00912107"/>
    <w:rsid w:val="00912C15"/>
    <w:rsid w:val="0091343F"/>
    <w:rsid w:val="00914147"/>
    <w:rsid w:val="0091572C"/>
    <w:rsid w:val="00917FDF"/>
    <w:rsid w:val="00920106"/>
    <w:rsid w:val="0092073C"/>
    <w:rsid w:val="009208F3"/>
    <w:rsid w:val="00922ACD"/>
    <w:rsid w:val="00923302"/>
    <w:rsid w:val="00923799"/>
    <w:rsid w:val="009238DF"/>
    <w:rsid w:val="009302B0"/>
    <w:rsid w:val="009319D3"/>
    <w:rsid w:val="00931A0C"/>
    <w:rsid w:val="00931C8D"/>
    <w:rsid w:val="00932084"/>
    <w:rsid w:val="009320A9"/>
    <w:rsid w:val="00932578"/>
    <w:rsid w:val="00933381"/>
    <w:rsid w:val="00937175"/>
    <w:rsid w:val="009417EB"/>
    <w:rsid w:val="0094247D"/>
    <w:rsid w:val="009430C4"/>
    <w:rsid w:val="009431C2"/>
    <w:rsid w:val="00945E93"/>
    <w:rsid w:val="00946B67"/>
    <w:rsid w:val="009501E8"/>
    <w:rsid w:val="0095167C"/>
    <w:rsid w:val="00952155"/>
    <w:rsid w:val="009522C3"/>
    <w:rsid w:val="0095341C"/>
    <w:rsid w:val="00956166"/>
    <w:rsid w:val="0095658A"/>
    <w:rsid w:val="00956775"/>
    <w:rsid w:val="009577E9"/>
    <w:rsid w:val="00957B9D"/>
    <w:rsid w:val="0096041A"/>
    <w:rsid w:val="009608D0"/>
    <w:rsid w:val="00961A2F"/>
    <w:rsid w:val="00962054"/>
    <w:rsid w:val="00963927"/>
    <w:rsid w:val="0096404E"/>
    <w:rsid w:val="00964682"/>
    <w:rsid w:val="0096494F"/>
    <w:rsid w:val="009657C9"/>
    <w:rsid w:val="0097052A"/>
    <w:rsid w:val="00970E68"/>
    <w:rsid w:val="0097112C"/>
    <w:rsid w:val="00975170"/>
    <w:rsid w:val="0097538C"/>
    <w:rsid w:val="00976F8F"/>
    <w:rsid w:val="00977493"/>
    <w:rsid w:val="0098150B"/>
    <w:rsid w:val="00984598"/>
    <w:rsid w:val="00984DD8"/>
    <w:rsid w:val="009869D4"/>
    <w:rsid w:val="009871A4"/>
    <w:rsid w:val="00987BB9"/>
    <w:rsid w:val="00990457"/>
    <w:rsid w:val="00991BEB"/>
    <w:rsid w:val="0099296E"/>
    <w:rsid w:val="00992975"/>
    <w:rsid w:val="00992A12"/>
    <w:rsid w:val="00994054"/>
    <w:rsid w:val="009963F8"/>
    <w:rsid w:val="00996691"/>
    <w:rsid w:val="009973DF"/>
    <w:rsid w:val="00997A82"/>
    <w:rsid w:val="009A0974"/>
    <w:rsid w:val="009A2E7B"/>
    <w:rsid w:val="009A514D"/>
    <w:rsid w:val="009A70D4"/>
    <w:rsid w:val="009A7A23"/>
    <w:rsid w:val="009B0D27"/>
    <w:rsid w:val="009B2A56"/>
    <w:rsid w:val="009B31BE"/>
    <w:rsid w:val="009B39CA"/>
    <w:rsid w:val="009B3EDB"/>
    <w:rsid w:val="009B6BB2"/>
    <w:rsid w:val="009B7FBE"/>
    <w:rsid w:val="009C1012"/>
    <w:rsid w:val="009C18E8"/>
    <w:rsid w:val="009C217F"/>
    <w:rsid w:val="009C323E"/>
    <w:rsid w:val="009C45A2"/>
    <w:rsid w:val="009C638A"/>
    <w:rsid w:val="009C6584"/>
    <w:rsid w:val="009C6733"/>
    <w:rsid w:val="009C761B"/>
    <w:rsid w:val="009D0077"/>
    <w:rsid w:val="009D1CB7"/>
    <w:rsid w:val="009D3419"/>
    <w:rsid w:val="009D47AF"/>
    <w:rsid w:val="009D6AD5"/>
    <w:rsid w:val="009D79D0"/>
    <w:rsid w:val="009E0D1F"/>
    <w:rsid w:val="009E27A6"/>
    <w:rsid w:val="009E3461"/>
    <w:rsid w:val="009E3E90"/>
    <w:rsid w:val="009E6538"/>
    <w:rsid w:val="009E7A10"/>
    <w:rsid w:val="009F136E"/>
    <w:rsid w:val="009F22C0"/>
    <w:rsid w:val="009F3673"/>
    <w:rsid w:val="009F5DCE"/>
    <w:rsid w:val="009F7EAC"/>
    <w:rsid w:val="00A01336"/>
    <w:rsid w:val="00A02C88"/>
    <w:rsid w:val="00A06005"/>
    <w:rsid w:val="00A06726"/>
    <w:rsid w:val="00A06A34"/>
    <w:rsid w:val="00A079C0"/>
    <w:rsid w:val="00A07A2E"/>
    <w:rsid w:val="00A108DD"/>
    <w:rsid w:val="00A10D64"/>
    <w:rsid w:val="00A10E2A"/>
    <w:rsid w:val="00A110E4"/>
    <w:rsid w:val="00A11584"/>
    <w:rsid w:val="00A11B90"/>
    <w:rsid w:val="00A12801"/>
    <w:rsid w:val="00A12B5A"/>
    <w:rsid w:val="00A138E6"/>
    <w:rsid w:val="00A14526"/>
    <w:rsid w:val="00A14D69"/>
    <w:rsid w:val="00A154D3"/>
    <w:rsid w:val="00A16DDD"/>
    <w:rsid w:val="00A1701D"/>
    <w:rsid w:val="00A17107"/>
    <w:rsid w:val="00A1794B"/>
    <w:rsid w:val="00A179C6"/>
    <w:rsid w:val="00A22CED"/>
    <w:rsid w:val="00A26180"/>
    <w:rsid w:val="00A26B3B"/>
    <w:rsid w:val="00A325C4"/>
    <w:rsid w:val="00A34699"/>
    <w:rsid w:val="00A36938"/>
    <w:rsid w:val="00A36C6A"/>
    <w:rsid w:val="00A37809"/>
    <w:rsid w:val="00A40098"/>
    <w:rsid w:val="00A41A77"/>
    <w:rsid w:val="00A425D9"/>
    <w:rsid w:val="00A42EB8"/>
    <w:rsid w:val="00A4309A"/>
    <w:rsid w:val="00A47B73"/>
    <w:rsid w:val="00A50F6E"/>
    <w:rsid w:val="00A52F8A"/>
    <w:rsid w:val="00A545C7"/>
    <w:rsid w:val="00A55E69"/>
    <w:rsid w:val="00A56DA5"/>
    <w:rsid w:val="00A60027"/>
    <w:rsid w:val="00A61908"/>
    <w:rsid w:val="00A630C4"/>
    <w:rsid w:val="00A63A8D"/>
    <w:rsid w:val="00A64578"/>
    <w:rsid w:val="00A65088"/>
    <w:rsid w:val="00A6555B"/>
    <w:rsid w:val="00A67D35"/>
    <w:rsid w:val="00A710ED"/>
    <w:rsid w:val="00A73346"/>
    <w:rsid w:val="00A76721"/>
    <w:rsid w:val="00A769F5"/>
    <w:rsid w:val="00A80512"/>
    <w:rsid w:val="00A80575"/>
    <w:rsid w:val="00A8155F"/>
    <w:rsid w:val="00A82AC2"/>
    <w:rsid w:val="00A83C66"/>
    <w:rsid w:val="00A84B2B"/>
    <w:rsid w:val="00A853A7"/>
    <w:rsid w:val="00A8551F"/>
    <w:rsid w:val="00A87EA4"/>
    <w:rsid w:val="00A903D2"/>
    <w:rsid w:val="00A904F5"/>
    <w:rsid w:val="00A91215"/>
    <w:rsid w:val="00A9144B"/>
    <w:rsid w:val="00A9154E"/>
    <w:rsid w:val="00A92F4F"/>
    <w:rsid w:val="00A935FC"/>
    <w:rsid w:val="00A9534A"/>
    <w:rsid w:val="00A95584"/>
    <w:rsid w:val="00A95B35"/>
    <w:rsid w:val="00A9625E"/>
    <w:rsid w:val="00A9749F"/>
    <w:rsid w:val="00AA0D3F"/>
    <w:rsid w:val="00AA1DB9"/>
    <w:rsid w:val="00AA3DA8"/>
    <w:rsid w:val="00AA4F06"/>
    <w:rsid w:val="00AA5888"/>
    <w:rsid w:val="00AA6233"/>
    <w:rsid w:val="00AA703E"/>
    <w:rsid w:val="00AB0C5A"/>
    <w:rsid w:val="00AB1A73"/>
    <w:rsid w:val="00AB3D45"/>
    <w:rsid w:val="00AB48ED"/>
    <w:rsid w:val="00AB49F8"/>
    <w:rsid w:val="00AB5767"/>
    <w:rsid w:val="00AB6655"/>
    <w:rsid w:val="00AB6A70"/>
    <w:rsid w:val="00AB74F2"/>
    <w:rsid w:val="00AC1205"/>
    <w:rsid w:val="00AC1CAF"/>
    <w:rsid w:val="00AC401E"/>
    <w:rsid w:val="00AC44E7"/>
    <w:rsid w:val="00AC4501"/>
    <w:rsid w:val="00AC4E77"/>
    <w:rsid w:val="00AC7CFA"/>
    <w:rsid w:val="00AD3806"/>
    <w:rsid w:val="00AD4688"/>
    <w:rsid w:val="00AD65C5"/>
    <w:rsid w:val="00AD6F60"/>
    <w:rsid w:val="00AD75E0"/>
    <w:rsid w:val="00AD7B4E"/>
    <w:rsid w:val="00AE091B"/>
    <w:rsid w:val="00AE0EF3"/>
    <w:rsid w:val="00AE0EF8"/>
    <w:rsid w:val="00AE1CB4"/>
    <w:rsid w:val="00AE2057"/>
    <w:rsid w:val="00AE2326"/>
    <w:rsid w:val="00AE3A32"/>
    <w:rsid w:val="00AE4FA2"/>
    <w:rsid w:val="00AE569E"/>
    <w:rsid w:val="00AF0372"/>
    <w:rsid w:val="00AF09A5"/>
    <w:rsid w:val="00AF60B1"/>
    <w:rsid w:val="00AF7E18"/>
    <w:rsid w:val="00B00842"/>
    <w:rsid w:val="00B01C3D"/>
    <w:rsid w:val="00B03042"/>
    <w:rsid w:val="00B04067"/>
    <w:rsid w:val="00B0525D"/>
    <w:rsid w:val="00B055CC"/>
    <w:rsid w:val="00B05B29"/>
    <w:rsid w:val="00B069D9"/>
    <w:rsid w:val="00B06B26"/>
    <w:rsid w:val="00B06EAE"/>
    <w:rsid w:val="00B13700"/>
    <w:rsid w:val="00B13D27"/>
    <w:rsid w:val="00B13E99"/>
    <w:rsid w:val="00B17689"/>
    <w:rsid w:val="00B2032E"/>
    <w:rsid w:val="00B20E88"/>
    <w:rsid w:val="00B21D9D"/>
    <w:rsid w:val="00B2342E"/>
    <w:rsid w:val="00B25453"/>
    <w:rsid w:val="00B2607F"/>
    <w:rsid w:val="00B30AE0"/>
    <w:rsid w:val="00B3544D"/>
    <w:rsid w:val="00B3748D"/>
    <w:rsid w:val="00B405F1"/>
    <w:rsid w:val="00B4363F"/>
    <w:rsid w:val="00B476AD"/>
    <w:rsid w:val="00B50440"/>
    <w:rsid w:val="00B50D66"/>
    <w:rsid w:val="00B5217E"/>
    <w:rsid w:val="00B52691"/>
    <w:rsid w:val="00B54653"/>
    <w:rsid w:val="00B56D8B"/>
    <w:rsid w:val="00B5748B"/>
    <w:rsid w:val="00B60477"/>
    <w:rsid w:val="00B6096F"/>
    <w:rsid w:val="00B658A8"/>
    <w:rsid w:val="00B66235"/>
    <w:rsid w:val="00B66775"/>
    <w:rsid w:val="00B701F7"/>
    <w:rsid w:val="00B712D7"/>
    <w:rsid w:val="00B715F5"/>
    <w:rsid w:val="00B72EB9"/>
    <w:rsid w:val="00B74CE0"/>
    <w:rsid w:val="00B76701"/>
    <w:rsid w:val="00B76B99"/>
    <w:rsid w:val="00B77E8D"/>
    <w:rsid w:val="00B816FE"/>
    <w:rsid w:val="00B83250"/>
    <w:rsid w:val="00B837A4"/>
    <w:rsid w:val="00B843F1"/>
    <w:rsid w:val="00B85593"/>
    <w:rsid w:val="00B86205"/>
    <w:rsid w:val="00B8668C"/>
    <w:rsid w:val="00B9094A"/>
    <w:rsid w:val="00B913E7"/>
    <w:rsid w:val="00B917F6"/>
    <w:rsid w:val="00B91E68"/>
    <w:rsid w:val="00B93A8C"/>
    <w:rsid w:val="00B94486"/>
    <w:rsid w:val="00B9451E"/>
    <w:rsid w:val="00B952A6"/>
    <w:rsid w:val="00B956FB"/>
    <w:rsid w:val="00B96AD3"/>
    <w:rsid w:val="00B975B0"/>
    <w:rsid w:val="00B979BA"/>
    <w:rsid w:val="00B97D0D"/>
    <w:rsid w:val="00B97F45"/>
    <w:rsid w:val="00BA2C99"/>
    <w:rsid w:val="00BA2DF9"/>
    <w:rsid w:val="00BA36D4"/>
    <w:rsid w:val="00BA402E"/>
    <w:rsid w:val="00BA68D9"/>
    <w:rsid w:val="00BA6A0B"/>
    <w:rsid w:val="00BA6EB6"/>
    <w:rsid w:val="00BA720D"/>
    <w:rsid w:val="00BB077C"/>
    <w:rsid w:val="00BB0988"/>
    <w:rsid w:val="00BB16BE"/>
    <w:rsid w:val="00BB1A76"/>
    <w:rsid w:val="00BB3621"/>
    <w:rsid w:val="00BB4DAF"/>
    <w:rsid w:val="00BB5FC9"/>
    <w:rsid w:val="00BB6C23"/>
    <w:rsid w:val="00BC01B7"/>
    <w:rsid w:val="00BC0F26"/>
    <w:rsid w:val="00BC121A"/>
    <w:rsid w:val="00BC3745"/>
    <w:rsid w:val="00BC3DA2"/>
    <w:rsid w:val="00BC3F0E"/>
    <w:rsid w:val="00BC4C8D"/>
    <w:rsid w:val="00BC5EAE"/>
    <w:rsid w:val="00BC690B"/>
    <w:rsid w:val="00BC7A1A"/>
    <w:rsid w:val="00BC7B7F"/>
    <w:rsid w:val="00BD1602"/>
    <w:rsid w:val="00BD2220"/>
    <w:rsid w:val="00BD400C"/>
    <w:rsid w:val="00BD4911"/>
    <w:rsid w:val="00BD55B0"/>
    <w:rsid w:val="00BD5E46"/>
    <w:rsid w:val="00BD69A1"/>
    <w:rsid w:val="00BD6AA5"/>
    <w:rsid w:val="00BD7005"/>
    <w:rsid w:val="00BD75B0"/>
    <w:rsid w:val="00BD766E"/>
    <w:rsid w:val="00BE0D8C"/>
    <w:rsid w:val="00BE1FBC"/>
    <w:rsid w:val="00BE2A55"/>
    <w:rsid w:val="00BE2FB7"/>
    <w:rsid w:val="00BE5433"/>
    <w:rsid w:val="00BE56F7"/>
    <w:rsid w:val="00BE7046"/>
    <w:rsid w:val="00BE748A"/>
    <w:rsid w:val="00BE7969"/>
    <w:rsid w:val="00BF0AEE"/>
    <w:rsid w:val="00BF1AEB"/>
    <w:rsid w:val="00BF1BB4"/>
    <w:rsid w:val="00BF3C84"/>
    <w:rsid w:val="00BF428D"/>
    <w:rsid w:val="00BF520E"/>
    <w:rsid w:val="00BF5F8D"/>
    <w:rsid w:val="00BF6FEE"/>
    <w:rsid w:val="00BF7140"/>
    <w:rsid w:val="00BF7D6F"/>
    <w:rsid w:val="00C01D31"/>
    <w:rsid w:val="00C02462"/>
    <w:rsid w:val="00C02C6E"/>
    <w:rsid w:val="00C02DCD"/>
    <w:rsid w:val="00C035A6"/>
    <w:rsid w:val="00C0425D"/>
    <w:rsid w:val="00C047F2"/>
    <w:rsid w:val="00C04E86"/>
    <w:rsid w:val="00C051BF"/>
    <w:rsid w:val="00C07CD9"/>
    <w:rsid w:val="00C1016D"/>
    <w:rsid w:val="00C10489"/>
    <w:rsid w:val="00C122A7"/>
    <w:rsid w:val="00C143AC"/>
    <w:rsid w:val="00C151DE"/>
    <w:rsid w:val="00C15A4D"/>
    <w:rsid w:val="00C16707"/>
    <w:rsid w:val="00C20AE4"/>
    <w:rsid w:val="00C20B7F"/>
    <w:rsid w:val="00C22080"/>
    <w:rsid w:val="00C233E5"/>
    <w:rsid w:val="00C23D50"/>
    <w:rsid w:val="00C244B5"/>
    <w:rsid w:val="00C24DAB"/>
    <w:rsid w:val="00C25691"/>
    <w:rsid w:val="00C264BE"/>
    <w:rsid w:val="00C27458"/>
    <w:rsid w:val="00C30400"/>
    <w:rsid w:val="00C30A1A"/>
    <w:rsid w:val="00C30C91"/>
    <w:rsid w:val="00C30E57"/>
    <w:rsid w:val="00C30FB3"/>
    <w:rsid w:val="00C31B4F"/>
    <w:rsid w:val="00C33F15"/>
    <w:rsid w:val="00C35D7A"/>
    <w:rsid w:val="00C363B8"/>
    <w:rsid w:val="00C40047"/>
    <w:rsid w:val="00C400BA"/>
    <w:rsid w:val="00C40100"/>
    <w:rsid w:val="00C413D7"/>
    <w:rsid w:val="00C41533"/>
    <w:rsid w:val="00C42C03"/>
    <w:rsid w:val="00C44407"/>
    <w:rsid w:val="00C44D9D"/>
    <w:rsid w:val="00C472D4"/>
    <w:rsid w:val="00C47603"/>
    <w:rsid w:val="00C50C5F"/>
    <w:rsid w:val="00C51F26"/>
    <w:rsid w:val="00C5286F"/>
    <w:rsid w:val="00C53CB7"/>
    <w:rsid w:val="00C53FE3"/>
    <w:rsid w:val="00C5482F"/>
    <w:rsid w:val="00C54A26"/>
    <w:rsid w:val="00C572AE"/>
    <w:rsid w:val="00C57B2A"/>
    <w:rsid w:val="00C601AC"/>
    <w:rsid w:val="00C61118"/>
    <w:rsid w:val="00C6377F"/>
    <w:rsid w:val="00C64EFC"/>
    <w:rsid w:val="00C65C73"/>
    <w:rsid w:val="00C66339"/>
    <w:rsid w:val="00C73A94"/>
    <w:rsid w:val="00C74117"/>
    <w:rsid w:val="00C75488"/>
    <w:rsid w:val="00C76D79"/>
    <w:rsid w:val="00C77D48"/>
    <w:rsid w:val="00C8099E"/>
    <w:rsid w:val="00C839D3"/>
    <w:rsid w:val="00C85083"/>
    <w:rsid w:val="00C8546B"/>
    <w:rsid w:val="00C91ACD"/>
    <w:rsid w:val="00C924A6"/>
    <w:rsid w:val="00C931A2"/>
    <w:rsid w:val="00C94578"/>
    <w:rsid w:val="00C963F8"/>
    <w:rsid w:val="00C9649E"/>
    <w:rsid w:val="00C969AF"/>
    <w:rsid w:val="00C97BC4"/>
    <w:rsid w:val="00CA1EB9"/>
    <w:rsid w:val="00CA2F1B"/>
    <w:rsid w:val="00CA535D"/>
    <w:rsid w:val="00CA6340"/>
    <w:rsid w:val="00CA7A6F"/>
    <w:rsid w:val="00CB1387"/>
    <w:rsid w:val="00CB321D"/>
    <w:rsid w:val="00CB380B"/>
    <w:rsid w:val="00CB4BD0"/>
    <w:rsid w:val="00CB5236"/>
    <w:rsid w:val="00CB67B8"/>
    <w:rsid w:val="00CB73FD"/>
    <w:rsid w:val="00CC06C6"/>
    <w:rsid w:val="00CC1493"/>
    <w:rsid w:val="00CC14E7"/>
    <w:rsid w:val="00CC211F"/>
    <w:rsid w:val="00CC48A7"/>
    <w:rsid w:val="00CC5826"/>
    <w:rsid w:val="00CC702E"/>
    <w:rsid w:val="00CC795A"/>
    <w:rsid w:val="00CD11F1"/>
    <w:rsid w:val="00CD2BC9"/>
    <w:rsid w:val="00CD2D5D"/>
    <w:rsid w:val="00CD2F49"/>
    <w:rsid w:val="00CD5053"/>
    <w:rsid w:val="00CD5497"/>
    <w:rsid w:val="00CD5F7D"/>
    <w:rsid w:val="00CD70B0"/>
    <w:rsid w:val="00CD7514"/>
    <w:rsid w:val="00CD779E"/>
    <w:rsid w:val="00CD7B9E"/>
    <w:rsid w:val="00CE24C7"/>
    <w:rsid w:val="00CE31F8"/>
    <w:rsid w:val="00CE47AA"/>
    <w:rsid w:val="00CE4E9C"/>
    <w:rsid w:val="00CE5729"/>
    <w:rsid w:val="00CE65B0"/>
    <w:rsid w:val="00CE7BC5"/>
    <w:rsid w:val="00CF0E31"/>
    <w:rsid w:val="00CF35D0"/>
    <w:rsid w:val="00CF4940"/>
    <w:rsid w:val="00CF55F6"/>
    <w:rsid w:val="00CF6568"/>
    <w:rsid w:val="00D00DEE"/>
    <w:rsid w:val="00D01307"/>
    <w:rsid w:val="00D01572"/>
    <w:rsid w:val="00D02ACA"/>
    <w:rsid w:val="00D02F84"/>
    <w:rsid w:val="00D0344F"/>
    <w:rsid w:val="00D03EAE"/>
    <w:rsid w:val="00D040DC"/>
    <w:rsid w:val="00D0776E"/>
    <w:rsid w:val="00D12C37"/>
    <w:rsid w:val="00D14479"/>
    <w:rsid w:val="00D1483E"/>
    <w:rsid w:val="00D14CAB"/>
    <w:rsid w:val="00D1718B"/>
    <w:rsid w:val="00D2114A"/>
    <w:rsid w:val="00D22EA6"/>
    <w:rsid w:val="00D23628"/>
    <w:rsid w:val="00D245A7"/>
    <w:rsid w:val="00D25D6A"/>
    <w:rsid w:val="00D25F97"/>
    <w:rsid w:val="00D27D88"/>
    <w:rsid w:val="00D35469"/>
    <w:rsid w:val="00D371A8"/>
    <w:rsid w:val="00D37825"/>
    <w:rsid w:val="00D37A55"/>
    <w:rsid w:val="00D42594"/>
    <w:rsid w:val="00D446D4"/>
    <w:rsid w:val="00D44A1A"/>
    <w:rsid w:val="00D460AE"/>
    <w:rsid w:val="00D465F2"/>
    <w:rsid w:val="00D4710A"/>
    <w:rsid w:val="00D47A9A"/>
    <w:rsid w:val="00D51090"/>
    <w:rsid w:val="00D5425B"/>
    <w:rsid w:val="00D5457A"/>
    <w:rsid w:val="00D549A1"/>
    <w:rsid w:val="00D54B26"/>
    <w:rsid w:val="00D550FA"/>
    <w:rsid w:val="00D558DF"/>
    <w:rsid w:val="00D55AE7"/>
    <w:rsid w:val="00D55C1B"/>
    <w:rsid w:val="00D56151"/>
    <w:rsid w:val="00D57D59"/>
    <w:rsid w:val="00D617E8"/>
    <w:rsid w:val="00D62E03"/>
    <w:rsid w:val="00D63251"/>
    <w:rsid w:val="00D644ED"/>
    <w:rsid w:val="00D65C76"/>
    <w:rsid w:val="00D66D44"/>
    <w:rsid w:val="00D7039D"/>
    <w:rsid w:val="00D72BA2"/>
    <w:rsid w:val="00D72D96"/>
    <w:rsid w:val="00D73612"/>
    <w:rsid w:val="00D74298"/>
    <w:rsid w:val="00D80166"/>
    <w:rsid w:val="00D80A6A"/>
    <w:rsid w:val="00D80B51"/>
    <w:rsid w:val="00D8315B"/>
    <w:rsid w:val="00D843A0"/>
    <w:rsid w:val="00D848EF"/>
    <w:rsid w:val="00D84A1B"/>
    <w:rsid w:val="00D84B03"/>
    <w:rsid w:val="00D866B6"/>
    <w:rsid w:val="00D9246A"/>
    <w:rsid w:val="00D94389"/>
    <w:rsid w:val="00D95391"/>
    <w:rsid w:val="00D97B9A"/>
    <w:rsid w:val="00DA0E68"/>
    <w:rsid w:val="00DA1339"/>
    <w:rsid w:val="00DA2132"/>
    <w:rsid w:val="00DA233F"/>
    <w:rsid w:val="00DA5CB2"/>
    <w:rsid w:val="00DA6AE5"/>
    <w:rsid w:val="00DA6C29"/>
    <w:rsid w:val="00DA754C"/>
    <w:rsid w:val="00DA75B1"/>
    <w:rsid w:val="00DA75C9"/>
    <w:rsid w:val="00DA7CA1"/>
    <w:rsid w:val="00DB069E"/>
    <w:rsid w:val="00DB2756"/>
    <w:rsid w:val="00DB427B"/>
    <w:rsid w:val="00DB4CA1"/>
    <w:rsid w:val="00DB569D"/>
    <w:rsid w:val="00DB6903"/>
    <w:rsid w:val="00DB78C8"/>
    <w:rsid w:val="00DC17E0"/>
    <w:rsid w:val="00DC2299"/>
    <w:rsid w:val="00DC6867"/>
    <w:rsid w:val="00DC69CF"/>
    <w:rsid w:val="00DC6E90"/>
    <w:rsid w:val="00DD2C0B"/>
    <w:rsid w:val="00DD2D4B"/>
    <w:rsid w:val="00DD67BB"/>
    <w:rsid w:val="00DD71EA"/>
    <w:rsid w:val="00DD7E59"/>
    <w:rsid w:val="00DE06A9"/>
    <w:rsid w:val="00DE2233"/>
    <w:rsid w:val="00DE24D7"/>
    <w:rsid w:val="00DE3085"/>
    <w:rsid w:val="00DE36E4"/>
    <w:rsid w:val="00DF4F97"/>
    <w:rsid w:val="00DF53B8"/>
    <w:rsid w:val="00DF5534"/>
    <w:rsid w:val="00DF69BD"/>
    <w:rsid w:val="00DF7B7B"/>
    <w:rsid w:val="00E00064"/>
    <w:rsid w:val="00E0006B"/>
    <w:rsid w:val="00E00140"/>
    <w:rsid w:val="00E00BEB"/>
    <w:rsid w:val="00E01571"/>
    <w:rsid w:val="00E01A56"/>
    <w:rsid w:val="00E01A8A"/>
    <w:rsid w:val="00E01F66"/>
    <w:rsid w:val="00E02A1C"/>
    <w:rsid w:val="00E03187"/>
    <w:rsid w:val="00E03E32"/>
    <w:rsid w:val="00E04293"/>
    <w:rsid w:val="00E04D00"/>
    <w:rsid w:val="00E0511C"/>
    <w:rsid w:val="00E059B3"/>
    <w:rsid w:val="00E111F2"/>
    <w:rsid w:val="00E12F8C"/>
    <w:rsid w:val="00E13D2B"/>
    <w:rsid w:val="00E155DE"/>
    <w:rsid w:val="00E159C3"/>
    <w:rsid w:val="00E15A99"/>
    <w:rsid w:val="00E170C0"/>
    <w:rsid w:val="00E178FB"/>
    <w:rsid w:val="00E17B37"/>
    <w:rsid w:val="00E207EB"/>
    <w:rsid w:val="00E21D81"/>
    <w:rsid w:val="00E2285F"/>
    <w:rsid w:val="00E233E0"/>
    <w:rsid w:val="00E24922"/>
    <w:rsid w:val="00E255D6"/>
    <w:rsid w:val="00E26CDA"/>
    <w:rsid w:val="00E2798A"/>
    <w:rsid w:val="00E3021B"/>
    <w:rsid w:val="00E32CED"/>
    <w:rsid w:val="00E346EF"/>
    <w:rsid w:val="00E353A8"/>
    <w:rsid w:val="00E36E64"/>
    <w:rsid w:val="00E3787E"/>
    <w:rsid w:val="00E409A0"/>
    <w:rsid w:val="00E4162A"/>
    <w:rsid w:val="00E416DA"/>
    <w:rsid w:val="00E42546"/>
    <w:rsid w:val="00E42C92"/>
    <w:rsid w:val="00E42F0F"/>
    <w:rsid w:val="00E4423B"/>
    <w:rsid w:val="00E44880"/>
    <w:rsid w:val="00E45A83"/>
    <w:rsid w:val="00E46305"/>
    <w:rsid w:val="00E46871"/>
    <w:rsid w:val="00E46B6D"/>
    <w:rsid w:val="00E46D1F"/>
    <w:rsid w:val="00E47AC5"/>
    <w:rsid w:val="00E5025E"/>
    <w:rsid w:val="00E535A8"/>
    <w:rsid w:val="00E539C2"/>
    <w:rsid w:val="00E53E84"/>
    <w:rsid w:val="00E553C2"/>
    <w:rsid w:val="00E575FA"/>
    <w:rsid w:val="00E5792F"/>
    <w:rsid w:val="00E57E27"/>
    <w:rsid w:val="00E62809"/>
    <w:rsid w:val="00E6301A"/>
    <w:rsid w:val="00E631B7"/>
    <w:rsid w:val="00E63719"/>
    <w:rsid w:val="00E638BA"/>
    <w:rsid w:val="00E64067"/>
    <w:rsid w:val="00E65A3D"/>
    <w:rsid w:val="00E65ADA"/>
    <w:rsid w:val="00E71C82"/>
    <w:rsid w:val="00E71E09"/>
    <w:rsid w:val="00E7221E"/>
    <w:rsid w:val="00E7288A"/>
    <w:rsid w:val="00E75E3B"/>
    <w:rsid w:val="00E80E67"/>
    <w:rsid w:val="00E80EB2"/>
    <w:rsid w:val="00E83353"/>
    <w:rsid w:val="00E851FD"/>
    <w:rsid w:val="00E86685"/>
    <w:rsid w:val="00E90A33"/>
    <w:rsid w:val="00E92CF1"/>
    <w:rsid w:val="00E95B59"/>
    <w:rsid w:val="00E9621B"/>
    <w:rsid w:val="00EA072B"/>
    <w:rsid w:val="00EA212C"/>
    <w:rsid w:val="00EA33F7"/>
    <w:rsid w:val="00EA38A6"/>
    <w:rsid w:val="00EA42E5"/>
    <w:rsid w:val="00EB032C"/>
    <w:rsid w:val="00EB04D5"/>
    <w:rsid w:val="00EB2AC6"/>
    <w:rsid w:val="00EB49F1"/>
    <w:rsid w:val="00EB4D0F"/>
    <w:rsid w:val="00EB6084"/>
    <w:rsid w:val="00EB67AD"/>
    <w:rsid w:val="00EB7F01"/>
    <w:rsid w:val="00EC17C6"/>
    <w:rsid w:val="00EC2F3A"/>
    <w:rsid w:val="00EC3F0A"/>
    <w:rsid w:val="00EC4242"/>
    <w:rsid w:val="00EC4738"/>
    <w:rsid w:val="00EC50A5"/>
    <w:rsid w:val="00EC576E"/>
    <w:rsid w:val="00EC7B6F"/>
    <w:rsid w:val="00ED0012"/>
    <w:rsid w:val="00ED0659"/>
    <w:rsid w:val="00ED0D74"/>
    <w:rsid w:val="00ED2517"/>
    <w:rsid w:val="00ED5510"/>
    <w:rsid w:val="00ED5654"/>
    <w:rsid w:val="00ED7E61"/>
    <w:rsid w:val="00EE0107"/>
    <w:rsid w:val="00EE0487"/>
    <w:rsid w:val="00EE0940"/>
    <w:rsid w:val="00EE3E9D"/>
    <w:rsid w:val="00EE4908"/>
    <w:rsid w:val="00EE4A8A"/>
    <w:rsid w:val="00EE6A45"/>
    <w:rsid w:val="00EF0334"/>
    <w:rsid w:val="00EF096A"/>
    <w:rsid w:val="00EF0DA1"/>
    <w:rsid w:val="00EF1194"/>
    <w:rsid w:val="00EF2A43"/>
    <w:rsid w:val="00EF2F92"/>
    <w:rsid w:val="00EF33B6"/>
    <w:rsid w:val="00EF3481"/>
    <w:rsid w:val="00EF351F"/>
    <w:rsid w:val="00EF3F19"/>
    <w:rsid w:val="00EF5EE9"/>
    <w:rsid w:val="00EF7998"/>
    <w:rsid w:val="00EF7E86"/>
    <w:rsid w:val="00F00682"/>
    <w:rsid w:val="00F02C70"/>
    <w:rsid w:val="00F04130"/>
    <w:rsid w:val="00F068A0"/>
    <w:rsid w:val="00F07328"/>
    <w:rsid w:val="00F07D53"/>
    <w:rsid w:val="00F11310"/>
    <w:rsid w:val="00F1195A"/>
    <w:rsid w:val="00F1277B"/>
    <w:rsid w:val="00F1300C"/>
    <w:rsid w:val="00F13B95"/>
    <w:rsid w:val="00F154B7"/>
    <w:rsid w:val="00F1798E"/>
    <w:rsid w:val="00F21E95"/>
    <w:rsid w:val="00F2241B"/>
    <w:rsid w:val="00F23A6D"/>
    <w:rsid w:val="00F2427F"/>
    <w:rsid w:val="00F2726E"/>
    <w:rsid w:val="00F31887"/>
    <w:rsid w:val="00F32B21"/>
    <w:rsid w:val="00F33DD9"/>
    <w:rsid w:val="00F340DF"/>
    <w:rsid w:val="00F355EA"/>
    <w:rsid w:val="00F36BA9"/>
    <w:rsid w:val="00F402B4"/>
    <w:rsid w:val="00F4039B"/>
    <w:rsid w:val="00F41998"/>
    <w:rsid w:val="00F4246E"/>
    <w:rsid w:val="00F43E67"/>
    <w:rsid w:val="00F43E94"/>
    <w:rsid w:val="00F443E5"/>
    <w:rsid w:val="00F45AA6"/>
    <w:rsid w:val="00F45F5C"/>
    <w:rsid w:val="00F4793F"/>
    <w:rsid w:val="00F47AA5"/>
    <w:rsid w:val="00F50560"/>
    <w:rsid w:val="00F50AAD"/>
    <w:rsid w:val="00F51657"/>
    <w:rsid w:val="00F53653"/>
    <w:rsid w:val="00F53B56"/>
    <w:rsid w:val="00F54F29"/>
    <w:rsid w:val="00F563C4"/>
    <w:rsid w:val="00F57429"/>
    <w:rsid w:val="00F60D68"/>
    <w:rsid w:val="00F615F5"/>
    <w:rsid w:val="00F6270F"/>
    <w:rsid w:val="00F62C8F"/>
    <w:rsid w:val="00F63488"/>
    <w:rsid w:val="00F64842"/>
    <w:rsid w:val="00F66B17"/>
    <w:rsid w:val="00F704D0"/>
    <w:rsid w:val="00F708DF"/>
    <w:rsid w:val="00F70A83"/>
    <w:rsid w:val="00F71623"/>
    <w:rsid w:val="00F73E30"/>
    <w:rsid w:val="00F75316"/>
    <w:rsid w:val="00F80117"/>
    <w:rsid w:val="00F82719"/>
    <w:rsid w:val="00F829EA"/>
    <w:rsid w:val="00F83331"/>
    <w:rsid w:val="00F83D75"/>
    <w:rsid w:val="00F8492E"/>
    <w:rsid w:val="00F864A8"/>
    <w:rsid w:val="00F86E94"/>
    <w:rsid w:val="00F91396"/>
    <w:rsid w:val="00F92E39"/>
    <w:rsid w:val="00F933E2"/>
    <w:rsid w:val="00F96136"/>
    <w:rsid w:val="00F97344"/>
    <w:rsid w:val="00F973D7"/>
    <w:rsid w:val="00F97B17"/>
    <w:rsid w:val="00F97E2B"/>
    <w:rsid w:val="00FA0620"/>
    <w:rsid w:val="00FA0906"/>
    <w:rsid w:val="00FA1779"/>
    <w:rsid w:val="00FA2634"/>
    <w:rsid w:val="00FA6198"/>
    <w:rsid w:val="00FA67F4"/>
    <w:rsid w:val="00FA7811"/>
    <w:rsid w:val="00FB055E"/>
    <w:rsid w:val="00FB0C19"/>
    <w:rsid w:val="00FB1E24"/>
    <w:rsid w:val="00FB2753"/>
    <w:rsid w:val="00FB30C0"/>
    <w:rsid w:val="00FB3BE1"/>
    <w:rsid w:val="00FB3FFB"/>
    <w:rsid w:val="00FB4C25"/>
    <w:rsid w:val="00FB5C8B"/>
    <w:rsid w:val="00FB764F"/>
    <w:rsid w:val="00FC33E4"/>
    <w:rsid w:val="00FC4860"/>
    <w:rsid w:val="00FC5257"/>
    <w:rsid w:val="00FC5AA4"/>
    <w:rsid w:val="00FC67FA"/>
    <w:rsid w:val="00FC6AC1"/>
    <w:rsid w:val="00FC7CD9"/>
    <w:rsid w:val="00FC7F33"/>
    <w:rsid w:val="00FD02A4"/>
    <w:rsid w:val="00FD0470"/>
    <w:rsid w:val="00FD0CE9"/>
    <w:rsid w:val="00FD1923"/>
    <w:rsid w:val="00FD21F9"/>
    <w:rsid w:val="00FD3788"/>
    <w:rsid w:val="00FD3B74"/>
    <w:rsid w:val="00FD4006"/>
    <w:rsid w:val="00FD4A4C"/>
    <w:rsid w:val="00FD4D54"/>
    <w:rsid w:val="00FD5444"/>
    <w:rsid w:val="00FD69BF"/>
    <w:rsid w:val="00FD6D26"/>
    <w:rsid w:val="00FE1588"/>
    <w:rsid w:val="00FE2217"/>
    <w:rsid w:val="00FE410C"/>
    <w:rsid w:val="00FE4DA5"/>
    <w:rsid w:val="00FE562B"/>
    <w:rsid w:val="00FE5FA5"/>
    <w:rsid w:val="00FE64D8"/>
    <w:rsid w:val="00FE6D0D"/>
    <w:rsid w:val="00FF1E5F"/>
    <w:rsid w:val="00FF4236"/>
    <w:rsid w:val="00FF4F9A"/>
    <w:rsid w:val="00FF51D7"/>
    <w:rsid w:val="00FF7DC9"/>
    <w:rsid w:val="53B54F2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9BF77A"/>
  <w15:docId w15:val="{05411913-ACB6-4094-AEC8-20A53BB2E1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de-DE"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C45A2"/>
    <w:pPr>
      <w:spacing w:after="0" w:line="360" w:lineRule="auto"/>
    </w:pPr>
    <w:rPr>
      <w:sz w:val="18"/>
      <w:lang w:val="en-GB"/>
    </w:rPr>
  </w:style>
  <w:style w:type="paragraph" w:styleId="1">
    <w:name w:val="heading 1"/>
    <w:basedOn w:val="a"/>
    <w:next w:val="a"/>
    <w:link w:val="10"/>
    <w:uiPriority w:val="9"/>
    <w:qFormat/>
    <w:rsid w:val="00945E93"/>
    <w:pPr>
      <w:outlineLvl w:val="0"/>
    </w:pPr>
    <w:rPr>
      <w:b/>
      <w:color w:val="0095D5" w:themeColor="accent1"/>
    </w:rPr>
  </w:style>
  <w:style w:type="paragraph" w:styleId="2">
    <w:name w:val="heading 2"/>
    <w:basedOn w:val="a"/>
    <w:next w:val="a"/>
    <w:link w:val="20"/>
    <w:uiPriority w:val="9"/>
    <w:unhideWhenUsed/>
    <w:rsid w:val="009C45A2"/>
    <w:pPr>
      <w:outlineLvl w:val="1"/>
    </w:pPr>
    <w:rPr>
      <w:b/>
    </w:rPr>
  </w:style>
  <w:style w:type="paragraph" w:styleId="4">
    <w:name w:val="heading 4"/>
    <w:basedOn w:val="a"/>
    <w:next w:val="a"/>
    <w:link w:val="40"/>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5">
    <w:name w:val="heading 5"/>
    <w:basedOn w:val="a"/>
    <w:next w:val="a"/>
    <w:link w:val="50"/>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5D5C"/>
    <w:pPr>
      <w:spacing w:line="195" w:lineRule="atLeast"/>
      <w:ind w:right="-1737"/>
      <w:jc w:val="right"/>
    </w:pPr>
    <w:rPr>
      <w:caps/>
      <w:spacing w:val="12"/>
      <w:sz w:val="15"/>
    </w:rPr>
  </w:style>
  <w:style w:type="character" w:customStyle="1" w:styleId="a4">
    <w:name w:val="页眉 字符"/>
    <w:basedOn w:val="a0"/>
    <w:link w:val="a3"/>
    <w:uiPriority w:val="99"/>
    <w:rsid w:val="008E5D5C"/>
    <w:rPr>
      <w:caps/>
      <w:spacing w:val="12"/>
      <w:sz w:val="15"/>
      <w:lang w:val="en-GB"/>
    </w:rPr>
  </w:style>
  <w:style w:type="paragraph" w:styleId="a5">
    <w:name w:val="footer"/>
    <w:basedOn w:val="a"/>
    <w:link w:val="a6"/>
    <w:uiPriority w:val="99"/>
    <w:unhideWhenUsed/>
    <w:rsid w:val="00AB5767"/>
    <w:pPr>
      <w:spacing w:line="180" w:lineRule="atLeast"/>
    </w:pPr>
    <w:rPr>
      <w:sz w:val="12"/>
    </w:rPr>
  </w:style>
  <w:style w:type="character" w:customStyle="1" w:styleId="a6">
    <w:name w:val="页脚 字符"/>
    <w:basedOn w:val="a0"/>
    <w:link w:val="a5"/>
    <w:uiPriority w:val="99"/>
    <w:rsid w:val="00AB5767"/>
    <w:rPr>
      <w:sz w:val="12"/>
      <w:lang w:val="en-GB"/>
    </w:rPr>
  </w:style>
  <w:style w:type="table" w:styleId="a7">
    <w:name w:val="Table Grid"/>
    <w:basedOn w:val="a1"/>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a"/>
    <w:qFormat/>
    <w:rsid w:val="00AE2057"/>
    <w:pPr>
      <w:spacing w:line="180" w:lineRule="atLeast"/>
    </w:pPr>
    <w:rPr>
      <w:sz w:val="12"/>
    </w:rPr>
  </w:style>
  <w:style w:type="paragraph" w:styleId="a8">
    <w:name w:val="Title"/>
    <w:basedOn w:val="a"/>
    <w:next w:val="a"/>
    <w:link w:val="a9"/>
    <w:uiPriority w:val="10"/>
    <w:rsid w:val="00AC4E77"/>
    <w:pPr>
      <w:spacing w:before="440" w:after="200"/>
      <w:contextualSpacing/>
    </w:pPr>
    <w:rPr>
      <w:sz w:val="24"/>
    </w:rPr>
  </w:style>
  <w:style w:type="character" w:customStyle="1" w:styleId="a9">
    <w:name w:val="标题 字符"/>
    <w:basedOn w:val="a0"/>
    <w:link w:val="a8"/>
    <w:uiPriority w:val="10"/>
    <w:rsid w:val="00AC4E77"/>
    <w:rPr>
      <w:sz w:val="24"/>
      <w:lang w:val="en-GB"/>
    </w:rPr>
  </w:style>
  <w:style w:type="character" w:customStyle="1" w:styleId="10">
    <w:name w:val="标题 1 字符"/>
    <w:basedOn w:val="a0"/>
    <w:link w:val="1"/>
    <w:uiPriority w:val="9"/>
    <w:rsid w:val="00945E93"/>
    <w:rPr>
      <w:b/>
      <w:color w:val="0095D5" w:themeColor="accent1"/>
      <w:sz w:val="18"/>
      <w:lang w:val="en-GB"/>
    </w:rPr>
  </w:style>
  <w:style w:type="paragraph" w:customStyle="1" w:styleId="Marginalnote">
    <w:name w:val="Marginal note"/>
    <w:basedOn w:val="a"/>
    <w:qFormat/>
    <w:rsid w:val="00F45F5C"/>
    <w:pPr>
      <w:framePr w:w="1418" w:wrap="around" w:vAnchor="text" w:hAnchor="text" w:x="8194" w:y="41"/>
      <w:spacing w:line="195" w:lineRule="atLeast"/>
    </w:pPr>
    <w:rPr>
      <w:sz w:val="15"/>
    </w:rPr>
  </w:style>
  <w:style w:type="character" w:customStyle="1" w:styleId="20">
    <w:name w:val="标题 2 字符"/>
    <w:basedOn w:val="a0"/>
    <w:link w:val="2"/>
    <w:uiPriority w:val="9"/>
    <w:rsid w:val="009C45A2"/>
    <w:rPr>
      <w:b/>
      <w:sz w:val="18"/>
      <w:lang w:val="en-GB"/>
    </w:rPr>
  </w:style>
  <w:style w:type="paragraph" w:customStyle="1" w:styleId="Contact">
    <w:name w:val="Contact"/>
    <w:basedOn w:val="a"/>
    <w:qFormat/>
    <w:rsid w:val="00C24DAB"/>
    <w:pPr>
      <w:tabs>
        <w:tab w:val="left" w:pos="4111"/>
      </w:tabs>
      <w:spacing w:line="210" w:lineRule="atLeast"/>
    </w:pPr>
    <w:rPr>
      <w:sz w:val="15"/>
    </w:rPr>
  </w:style>
  <w:style w:type="character" w:styleId="aa">
    <w:name w:val="Hyperlink"/>
    <w:basedOn w:val="a0"/>
    <w:uiPriority w:val="99"/>
    <w:unhideWhenUsed/>
    <w:rsid w:val="00C24DAB"/>
    <w:rPr>
      <w:color w:val="000000" w:themeColor="hyperlink"/>
      <w:u w:val="single"/>
    </w:rPr>
  </w:style>
  <w:style w:type="paragraph" w:customStyle="1" w:styleId="Embargo">
    <w:name w:val="Embargo"/>
    <w:basedOn w:val="a"/>
    <w:qFormat/>
    <w:rsid w:val="009C45A2"/>
    <w:pPr>
      <w:spacing w:after="240"/>
    </w:pPr>
    <w:rPr>
      <w:b/>
      <w:color w:val="FF0A14"/>
    </w:rPr>
  </w:style>
  <w:style w:type="paragraph" w:styleId="ab">
    <w:name w:val="caption"/>
    <w:basedOn w:val="a"/>
    <w:next w:val="a"/>
    <w:uiPriority w:val="35"/>
    <w:unhideWhenUsed/>
    <w:qFormat/>
    <w:rsid w:val="009320A9"/>
    <w:pPr>
      <w:spacing w:line="210" w:lineRule="atLeast"/>
    </w:pPr>
    <w:rPr>
      <w:sz w:val="15"/>
    </w:rPr>
  </w:style>
  <w:style w:type="paragraph" w:customStyle="1" w:styleId="About">
    <w:name w:val="About"/>
    <w:basedOn w:val="a"/>
    <w:qFormat/>
    <w:rsid w:val="00B476AD"/>
    <w:pPr>
      <w:spacing w:line="240" w:lineRule="auto"/>
    </w:pPr>
  </w:style>
  <w:style w:type="paragraph" w:styleId="ac">
    <w:name w:val="Balloon Text"/>
    <w:basedOn w:val="a"/>
    <w:link w:val="ad"/>
    <w:uiPriority w:val="99"/>
    <w:semiHidden/>
    <w:unhideWhenUsed/>
    <w:rsid w:val="009031C7"/>
    <w:pPr>
      <w:spacing w:line="240" w:lineRule="auto"/>
    </w:pPr>
    <w:rPr>
      <w:rFonts w:ascii="Segoe UI" w:eastAsia="宋体" w:hAnsi="Segoe UI" w:cs="Segoe UI"/>
      <w:szCs w:val="18"/>
    </w:rPr>
  </w:style>
  <w:style w:type="character" w:customStyle="1" w:styleId="ad">
    <w:name w:val="批注框文本 字符"/>
    <w:basedOn w:val="a0"/>
    <w:link w:val="ac"/>
    <w:uiPriority w:val="99"/>
    <w:semiHidden/>
    <w:rsid w:val="009031C7"/>
    <w:rPr>
      <w:rFonts w:ascii="Segoe UI" w:eastAsia="宋体" w:hAnsi="Segoe UI" w:cs="Segoe UI"/>
      <w:sz w:val="18"/>
      <w:szCs w:val="18"/>
      <w:lang w:val="en-GB"/>
    </w:rPr>
  </w:style>
  <w:style w:type="paragraph" w:customStyle="1" w:styleId="senn-regular">
    <w:name w:val="senn-regular"/>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e">
    <w:name w:val="Strong"/>
    <w:basedOn w:val="a0"/>
    <w:uiPriority w:val="22"/>
    <w:qFormat/>
    <w:rsid w:val="00D5457A"/>
    <w:rPr>
      <w:b/>
      <w:bCs/>
    </w:rPr>
  </w:style>
  <w:style w:type="character" w:customStyle="1" w:styleId="pricecurrency-sign">
    <w:name w:val="price__currency-sign"/>
    <w:basedOn w:val="a0"/>
    <w:rsid w:val="00D5457A"/>
  </w:style>
  <w:style w:type="character" w:customStyle="1" w:styleId="priceamount">
    <w:name w:val="price__amount"/>
    <w:basedOn w:val="a0"/>
    <w:rsid w:val="00D5457A"/>
  </w:style>
  <w:style w:type="paragraph" w:customStyle="1" w:styleId="product-teaserpricedetails">
    <w:name w:val="product-teaser__price__details"/>
    <w:basedOn w:val="a"/>
    <w:rsid w:val="00D5457A"/>
    <w:pPr>
      <w:spacing w:before="100" w:beforeAutospacing="1" w:after="100" w:afterAutospacing="1" w:line="240" w:lineRule="auto"/>
    </w:pPr>
    <w:rPr>
      <w:rFonts w:ascii="Times New Roman" w:eastAsia="宋体" w:hAnsi="Times New Roman" w:cs="Times New Roman"/>
      <w:sz w:val="24"/>
      <w:szCs w:val="24"/>
      <w:lang w:val="de-DE"/>
    </w:rPr>
  </w:style>
  <w:style w:type="character" w:styleId="af">
    <w:name w:val="FollowedHyperlink"/>
    <w:basedOn w:val="a0"/>
    <w:uiPriority w:val="99"/>
    <w:semiHidden/>
    <w:unhideWhenUsed/>
    <w:rsid w:val="0075529A"/>
    <w:rPr>
      <w:color w:val="000000" w:themeColor="followedHyperlink"/>
      <w:u w:val="single"/>
    </w:rPr>
  </w:style>
  <w:style w:type="paragraph" w:styleId="af0">
    <w:name w:val="Normal (Web)"/>
    <w:basedOn w:val="a"/>
    <w:uiPriority w:val="99"/>
    <w:semiHidden/>
    <w:unhideWhenUsed/>
    <w:rsid w:val="0075529A"/>
    <w:pPr>
      <w:spacing w:before="100" w:beforeAutospacing="1" w:after="100" w:afterAutospacing="1" w:line="240" w:lineRule="auto"/>
    </w:pPr>
    <w:rPr>
      <w:rFonts w:ascii="Times New Roman" w:eastAsia="宋体" w:hAnsi="Times New Roman" w:cs="Times New Roman"/>
      <w:sz w:val="24"/>
      <w:szCs w:val="24"/>
      <w:lang w:val="de-DE"/>
    </w:rPr>
  </w:style>
  <w:style w:type="character" w:customStyle="1" w:styleId="50">
    <w:name w:val="标题 5 字符"/>
    <w:basedOn w:val="a0"/>
    <w:link w:val="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0">
    <w:name w:val="xl20"/>
    <w:basedOn w:val="a"/>
    <w:rsid w:val="00052598"/>
    <w:pPr>
      <w:spacing w:before="100" w:beforeAutospacing="1" w:after="100" w:afterAutospacing="1" w:line="240" w:lineRule="auto"/>
    </w:pPr>
    <w:rPr>
      <w:rFonts w:ascii="Times New Roman" w:eastAsia="宋体" w:hAnsi="Times New Roman" w:cs="Times New Roman"/>
      <w:color w:val="0563C1"/>
      <w:sz w:val="24"/>
      <w:szCs w:val="24"/>
      <w:u w:val="single"/>
      <w:lang w:val="de-DE"/>
    </w:rPr>
  </w:style>
  <w:style w:type="paragraph" w:customStyle="1" w:styleId="xl21">
    <w:name w:val="xl21"/>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3">
    <w:name w:val="xl23"/>
    <w:basedOn w:val="a"/>
    <w:rsid w:val="00052598"/>
    <w:pPr>
      <w:spacing w:before="100" w:beforeAutospacing="1" w:after="100" w:afterAutospacing="1" w:line="240" w:lineRule="auto"/>
    </w:pPr>
    <w:rPr>
      <w:rFonts w:ascii="Times New Roman" w:eastAsia="宋体" w:hAnsi="Times New Roman" w:cs="Times New Roman"/>
      <w:sz w:val="24"/>
      <w:szCs w:val="24"/>
      <w:lang w:val="de-DE"/>
    </w:rPr>
  </w:style>
  <w:style w:type="paragraph" w:customStyle="1" w:styleId="xl26">
    <w:name w:val="xl26"/>
    <w:basedOn w:val="a"/>
    <w:rsid w:val="00052598"/>
    <w:pPr>
      <w:spacing w:before="100" w:beforeAutospacing="1" w:after="100" w:afterAutospacing="1" w:line="240" w:lineRule="auto"/>
      <w:textAlignment w:val="center"/>
    </w:pPr>
    <w:rPr>
      <w:rFonts w:ascii="Times New Roman" w:eastAsia="宋体" w:hAnsi="Times New Roman" w:cs="Times New Roman"/>
      <w:sz w:val="22"/>
      <w:lang w:val="de-DE"/>
    </w:rPr>
  </w:style>
  <w:style w:type="character" w:customStyle="1" w:styleId="NichtaufgelsteErwhnung1">
    <w:name w:val="Nicht aufgelöste Erwähnung1"/>
    <w:basedOn w:val="a0"/>
    <w:uiPriority w:val="99"/>
    <w:semiHidden/>
    <w:unhideWhenUsed/>
    <w:rsid w:val="00117457"/>
    <w:rPr>
      <w:color w:val="605E5C"/>
      <w:shd w:val="clear" w:color="auto" w:fill="E1DFDD"/>
    </w:rPr>
  </w:style>
  <w:style w:type="paragraph" w:styleId="af1">
    <w:name w:val="List Paragraph"/>
    <w:basedOn w:val="a"/>
    <w:uiPriority w:val="34"/>
    <w:qFormat/>
    <w:rsid w:val="00FD6D26"/>
    <w:pPr>
      <w:ind w:left="720"/>
      <w:contextualSpacing/>
    </w:pPr>
  </w:style>
  <w:style w:type="character" w:customStyle="1" w:styleId="40">
    <w:name w:val="标题 4 字符"/>
    <w:basedOn w:val="a0"/>
    <w:link w:val="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f2">
    <w:name w:val="Emphasis"/>
    <w:basedOn w:val="a0"/>
    <w:uiPriority w:val="20"/>
    <w:qFormat/>
    <w:rsid w:val="00EA33F7"/>
    <w:rPr>
      <w:i/>
      <w:iCs/>
    </w:rPr>
  </w:style>
  <w:style w:type="paragraph" w:customStyle="1" w:styleId="paragraph">
    <w:name w:val="paragraph"/>
    <w:basedOn w:val="a"/>
    <w:rsid w:val="007C6B1C"/>
    <w:pPr>
      <w:spacing w:before="100" w:beforeAutospacing="1" w:after="100" w:afterAutospacing="1" w:line="240" w:lineRule="auto"/>
    </w:pPr>
    <w:rPr>
      <w:rFonts w:ascii="Calibri" w:eastAsia="宋体" w:hAnsi="Calibri" w:cs="Calibri"/>
      <w:sz w:val="22"/>
      <w:lang w:val="de-DE"/>
    </w:rPr>
  </w:style>
  <w:style w:type="character" w:customStyle="1" w:styleId="normaltextrun">
    <w:name w:val="normaltextrun"/>
    <w:basedOn w:val="a0"/>
    <w:rsid w:val="007C6B1C"/>
  </w:style>
  <w:style w:type="character" w:customStyle="1" w:styleId="eop">
    <w:name w:val="eop"/>
    <w:basedOn w:val="a0"/>
    <w:rsid w:val="007C6B1C"/>
  </w:style>
  <w:style w:type="character" w:customStyle="1" w:styleId="NichtaufgelsteErwhnung2">
    <w:name w:val="Nicht aufgelöste Erwähnung2"/>
    <w:basedOn w:val="a0"/>
    <w:uiPriority w:val="99"/>
    <w:semiHidden/>
    <w:unhideWhenUsed/>
    <w:rsid w:val="00F1798E"/>
    <w:rPr>
      <w:color w:val="605E5C"/>
      <w:shd w:val="clear" w:color="auto" w:fill="E1DFDD"/>
    </w:rPr>
  </w:style>
  <w:style w:type="character" w:customStyle="1" w:styleId="scxw52813454">
    <w:name w:val="scxw52813454"/>
    <w:basedOn w:val="a0"/>
    <w:rsid w:val="001A5A7D"/>
  </w:style>
  <w:style w:type="character" w:customStyle="1" w:styleId="ms-h3">
    <w:name w:val="ms-h3"/>
    <w:basedOn w:val="a0"/>
    <w:rsid w:val="0006221A"/>
  </w:style>
  <w:style w:type="character" w:customStyle="1" w:styleId="scxw130742757">
    <w:name w:val="scxw130742757"/>
    <w:basedOn w:val="a0"/>
    <w:rsid w:val="003E4BEF"/>
  </w:style>
  <w:style w:type="character" w:customStyle="1" w:styleId="ydpb5a3d5bfs1">
    <w:name w:val="ydpb5a3d5bfs1"/>
    <w:basedOn w:val="a0"/>
    <w:rsid w:val="008E477E"/>
  </w:style>
  <w:style w:type="character" w:customStyle="1" w:styleId="NichtaufgelsteErwhnung3">
    <w:name w:val="Nicht aufgelöste Erwähnung3"/>
    <w:basedOn w:val="a0"/>
    <w:uiPriority w:val="99"/>
    <w:semiHidden/>
    <w:unhideWhenUsed/>
    <w:rsid w:val="00373F92"/>
    <w:rPr>
      <w:color w:val="605E5C"/>
      <w:shd w:val="clear" w:color="auto" w:fill="E1DFDD"/>
    </w:rPr>
  </w:style>
  <w:style w:type="character" w:customStyle="1" w:styleId="scxw170946324">
    <w:name w:val="scxw170946324"/>
    <w:basedOn w:val="a0"/>
    <w:rsid w:val="00576746"/>
  </w:style>
  <w:style w:type="character" w:customStyle="1" w:styleId="bcx9">
    <w:name w:val="bcx9"/>
    <w:basedOn w:val="a0"/>
    <w:rsid w:val="00C40047"/>
  </w:style>
  <w:style w:type="character" w:styleId="af3">
    <w:name w:val="annotation reference"/>
    <w:basedOn w:val="a0"/>
    <w:uiPriority w:val="99"/>
    <w:semiHidden/>
    <w:unhideWhenUsed/>
    <w:rsid w:val="00ED0012"/>
    <w:rPr>
      <w:sz w:val="16"/>
      <w:szCs w:val="16"/>
    </w:rPr>
  </w:style>
  <w:style w:type="paragraph" w:styleId="af4">
    <w:name w:val="annotation text"/>
    <w:basedOn w:val="a"/>
    <w:link w:val="af5"/>
    <w:uiPriority w:val="99"/>
    <w:unhideWhenUsed/>
    <w:rsid w:val="00ED0012"/>
    <w:pPr>
      <w:spacing w:line="240" w:lineRule="auto"/>
    </w:pPr>
    <w:rPr>
      <w:sz w:val="20"/>
      <w:szCs w:val="20"/>
    </w:rPr>
  </w:style>
  <w:style w:type="character" w:customStyle="1" w:styleId="af5">
    <w:name w:val="批注文字 字符"/>
    <w:basedOn w:val="a0"/>
    <w:link w:val="af4"/>
    <w:uiPriority w:val="99"/>
    <w:rsid w:val="00ED0012"/>
    <w:rPr>
      <w:sz w:val="20"/>
      <w:szCs w:val="20"/>
      <w:lang w:val="en-GB"/>
    </w:rPr>
  </w:style>
  <w:style w:type="paragraph" w:styleId="af6">
    <w:name w:val="annotation subject"/>
    <w:basedOn w:val="af4"/>
    <w:next w:val="af4"/>
    <w:link w:val="af7"/>
    <w:uiPriority w:val="99"/>
    <w:semiHidden/>
    <w:unhideWhenUsed/>
    <w:rsid w:val="00ED0012"/>
    <w:rPr>
      <w:b/>
      <w:bCs/>
    </w:rPr>
  </w:style>
  <w:style w:type="character" w:customStyle="1" w:styleId="af7">
    <w:name w:val="批注主题 字符"/>
    <w:basedOn w:val="af5"/>
    <w:link w:val="af6"/>
    <w:uiPriority w:val="99"/>
    <w:semiHidden/>
    <w:rsid w:val="00ED0012"/>
    <w:rPr>
      <w:b/>
      <w:bCs/>
      <w:sz w:val="20"/>
      <w:szCs w:val="20"/>
      <w:lang w:val="en-GB"/>
    </w:rPr>
  </w:style>
  <w:style w:type="paragraph" w:styleId="af8">
    <w:name w:val="Revision"/>
    <w:hidden/>
    <w:uiPriority w:val="99"/>
    <w:semiHidden/>
    <w:rsid w:val="00ED0012"/>
    <w:pPr>
      <w:spacing w:after="0" w:line="240" w:lineRule="auto"/>
    </w:pPr>
    <w:rPr>
      <w:sz w:val="18"/>
      <w:lang w:val="en-GB"/>
    </w:rPr>
  </w:style>
  <w:style w:type="character" w:customStyle="1" w:styleId="cf01">
    <w:name w:val="cf01"/>
    <w:basedOn w:val="a0"/>
    <w:rsid w:val="00F1277B"/>
    <w:rPr>
      <w:rFonts w:ascii="Segoe UI" w:eastAsia="宋体" w:hAnsi="Segoe UI" w:cs="Segoe UI" w:hint="default"/>
      <w:sz w:val="18"/>
      <w:szCs w:val="18"/>
    </w:rPr>
  </w:style>
  <w:style w:type="character" w:styleId="af9">
    <w:name w:val="Unresolved Mention"/>
    <w:basedOn w:val="a0"/>
    <w:uiPriority w:val="99"/>
    <w:semiHidden/>
    <w:unhideWhenUsed/>
    <w:rsid w:val="00376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52136899">
      <w:bodyDiv w:val="1"/>
      <w:marLeft w:val="0"/>
      <w:marRight w:val="0"/>
      <w:marTop w:val="0"/>
      <w:marBottom w:val="0"/>
      <w:divBdr>
        <w:top w:val="none" w:sz="0" w:space="0" w:color="auto"/>
        <w:left w:val="none" w:sz="0" w:space="0" w:color="auto"/>
        <w:bottom w:val="none" w:sz="0" w:space="0" w:color="auto"/>
        <w:right w:val="none" w:sz="0" w:space="0" w:color="auto"/>
      </w:divBdr>
    </w:div>
    <w:div w:id="485127554">
      <w:bodyDiv w:val="1"/>
      <w:marLeft w:val="0"/>
      <w:marRight w:val="0"/>
      <w:marTop w:val="0"/>
      <w:marBottom w:val="0"/>
      <w:divBdr>
        <w:top w:val="none" w:sz="0" w:space="0" w:color="auto"/>
        <w:left w:val="none" w:sz="0" w:space="0" w:color="auto"/>
        <w:bottom w:val="none" w:sz="0" w:space="0" w:color="auto"/>
        <w:right w:val="none" w:sz="0" w:space="0" w:color="auto"/>
      </w:divBdr>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45613692">
      <w:bodyDiv w:val="1"/>
      <w:marLeft w:val="0"/>
      <w:marRight w:val="0"/>
      <w:marTop w:val="0"/>
      <w:marBottom w:val="0"/>
      <w:divBdr>
        <w:top w:val="none" w:sz="0" w:space="0" w:color="auto"/>
        <w:left w:val="none" w:sz="0" w:space="0" w:color="auto"/>
        <w:bottom w:val="none" w:sz="0" w:space="0" w:color="auto"/>
        <w:right w:val="none" w:sz="0" w:space="0" w:color="auto"/>
      </w:divBdr>
      <w:divsChild>
        <w:div w:id="1645547868">
          <w:marLeft w:val="0"/>
          <w:marRight w:val="0"/>
          <w:marTop w:val="0"/>
          <w:marBottom w:val="0"/>
          <w:divBdr>
            <w:top w:val="none" w:sz="0" w:space="0" w:color="auto"/>
            <w:left w:val="none" w:sz="0" w:space="0" w:color="auto"/>
            <w:bottom w:val="none" w:sz="0" w:space="0" w:color="auto"/>
            <w:right w:val="none" w:sz="0" w:space="0" w:color="auto"/>
          </w:divBdr>
          <w:divsChild>
            <w:div w:id="808741744">
              <w:marLeft w:val="0"/>
              <w:marRight w:val="0"/>
              <w:marTop w:val="0"/>
              <w:marBottom w:val="0"/>
              <w:divBdr>
                <w:top w:val="none" w:sz="0" w:space="0" w:color="auto"/>
                <w:left w:val="none" w:sz="0" w:space="0" w:color="auto"/>
                <w:bottom w:val="none" w:sz="0" w:space="0" w:color="auto"/>
                <w:right w:val="none" w:sz="0" w:space="0" w:color="auto"/>
              </w:divBdr>
            </w:div>
          </w:divsChild>
        </w:div>
        <w:div w:id="1968659253">
          <w:marLeft w:val="0"/>
          <w:marRight w:val="0"/>
          <w:marTop w:val="0"/>
          <w:marBottom w:val="240"/>
          <w:divBdr>
            <w:top w:val="none" w:sz="0" w:space="0" w:color="auto"/>
            <w:left w:val="none" w:sz="0" w:space="0" w:color="auto"/>
            <w:bottom w:val="none" w:sz="0" w:space="0" w:color="auto"/>
            <w:right w:val="none" w:sz="0" w:space="0" w:color="auto"/>
          </w:divBdr>
        </w:div>
      </w:divsChild>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34283506">
      <w:bodyDiv w:val="1"/>
      <w:marLeft w:val="0"/>
      <w:marRight w:val="0"/>
      <w:marTop w:val="0"/>
      <w:marBottom w:val="0"/>
      <w:divBdr>
        <w:top w:val="none" w:sz="0" w:space="0" w:color="auto"/>
        <w:left w:val="none" w:sz="0" w:space="0" w:color="auto"/>
        <w:bottom w:val="none" w:sz="0" w:space="0" w:color="auto"/>
        <w:right w:val="none" w:sz="0" w:space="0" w:color="auto"/>
      </w:divBdr>
      <w:divsChild>
        <w:div w:id="775712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676618">
              <w:marLeft w:val="0"/>
              <w:marRight w:val="0"/>
              <w:marTop w:val="0"/>
              <w:marBottom w:val="0"/>
              <w:divBdr>
                <w:top w:val="none" w:sz="0" w:space="0" w:color="auto"/>
                <w:left w:val="none" w:sz="0" w:space="0" w:color="auto"/>
                <w:bottom w:val="none" w:sz="0" w:space="0" w:color="auto"/>
                <w:right w:val="none" w:sz="0" w:space="0" w:color="auto"/>
              </w:divBdr>
              <w:divsChild>
                <w:div w:id="137245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075893">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2829943">
      <w:bodyDiv w:val="1"/>
      <w:marLeft w:val="0"/>
      <w:marRight w:val="0"/>
      <w:marTop w:val="0"/>
      <w:marBottom w:val="0"/>
      <w:divBdr>
        <w:top w:val="none" w:sz="0" w:space="0" w:color="auto"/>
        <w:left w:val="none" w:sz="0" w:space="0" w:color="auto"/>
        <w:bottom w:val="none" w:sz="0" w:space="0" w:color="auto"/>
        <w:right w:val="none" w:sz="0" w:space="0" w:color="auto"/>
      </w:divBdr>
      <w:divsChild>
        <w:div w:id="4128955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0657869">
              <w:marLeft w:val="0"/>
              <w:marRight w:val="0"/>
              <w:marTop w:val="0"/>
              <w:marBottom w:val="0"/>
              <w:divBdr>
                <w:top w:val="none" w:sz="0" w:space="0" w:color="auto"/>
                <w:left w:val="none" w:sz="0" w:space="0" w:color="auto"/>
                <w:bottom w:val="none" w:sz="0" w:space="0" w:color="auto"/>
                <w:right w:val="none" w:sz="0" w:space="0" w:color="auto"/>
              </w:divBdr>
              <w:divsChild>
                <w:div w:id="113405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85384561">
      <w:bodyDiv w:val="1"/>
      <w:marLeft w:val="0"/>
      <w:marRight w:val="0"/>
      <w:marTop w:val="0"/>
      <w:marBottom w:val="0"/>
      <w:divBdr>
        <w:top w:val="none" w:sz="0" w:space="0" w:color="auto"/>
        <w:left w:val="none" w:sz="0" w:space="0" w:color="auto"/>
        <w:bottom w:val="none" w:sz="0" w:space="0" w:color="auto"/>
        <w:right w:val="none" w:sz="0" w:space="0" w:color="auto"/>
      </w:divBdr>
      <w:divsChild>
        <w:div w:id="1987077742">
          <w:marLeft w:val="0"/>
          <w:marRight w:val="0"/>
          <w:marTop w:val="0"/>
          <w:marBottom w:val="0"/>
          <w:divBdr>
            <w:top w:val="none" w:sz="0" w:space="0" w:color="auto"/>
            <w:left w:val="none" w:sz="0" w:space="0" w:color="auto"/>
            <w:bottom w:val="none" w:sz="0" w:space="0" w:color="auto"/>
            <w:right w:val="none" w:sz="0" w:space="0" w:color="auto"/>
          </w:divBdr>
          <w:divsChild>
            <w:div w:id="805438944">
              <w:marLeft w:val="0"/>
              <w:marRight w:val="0"/>
              <w:marTop w:val="0"/>
              <w:marBottom w:val="0"/>
              <w:divBdr>
                <w:top w:val="none" w:sz="0" w:space="0" w:color="auto"/>
                <w:left w:val="none" w:sz="0" w:space="0" w:color="auto"/>
                <w:bottom w:val="none" w:sz="0" w:space="0" w:color="auto"/>
                <w:right w:val="none" w:sz="0" w:space="0" w:color="auto"/>
              </w:divBdr>
            </w:div>
          </w:divsChild>
        </w:div>
        <w:div w:id="551889394">
          <w:marLeft w:val="0"/>
          <w:marRight w:val="0"/>
          <w:marTop w:val="0"/>
          <w:marBottom w:val="240"/>
          <w:divBdr>
            <w:top w:val="none" w:sz="0" w:space="0" w:color="auto"/>
            <w:left w:val="none" w:sz="0" w:space="0" w:color="auto"/>
            <w:bottom w:val="none" w:sz="0" w:space="0" w:color="auto"/>
            <w:right w:val="none" w:sz="0" w:space="0" w:color="auto"/>
          </w:divBdr>
        </w:div>
      </w:divsChild>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00442704">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594317654">
      <w:bodyDiv w:val="1"/>
      <w:marLeft w:val="0"/>
      <w:marRight w:val="0"/>
      <w:marTop w:val="0"/>
      <w:marBottom w:val="0"/>
      <w:divBdr>
        <w:top w:val="none" w:sz="0" w:space="0" w:color="auto"/>
        <w:left w:val="none" w:sz="0" w:space="0" w:color="auto"/>
        <w:bottom w:val="none" w:sz="0" w:space="0" w:color="auto"/>
        <w:right w:val="none" w:sz="0" w:space="0" w:color="auto"/>
      </w:divBdr>
    </w:div>
    <w:div w:id="1635869814">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2125597">
      <w:bodyDiv w:val="1"/>
      <w:marLeft w:val="0"/>
      <w:marRight w:val="0"/>
      <w:marTop w:val="0"/>
      <w:marBottom w:val="0"/>
      <w:divBdr>
        <w:top w:val="none" w:sz="0" w:space="0" w:color="auto"/>
        <w:left w:val="none" w:sz="0" w:space="0" w:color="auto"/>
        <w:bottom w:val="none" w:sz="0" w:space="0" w:color="auto"/>
        <w:right w:val="none" w:sz="0" w:space="0" w:color="auto"/>
      </w:divBdr>
      <w:divsChild>
        <w:div w:id="1343896062">
          <w:marLeft w:val="0"/>
          <w:marRight w:val="0"/>
          <w:marTop w:val="0"/>
          <w:marBottom w:val="0"/>
          <w:divBdr>
            <w:top w:val="none" w:sz="0" w:space="0" w:color="auto"/>
            <w:left w:val="none" w:sz="0" w:space="0" w:color="auto"/>
            <w:bottom w:val="none" w:sz="0" w:space="0" w:color="auto"/>
            <w:right w:val="none" w:sz="0" w:space="0" w:color="auto"/>
          </w:divBdr>
        </w:div>
        <w:div w:id="1814978673">
          <w:marLeft w:val="0"/>
          <w:marRight w:val="0"/>
          <w:marTop w:val="0"/>
          <w:marBottom w:val="0"/>
          <w:divBdr>
            <w:top w:val="none" w:sz="0" w:space="0" w:color="auto"/>
            <w:left w:val="none" w:sz="0" w:space="0" w:color="auto"/>
            <w:bottom w:val="none" w:sz="0" w:space="0" w:color="auto"/>
            <w:right w:val="none" w:sz="0" w:space="0" w:color="auto"/>
          </w:divBdr>
        </w:div>
      </w:divsChild>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00764660">
      <w:bodyDiv w:val="1"/>
      <w:marLeft w:val="0"/>
      <w:marRight w:val="0"/>
      <w:marTop w:val="0"/>
      <w:marBottom w:val="0"/>
      <w:divBdr>
        <w:top w:val="none" w:sz="0" w:space="0" w:color="auto"/>
        <w:left w:val="none" w:sz="0" w:space="0" w:color="auto"/>
        <w:bottom w:val="none" w:sz="0" w:space="0" w:color="auto"/>
        <w:right w:val="none" w:sz="0" w:space="0" w:color="auto"/>
      </w:divBdr>
      <w:divsChild>
        <w:div w:id="1099565216">
          <w:marLeft w:val="0"/>
          <w:marRight w:val="0"/>
          <w:marTop w:val="0"/>
          <w:marBottom w:val="0"/>
          <w:divBdr>
            <w:top w:val="none" w:sz="0" w:space="0" w:color="auto"/>
            <w:left w:val="none" w:sz="0" w:space="0" w:color="auto"/>
            <w:bottom w:val="none" w:sz="0" w:space="0" w:color="auto"/>
            <w:right w:val="none" w:sz="0" w:space="0" w:color="auto"/>
          </w:divBdr>
        </w:div>
        <w:div w:id="1664966309">
          <w:marLeft w:val="0"/>
          <w:marRight w:val="0"/>
          <w:marTop w:val="0"/>
          <w:marBottom w:val="0"/>
          <w:divBdr>
            <w:top w:val="none" w:sz="0" w:space="0" w:color="auto"/>
            <w:left w:val="none" w:sz="0" w:space="0" w:color="auto"/>
            <w:bottom w:val="none" w:sz="0" w:space="0" w:color="auto"/>
            <w:right w:val="none" w:sz="0" w:space="0" w:color="auto"/>
          </w:divBdr>
        </w:div>
      </w:divsChild>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vy.gu@sennheiser.com"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hearing.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SimSun"/>
        <a:cs typeface=""/>
      </a:majorFont>
      <a:minorFont>
        <a:latin typeface="Sennheiser Office"/>
        <a:ea typeface="SimSun"/>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5" ma:contentTypeDescription="Create a new document." ma:contentTypeScope="" ma:versionID="7e0eafc120bd39a5ed0e9b77cbaed947">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20a479ae694ef021aa7adddb479872b2"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121CA5-0852-4D6A-8153-517551E354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F0320C-769A-4D33-A1D3-0B9DC7C78037}">
  <ds:schemaRefs>
    <ds:schemaRef ds:uri="http://schemas.microsoft.com/office/2006/metadata/properties"/>
    <ds:schemaRef ds:uri="http://schemas.microsoft.com/office/infopath/2007/PartnerControls"/>
    <ds:schemaRef ds:uri="8d9f8a42-9bbf-4c5a-845e-7a3f34491935"/>
    <ds:schemaRef ds:uri="9be569a9-0d37-4e1d-8169-1143c5dd3454"/>
  </ds:schemaRefs>
</ds:datastoreItem>
</file>

<file path=customXml/itemProps3.xml><?xml version="1.0" encoding="utf-8"?>
<ds:datastoreItem xmlns:ds="http://schemas.openxmlformats.org/officeDocument/2006/customXml" ds:itemID="{71BC2C0B-1484-453F-8DE7-45203B00A46C}">
  <ds:schemaRefs>
    <ds:schemaRef ds:uri="http://schemas.openxmlformats.org/officeDocument/2006/bibliography"/>
  </ds:schemaRefs>
</ds:datastoreItem>
</file>

<file path=customXml/itemProps4.xml><?xml version="1.0" encoding="utf-8"?>
<ds:datastoreItem xmlns:ds="http://schemas.openxmlformats.org/officeDocument/2006/customXml" ds:itemID="{8855B176-05F2-48C7-88F9-8085A8AC0060}">
  <ds:schemaRefs>
    <ds:schemaRef ds:uri="http://schemas.microsoft.com/sharepoint/v3/contenttype/forms"/>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387</Words>
  <Characters>2208</Characters>
  <Application>Microsoft Office Word</Application>
  <DocSecurity>0</DocSecurity>
  <Lines>18</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2590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Jessica He</cp:lastModifiedBy>
  <cp:revision>102</cp:revision>
  <cp:lastPrinted>2025-12-24T03:14:00Z</cp:lastPrinted>
  <dcterms:created xsi:type="dcterms:W3CDTF">2025-07-03T05:36:00Z</dcterms:created>
  <dcterms:modified xsi:type="dcterms:W3CDTF">2025-12-31T07:16:00Z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y fmtid="{D5CDD505-2E9C-101B-9397-08002B2CF9AE}" pid="4" name="GrammarlyDocumentId">
    <vt:lpwstr>0bb87989-bb78-45e3-a9a6-9f4aacb84213</vt:lpwstr>
  </property>
</Properties>
</file>