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EAE9" w14:textId="77777777" w:rsidR="00336F1D" w:rsidRPr="00BA5389" w:rsidRDefault="00336F1D" w:rsidP="001B0700">
      <w:pPr>
        <w:widowControl w:val="0"/>
        <w:spacing w:line="240" w:lineRule="auto"/>
        <w:rPr>
          <w:rFonts w:ascii="Poppins Light" w:eastAsia="Poppins Light" w:hAnsi="Poppins Light" w:cs="Poppins Light"/>
          <w:b/>
          <w:color w:val="FF0000"/>
          <w:sz w:val="20"/>
          <w:szCs w:val="20"/>
          <w:lang w:val="en-US"/>
        </w:rPr>
      </w:pPr>
    </w:p>
    <w:p w14:paraId="7A84EAEA" w14:textId="084FF313" w:rsidR="00336F1D" w:rsidRPr="00BA5389" w:rsidRDefault="004F2D3E" w:rsidP="00B32DE7">
      <w:pPr>
        <w:pStyle w:val="Title"/>
        <w:keepNext w:val="0"/>
        <w:keepLines w:val="0"/>
        <w:widowControl w:val="0"/>
        <w:spacing w:after="0" w:line="240" w:lineRule="auto"/>
        <w:jc w:val="center"/>
        <w:rPr>
          <w:rFonts w:ascii="Futura PT" w:eastAsia="Poppins Light" w:hAnsi="Futura PT" w:cs="Poppins Light"/>
          <w:b/>
          <w:sz w:val="32"/>
          <w:szCs w:val="32"/>
          <w:lang w:val="en-US"/>
        </w:rPr>
      </w:pPr>
      <w:bookmarkStart w:id="0" w:name="_mod6iminlypi" w:colFirst="0" w:colLast="0"/>
      <w:bookmarkEnd w:id="0"/>
      <w:r w:rsidRPr="00BA5389">
        <w:rPr>
          <w:rFonts w:ascii="Futura PT" w:eastAsia="Poppins Light" w:hAnsi="Futura PT" w:cs="Poppins Light"/>
          <w:b/>
          <w:sz w:val="32"/>
          <w:szCs w:val="32"/>
          <w:lang w:val="en-US"/>
        </w:rPr>
        <w:t xml:space="preserve">GUESS </w:t>
      </w:r>
      <w:r w:rsidR="00680D81" w:rsidRPr="00BA5389">
        <w:rPr>
          <w:rFonts w:ascii="Futura PT" w:eastAsia="Poppins Light" w:hAnsi="Futura PT" w:cs="Poppins Light"/>
          <w:b/>
          <w:sz w:val="32"/>
          <w:szCs w:val="32"/>
          <w:lang w:val="en-US"/>
        </w:rPr>
        <w:t>LAUNCHES NEW LUXURY</w:t>
      </w:r>
      <w:r w:rsidRPr="00BA5389">
        <w:rPr>
          <w:rFonts w:ascii="Futura PT" w:eastAsia="Poppins Light" w:hAnsi="Futura PT" w:cs="Poppins Light"/>
          <w:b/>
          <w:sz w:val="32"/>
          <w:szCs w:val="32"/>
          <w:lang w:val="en-US"/>
        </w:rPr>
        <w:t xml:space="preserve"> </w:t>
      </w:r>
      <w:r w:rsidR="00680D81" w:rsidRPr="00BA5389">
        <w:rPr>
          <w:rFonts w:ascii="Futura PT" w:eastAsia="Poppins Light" w:hAnsi="Futura PT" w:cs="Poppins Light"/>
          <w:b/>
          <w:sz w:val="32"/>
          <w:szCs w:val="32"/>
          <w:lang w:val="en-US"/>
        </w:rPr>
        <w:t xml:space="preserve">BEACH CLUB </w:t>
      </w:r>
      <w:r w:rsidR="00A37A8B" w:rsidRPr="00BA5389">
        <w:rPr>
          <w:rFonts w:ascii="Futura PT" w:eastAsia="Poppins Light" w:hAnsi="Futura PT" w:cs="Poppins Light"/>
          <w:b/>
          <w:sz w:val="32"/>
          <w:szCs w:val="32"/>
          <w:lang w:val="en-US"/>
        </w:rPr>
        <w:t xml:space="preserve">PARTNERSHIPS </w:t>
      </w:r>
      <w:r w:rsidR="00680D81" w:rsidRPr="00BA5389">
        <w:rPr>
          <w:rFonts w:ascii="Futura PT" w:eastAsia="Poppins Light" w:hAnsi="Futura PT" w:cs="Poppins Light"/>
          <w:b/>
          <w:sz w:val="32"/>
          <w:szCs w:val="32"/>
          <w:lang w:val="en-US"/>
        </w:rPr>
        <w:t xml:space="preserve">IN </w:t>
      </w:r>
      <w:r w:rsidR="00C25E3E" w:rsidRPr="00BA5389">
        <w:rPr>
          <w:rFonts w:ascii="Futura PT" w:eastAsia="Poppins Light" w:hAnsi="Futura PT" w:cs="Poppins Light"/>
          <w:b/>
          <w:sz w:val="32"/>
          <w:szCs w:val="32"/>
          <w:lang w:val="en-US"/>
        </w:rPr>
        <w:t xml:space="preserve">SPAIN, </w:t>
      </w:r>
      <w:r w:rsidR="001B0700" w:rsidRPr="00BA5389">
        <w:rPr>
          <w:rFonts w:ascii="Futura PT" w:eastAsia="Poppins Light" w:hAnsi="Futura PT" w:cs="Poppins Light"/>
          <w:b/>
          <w:sz w:val="32"/>
          <w:szCs w:val="32"/>
          <w:lang w:val="en-US"/>
        </w:rPr>
        <w:t>ITALY</w:t>
      </w:r>
      <w:r w:rsidR="00C25E3E" w:rsidRPr="00BA5389">
        <w:rPr>
          <w:rFonts w:ascii="Futura PT" w:eastAsia="Poppins Light" w:hAnsi="Futura PT" w:cs="Poppins Light"/>
          <w:b/>
          <w:sz w:val="32"/>
          <w:szCs w:val="32"/>
          <w:lang w:val="en-US"/>
        </w:rPr>
        <w:t xml:space="preserve"> </w:t>
      </w:r>
      <w:r w:rsidR="00680D81" w:rsidRPr="00BA5389">
        <w:rPr>
          <w:rFonts w:ascii="Futura PT" w:eastAsia="Poppins Light" w:hAnsi="Futura PT" w:cs="Poppins Light"/>
          <w:b/>
          <w:sz w:val="32"/>
          <w:szCs w:val="32"/>
          <w:lang w:val="en-US"/>
        </w:rPr>
        <w:t>AND TURKEY</w:t>
      </w:r>
    </w:p>
    <w:p w14:paraId="3FA2695E" w14:textId="77777777" w:rsidR="001B0700" w:rsidRPr="00BA5389" w:rsidRDefault="001B0700" w:rsidP="001B0700">
      <w:pPr>
        <w:rPr>
          <w:lang w:val="en-US"/>
        </w:rPr>
      </w:pPr>
    </w:p>
    <w:p w14:paraId="7A84EAEC" w14:textId="77777777" w:rsidR="00336F1D" w:rsidRPr="00BA5389" w:rsidRDefault="00336F1D" w:rsidP="00B32DE7">
      <w:pPr>
        <w:widowControl w:val="0"/>
        <w:spacing w:line="240" w:lineRule="auto"/>
        <w:jc w:val="both"/>
        <w:rPr>
          <w:rFonts w:ascii="Futura PT" w:eastAsia="Poppins Light" w:hAnsi="Futura PT" w:cs="Poppins Light"/>
          <w:b/>
          <w:color w:val="FF0000"/>
          <w:sz w:val="20"/>
          <w:szCs w:val="20"/>
          <w:lang w:val="en-US"/>
        </w:rPr>
      </w:pPr>
    </w:p>
    <w:p w14:paraId="6649981C" w14:textId="5F0DBFD6" w:rsidR="001B0700" w:rsidRPr="00BA5389" w:rsidRDefault="009B2478" w:rsidP="001B0700">
      <w:pPr>
        <w:widowControl w:val="0"/>
        <w:spacing w:line="240" w:lineRule="auto"/>
        <w:jc w:val="center"/>
        <w:rPr>
          <w:rFonts w:ascii="Futura PT" w:eastAsia="Poppins" w:hAnsi="Futura PT" w:cs="Poppins"/>
          <w:b/>
          <w:bCs/>
          <w:lang w:val="en-US"/>
        </w:rPr>
      </w:pPr>
      <w:r w:rsidRPr="00BA5389">
        <w:rPr>
          <w:rFonts w:ascii="Futura PT" w:eastAsia="Poppins" w:hAnsi="Futura PT" w:cs="Poppins"/>
          <w:b/>
          <w:bCs/>
          <w:lang w:val="en-US"/>
        </w:rPr>
        <w:t xml:space="preserve">This summer </w:t>
      </w:r>
      <w:r w:rsidR="00C25E3E" w:rsidRPr="00BA5389">
        <w:rPr>
          <w:rFonts w:ascii="Futura PT" w:eastAsia="Poppins" w:hAnsi="Futura PT" w:cs="Poppins"/>
          <w:b/>
          <w:bCs/>
          <w:lang w:val="en-US"/>
        </w:rPr>
        <w:t xml:space="preserve">GUESS </w:t>
      </w:r>
      <w:r w:rsidRPr="00BA5389">
        <w:rPr>
          <w:rFonts w:ascii="Futura PT" w:eastAsia="Poppins" w:hAnsi="Futura PT" w:cs="Poppins"/>
          <w:b/>
          <w:bCs/>
          <w:lang w:val="en-US"/>
        </w:rPr>
        <w:t>will be implementing a</w:t>
      </w:r>
      <w:r w:rsidR="00DA6136" w:rsidRPr="00BA5389">
        <w:rPr>
          <w:rFonts w:ascii="Futura PT" w:eastAsia="Poppins" w:hAnsi="Futura PT" w:cs="Poppins"/>
          <w:b/>
          <w:bCs/>
          <w:lang w:val="en-US"/>
        </w:rPr>
        <w:t xml:space="preserve"> </w:t>
      </w:r>
      <w:r w:rsidRPr="00BA5389">
        <w:rPr>
          <w:rFonts w:ascii="Futura PT" w:eastAsia="Poppins" w:hAnsi="Futura PT" w:cs="Poppins"/>
          <w:b/>
          <w:bCs/>
          <w:lang w:val="en-US"/>
        </w:rPr>
        <w:t xml:space="preserve">Europe-wide  </w:t>
      </w:r>
      <w:r w:rsidR="00C25E3E" w:rsidRPr="00BA5389">
        <w:rPr>
          <w:rFonts w:ascii="Futura PT" w:eastAsia="Poppins" w:hAnsi="Futura PT" w:cs="Poppins"/>
          <w:b/>
          <w:bCs/>
          <w:lang w:val="en-US"/>
        </w:rPr>
        <w:t xml:space="preserve">rollout </w:t>
      </w:r>
      <w:r w:rsidRPr="00BA5389">
        <w:rPr>
          <w:rFonts w:ascii="Futura PT" w:eastAsia="Poppins" w:hAnsi="Futura PT" w:cs="Poppins"/>
          <w:b/>
          <w:bCs/>
          <w:lang w:val="en-US"/>
        </w:rPr>
        <w:t xml:space="preserve">of </w:t>
      </w:r>
      <w:r w:rsidR="00C25E3E" w:rsidRPr="00BA5389">
        <w:rPr>
          <w:rFonts w:ascii="Futura PT" w:eastAsia="Poppins" w:hAnsi="Futura PT" w:cs="Poppins"/>
          <w:b/>
          <w:bCs/>
          <w:lang w:val="en-US"/>
        </w:rPr>
        <w:t>exclusive luxury beach clubs</w:t>
      </w:r>
      <w:r w:rsidRPr="00BA5389">
        <w:rPr>
          <w:rFonts w:ascii="Futura PT" w:eastAsia="Poppins" w:hAnsi="Futura PT" w:cs="Poppins"/>
          <w:b/>
          <w:bCs/>
          <w:lang w:val="en-US"/>
        </w:rPr>
        <w:t xml:space="preserve"> in</w:t>
      </w:r>
      <w:r w:rsidR="00051796" w:rsidRPr="00BA5389">
        <w:rPr>
          <w:rFonts w:ascii="Futura PT" w:eastAsia="Poppins" w:hAnsi="Futura PT" w:cs="Poppins"/>
          <w:b/>
          <w:bCs/>
          <w:lang w:val="en-US"/>
        </w:rPr>
        <w:t xml:space="preserve"> </w:t>
      </w:r>
      <w:r w:rsidR="00C25E3E" w:rsidRPr="00BA5389">
        <w:rPr>
          <w:rFonts w:ascii="Futura PT" w:eastAsia="Poppins" w:hAnsi="Futura PT" w:cs="Poppins"/>
          <w:b/>
          <w:bCs/>
          <w:lang w:val="en-US"/>
        </w:rPr>
        <w:t xml:space="preserve">partnership </w:t>
      </w:r>
      <w:r w:rsidR="00C55632" w:rsidRPr="00BA5389">
        <w:rPr>
          <w:rFonts w:ascii="Futura PT" w:eastAsia="Poppins" w:hAnsi="Futura PT" w:cs="Poppins"/>
          <w:b/>
          <w:bCs/>
          <w:lang w:val="en-US"/>
        </w:rPr>
        <w:t>with</w:t>
      </w:r>
      <w:r w:rsidR="00C25E3E" w:rsidRPr="00BA5389">
        <w:rPr>
          <w:rFonts w:ascii="Futura PT" w:eastAsia="Poppins" w:hAnsi="Futura PT" w:cs="Poppins"/>
          <w:b/>
          <w:bCs/>
          <w:lang w:val="en-US"/>
        </w:rPr>
        <w:t xml:space="preserve"> elevated travel destinations.</w:t>
      </w:r>
    </w:p>
    <w:p w14:paraId="344A3994" w14:textId="77777777" w:rsidR="001041AF" w:rsidRPr="00BA5389" w:rsidRDefault="001041AF" w:rsidP="001B0700">
      <w:pPr>
        <w:widowControl w:val="0"/>
        <w:spacing w:line="240" w:lineRule="auto"/>
        <w:jc w:val="center"/>
        <w:rPr>
          <w:rFonts w:ascii="Futura PT" w:eastAsia="Poppins" w:hAnsi="Futura PT" w:cs="Poppins"/>
          <w:b/>
          <w:bCs/>
          <w:lang w:val="en-US"/>
        </w:rPr>
      </w:pPr>
    </w:p>
    <w:p w14:paraId="20A0664F" w14:textId="77777777" w:rsidR="001B0700" w:rsidRPr="00BA5389" w:rsidRDefault="001B0700" w:rsidP="001041AF">
      <w:pPr>
        <w:widowControl w:val="0"/>
        <w:spacing w:line="240" w:lineRule="auto"/>
        <w:rPr>
          <w:rFonts w:ascii="Futura PT" w:eastAsia="Poppins" w:hAnsi="Futura PT" w:cs="Poppins"/>
          <w:b/>
          <w:bCs/>
          <w:lang w:val="en-US"/>
        </w:rPr>
      </w:pPr>
    </w:p>
    <w:p w14:paraId="5CBF2342" w14:textId="6F5528B6" w:rsidR="001B0700" w:rsidRPr="00BA5389" w:rsidRDefault="001B0700" w:rsidP="001041AF">
      <w:pPr>
        <w:widowControl w:val="0"/>
        <w:spacing w:line="240" w:lineRule="auto"/>
        <w:jc w:val="center"/>
        <w:rPr>
          <w:rFonts w:ascii="Futura PT" w:eastAsia="Poppins" w:hAnsi="Futura PT" w:cs="Poppins"/>
          <w:b/>
          <w:bCs/>
          <w:lang w:val="en-US"/>
        </w:rPr>
      </w:pPr>
      <w:r w:rsidRPr="00BA5389">
        <w:rPr>
          <w:noProof/>
          <w:lang w:val="en-US"/>
        </w:rPr>
        <w:drawing>
          <wp:inline distT="0" distB="0" distL="0" distR="0" wp14:anchorId="49379A43" wp14:editId="7563B1BB">
            <wp:extent cx="3996708" cy="2662997"/>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1762" cy="2706342"/>
                    </a:xfrm>
                    <a:prstGeom prst="rect">
                      <a:avLst/>
                    </a:prstGeom>
                    <a:noFill/>
                    <a:ln>
                      <a:noFill/>
                    </a:ln>
                  </pic:spPr>
                </pic:pic>
              </a:graphicData>
            </a:graphic>
          </wp:inline>
        </w:drawing>
      </w:r>
    </w:p>
    <w:p w14:paraId="3107B6A5" w14:textId="0FF69A68" w:rsidR="001041AF" w:rsidRPr="00BA5389" w:rsidRDefault="001041AF" w:rsidP="001041AF">
      <w:pPr>
        <w:widowControl w:val="0"/>
        <w:spacing w:line="240" w:lineRule="auto"/>
        <w:jc w:val="center"/>
        <w:rPr>
          <w:rFonts w:ascii="Futura PT" w:eastAsia="Poppins" w:hAnsi="Futura PT" w:cs="Poppins"/>
          <w:b/>
          <w:bCs/>
          <w:lang w:val="en-US"/>
        </w:rPr>
      </w:pPr>
    </w:p>
    <w:p w14:paraId="028E3FAF" w14:textId="262DBD05" w:rsidR="001041AF" w:rsidRPr="00BA5389" w:rsidRDefault="001041AF" w:rsidP="001041AF">
      <w:pPr>
        <w:widowControl w:val="0"/>
        <w:spacing w:line="240" w:lineRule="auto"/>
        <w:jc w:val="center"/>
        <w:rPr>
          <w:rFonts w:ascii="Futura PT" w:eastAsia="Poppins" w:hAnsi="Futura PT" w:cs="Poppins"/>
          <w:b/>
          <w:bCs/>
          <w:lang w:val="en-US"/>
        </w:rPr>
      </w:pPr>
      <w:r w:rsidRPr="00BA5389">
        <w:rPr>
          <w:noProof/>
          <w:lang w:val="en-US"/>
        </w:rPr>
        <w:drawing>
          <wp:inline distT="0" distB="0" distL="0" distR="0" wp14:anchorId="43B9353F" wp14:editId="23F7D889">
            <wp:extent cx="2781300" cy="4173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124" cy="4228282"/>
                    </a:xfrm>
                    <a:prstGeom prst="rect">
                      <a:avLst/>
                    </a:prstGeom>
                    <a:noFill/>
                    <a:ln>
                      <a:noFill/>
                    </a:ln>
                  </pic:spPr>
                </pic:pic>
              </a:graphicData>
            </a:graphic>
          </wp:inline>
        </w:drawing>
      </w:r>
    </w:p>
    <w:p w14:paraId="0A7ED9C9" w14:textId="77777777" w:rsidR="001B0700" w:rsidRPr="00BA5389" w:rsidRDefault="001B0700" w:rsidP="00B32DE7">
      <w:pPr>
        <w:widowControl w:val="0"/>
        <w:spacing w:line="240" w:lineRule="auto"/>
        <w:jc w:val="both"/>
        <w:rPr>
          <w:rFonts w:ascii="Futura PT" w:eastAsia="Poppins" w:hAnsi="Futura PT" w:cs="Poppins"/>
          <w:b/>
          <w:bCs/>
          <w:lang w:val="en-US"/>
        </w:rPr>
      </w:pPr>
    </w:p>
    <w:p w14:paraId="1DC77A69" w14:textId="77777777" w:rsidR="001B0700" w:rsidRPr="00BA5389" w:rsidRDefault="001B0700" w:rsidP="00B32DE7">
      <w:pPr>
        <w:widowControl w:val="0"/>
        <w:spacing w:line="240" w:lineRule="auto"/>
        <w:jc w:val="both"/>
        <w:rPr>
          <w:rFonts w:ascii="Futura PT" w:eastAsia="Poppins" w:hAnsi="Futura PT" w:cs="Poppins"/>
          <w:b/>
          <w:bCs/>
          <w:lang w:val="en-US"/>
        </w:rPr>
      </w:pPr>
    </w:p>
    <w:p w14:paraId="6E84F318" w14:textId="77777777" w:rsidR="001041AF" w:rsidRPr="00BA5389" w:rsidRDefault="001041AF" w:rsidP="001B0700">
      <w:pPr>
        <w:widowControl w:val="0"/>
        <w:spacing w:line="240" w:lineRule="auto"/>
        <w:jc w:val="both"/>
        <w:rPr>
          <w:rFonts w:ascii="Futura PT" w:eastAsia="Poppins" w:hAnsi="Futura PT" w:cs="Poppins"/>
          <w:b/>
          <w:bCs/>
          <w:sz w:val="21"/>
          <w:szCs w:val="21"/>
          <w:lang w:val="en-US"/>
        </w:rPr>
      </w:pPr>
    </w:p>
    <w:p w14:paraId="0437982B" w14:textId="77777777" w:rsidR="00C224AD" w:rsidRPr="00BA5389" w:rsidRDefault="00C224AD" w:rsidP="001B0700">
      <w:pPr>
        <w:widowControl w:val="0"/>
        <w:spacing w:line="240" w:lineRule="auto"/>
        <w:jc w:val="both"/>
        <w:rPr>
          <w:rFonts w:ascii="Futura PT" w:eastAsia="Poppins" w:hAnsi="Futura PT" w:cs="Poppins"/>
          <w:b/>
          <w:bCs/>
          <w:sz w:val="21"/>
          <w:szCs w:val="21"/>
          <w:lang w:val="en-US"/>
        </w:rPr>
      </w:pPr>
    </w:p>
    <w:p w14:paraId="10E4B8CC" w14:textId="77777777" w:rsidR="00C224AD" w:rsidRPr="00BA5389" w:rsidRDefault="00C224AD" w:rsidP="001B0700">
      <w:pPr>
        <w:widowControl w:val="0"/>
        <w:spacing w:line="240" w:lineRule="auto"/>
        <w:jc w:val="both"/>
        <w:rPr>
          <w:rFonts w:ascii="Futura PT" w:eastAsia="Poppins" w:hAnsi="Futura PT" w:cs="Poppins"/>
          <w:b/>
          <w:bCs/>
          <w:sz w:val="21"/>
          <w:szCs w:val="21"/>
          <w:lang w:val="en-US"/>
        </w:rPr>
      </w:pPr>
    </w:p>
    <w:p w14:paraId="27E037F9" w14:textId="16B320C0" w:rsidR="00C25E3E" w:rsidRPr="00BA5389" w:rsidRDefault="00C25E3E" w:rsidP="001B0700">
      <w:pPr>
        <w:widowControl w:val="0"/>
        <w:spacing w:line="240" w:lineRule="auto"/>
        <w:jc w:val="both"/>
        <w:rPr>
          <w:rFonts w:ascii="Futura PT" w:eastAsia="Poppins" w:hAnsi="Futura PT" w:cs="Poppins"/>
          <w:b/>
          <w:bCs/>
          <w:sz w:val="21"/>
          <w:szCs w:val="21"/>
          <w:lang w:val="en-US"/>
        </w:rPr>
      </w:pPr>
      <w:r w:rsidRPr="00BA5389">
        <w:rPr>
          <w:rFonts w:ascii="Futura PT" w:eastAsia="Poppins" w:hAnsi="Futura PT" w:cs="Poppins"/>
          <w:b/>
          <w:bCs/>
          <w:sz w:val="21"/>
          <w:szCs w:val="21"/>
          <w:lang w:val="en-US"/>
        </w:rPr>
        <w:t xml:space="preserve">GUESS is pleased to announce the launch of four beach club partnerships at </w:t>
      </w:r>
      <w:r w:rsidR="00CD2780" w:rsidRPr="00BA5389">
        <w:rPr>
          <w:rFonts w:ascii="Futura PT" w:eastAsia="Poppins" w:hAnsi="Futura PT" w:cs="Poppins"/>
          <w:b/>
          <w:bCs/>
          <w:sz w:val="21"/>
          <w:szCs w:val="21"/>
          <w:lang w:val="en-US"/>
        </w:rPr>
        <w:t xml:space="preserve">the </w:t>
      </w:r>
      <w:r w:rsidR="00784256" w:rsidRPr="00BA5389">
        <w:rPr>
          <w:rFonts w:ascii="Futura PT" w:eastAsia="Poppins" w:hAnsi="Futura PT" w:cs="Poppins"/>
          <w:b/>
          <w:bCs/>
          <w:sz w:val="21"/>
          <w:szCs w:val="21"/>
          <w:lang w:val="en-US"/>
        </w:rPr>
        <w:t xml:space="preserve">Blue </w:t>
      </w:r>
      <w:r w:rsidR="00CF532F">
        <w:rPr>
          <w:rFonts w:ascii="Futura PT" w:eastAsia="Poppins" w:hAnsi="Futura PT" w:cs="Poppins"/>
          <w:b/>
          <w:bCs/>
          <w:sz w:val="21"/>
          <w:szCs w:val="21"/>
          <w:lang w:val="en-US"/>
        </w:rPr>
        <w:t>Marlin Ibiza</w:t>
      </w:r>
      <w:r w:rsidR="00784256" w:rsidRPr="00BA5389">
        <w:rPr>
          <w:rFonts w:ascii="Futura PT" w:eastAsia="Poppins" w:hAnsi="Futura PT" w:cs="Poppins"/>
          <w:b/>
          <w:bCs/>
          <w:sz w:val="21"/>
          <w:szCs w:val="21"/>
          <w:lang w:val="en-US"/>
        </w:rPr>
        <w:t xml:space="preserve"> </w:t>
      </w:r>
      <w:r w:rsidR="00D26D4D" w:rsidRPr="00BA5389">
        <w:rPr>
          <w:rFonts w:ascii="Futura PT" w:eastAsia="Poppins" w:hAnsi="Futura PT" w:cs="Poppins"/>
          <w:b/>
          <w:bCs/>
          <w:sz w:val="21"/>
          <w:szCs w:val="21"/>
          <w:lang w:val="en-US"/>
        </w:rPr>
        <w:t xml:space="preserve">Beach Club, </w:t>
      </w:r>
      <w:r w:rsidRPr="00BA5389">
        <w:rPr>
          <w:rFonts w:ascii="Futura PT" w:eastAsia="Poppins" w:hAnsi="Futura PT" w:cs="Poppins"/>
          <w:b/>
          <w:bCs/>
          <w:sz w:val="21"/>
          <w:szCs w:val="21"/>
          <w:lang w:val="en-US"/>
        </w:rPr>
        <w:t xml:space="preserve">Phi Beach in Sardinia, </w:t>
      </w:r>
      <w:r w:rsidR="00D26D4D" w:rsidRPr="00BA5389">
        <w:rPr>
          <w:rFonts w:ascii="Futura PT" w:eastAsia="Poppins" w:hAnsi="Futura PT" w:cs="Poppins"/>
          <w:b/>
          <w:bCs/>
          <w:sz w:val="21"/>
          <w:szCs w:val="21"/>
          <w:lang w:val="en-US"/>
        </w:rPr>
        <w:t xml:space="preserve">Yuzu Beach </w:t>
      </w:r>
      <w:r w:rsidRPr="00BA5389">
        <w:rPr>
          <w:rFonts w:ascii="Futura PT" w:eastAsia="Poppins" w:hAnsi="Futura PT" w:cs="Poppins"/>
          <w:b/>
          <w:bCs/>
          <w:sz w:val="21"/>
          <w:szCs w:val="21"/>
          <w:lang w:val="en-US"/>
        </w:rPr>
        <w:t>in Cesme, Turkey, and a M</w:t>
      </w:r>
      <w:r w:rsidR="00D26D4D" w:rsidRPr="00BA5389">
        <w:rPr>
          <w:rFonts w:ascii="Futura PT" w:eastAsia="Poppins" w:hAnsi="Futura PT" w:cs="Poppins"/>
          <w:b/>
          <w:bCs/>
          <w:sz w:val="21"/>
          <w:szCs w:val="21"/>
          <w:lang w:val="en-US"/>
        </w:rPr>
        <w:t>ARCIANO by GUESS</w:t>
      </w:r>
      <w:r w:rsidRPr="00BA5389">
        <w:rPr>
          <w:rFonts w:ascii="Futura PT" w:eastAsia="Poppins" w:hAnsi="Futura PT" w:cs="Poppins"/>
          <w:b/>
          <w:bCs/>
          <w:sz w:val="21"/>
          <w:szCs w:val="21"/>
          <w:lang w:val="en-US"/>
        </w:rPr>
        <w:t xml:space="preserve"> beach club at Arienzo Beach in Positano, on the Amalfi Coast.</w:t>
      </w:r>
    </w:p>
    <w:p w14:paraId="3C987FED" w14:textId="77777777" w:rsidR="00C224AD" w:rsidRPr="00BA5389" w:rsidRDefault="00C224AD" w:rsidP="001B0700">
      <w:pPr>
        <w:widowControl w:val="0"/>
        <w:spacing w:line="240" w:lineRule="auto"/>
        <w:jc w:val="both"/>
        <w:rPr>
          <w:rFonts w:ascii="Futura PT" w:eastAsia="Poppins" w:hAnsi="Futura PT" w:cs="Poppins"/>
          <w:sz w:val="21"/>
          <w:szCs w:val="21"/>
          <w:lang w:val="en-US"/>
        </w:rPr>
      </w:pPr>
    </w:p>
    <w:p w14:paraId="556F3590" w14:textId="05BE6EF2" w:rsidR="00545F9D" w:rsidRPr="00BA5389" w:rsidRDefault="004E344B" w:rsidP="001B0700">
      <w:pPr>
        <w:widowControl w:val="0"/>
        <w:spacing w:line="240" w:lineRule="auto"/>
        <w:jc w:val="both"/>
        <w:rPr>
          <w:rFonts w:ascii="Futura PT" w:eastAsia="Poppins" w:hAnsi="Futura PT" w:cs="Poppins"/>
          <w:sz w:val="21"/>
          <w:szCs w:val="21"/>
          <w:lang w:val="en-US"/>
        </w:rPr>
      </w:pPr>
      <w:r w:rsidRPr="00BA5389">
        <w:rPr>
          <w:rFonts w:ascii="Futura PT" w:eastAsia="Poppins" w:hAnsi="Futura PT" w:cs="Poppins"/>
          <w:sz w:val="21"/>
          <w:szCs w:val="21"/>
          <w:lang w:val="en-US"/>
        </w:rPr>
        <w:t xml:space="preserve">Situated on a beautiful bay in the San José area, the GUESS Beach Club at the iconic </w:t>
      </w:r>
      <w:r w:rsidRPr="00CF532F">
        <w:rPr>
          <w:rFonts w:ascii="Futura PT" w:eastAsia="Poppins" w:hAnsi="Futura PT" w:cs="Poppins"/>
          <w:b/>
          <w:bCs/>
          <w:sz w:val="21"/>
          <w:szCs w:val="21"/>
          <w:lang w:val="en-US"/>
        </w:rPr>
        <w:t xml:space="preserve">Blue </w:t>
      </w:r>
      <w:r w:rsidR="00CF532F" w:rsidRPr="00CF532F">
        <w:rPr>
          <w:rFonts w:ascii="Futura PT" w:eastAsia="Poppins" w:hAnsi="Futura PT" w:cs="Poppins"/>
          <w:b/>
          <w:bCs/>
          <w:sz w:val="21"/>
          <w:szCs w:val="21"/>
          <w:lang w:val="en-US"/>
        </w:rPr>
        <w:t>Marlin Ibiza</w:t>
      </w:r>
      <w:r w:rsidR="00CF532F">
        <w:rPr>
          <w:rFonts w:ascii="Futura PT" w:eastAsia="Poppins" w:hAnsi="Futura PT" w:cs="Poppins"/>
          <w:sz w:val="21"/>
          <w:szCs w:val="21"/>
          <w:lang w:val="en-US"/>
        </w:rPr>
        <w:t xml:space="preserve"> </w:t>
      </w:r>
      <w:r w:rsidRPr="00BA5389">
        <w:rPr>
          <w:rFonts w:ascii="Futura PT" w:eastAsia="Poppins" w:hAnsi="Futura PT" w:cs="Poppins"/>
          <w:sz w:val="21"/>
          <w:szCs w:val="21"/>
          <w:lang w:val="en-US"/>
        </w:rPr>
        <w:t xml:space="preserve"> is one of the island's most famous beach destinations and a hotspot for the who’s who of Ibiza jetsetters. </w:t>
      </w:r>
      <w:r w:rsidR="0026464D" w:rsidRPr="00BA5389">
        <w:rPr>
          <w:rFonts w:ascii="Futura PT" w:eastAsia="Poppins" w:hAnsi="Futura PT" w:cs="Poppins"/>
          <w:sz w:val="21"/>
          <w:szCs w:val="21"/>
          <w:lang w:val="en-US"/>
        </w:rPr>
        <w:t>Inaugurated</w:t>
      </w:r>
      <w:r w:rsidRPr="00BA5389">
        <w:rPr>
          <w:rFonts w:ascii="Futura PT" w:eastAsia="Poppins" w:hAnsi="Futura PT" w:cs="Poppins"/>
          <w:sz w:val="21"/>
          <w:szCs w:val="21"/>
          <w:lang w:val="en-US"/>
        </w:rPr>
        <w:t xml:space="preserve"> early July 23, </w:t>
      </w:r>
      <w:r w:rsidR="00B85F15" w:rsidRPr="00BA5389">
        <w:rPr>
          <w:rFonts w:ascii="Futura PT" w:eastAsia="Poppins" w:hAnsi="Futura PT" w:cs="Poppins"/>
          <w:sz w:val="21"/>
          <w:szCs w:val="21"/>
          <w:lang w:val="en-US"/>
        </w:rPr>
        <w:t>the</w:t>
      </w:r>
      <w:r w:rsidRPr="00BA5389">
        <w:rPr>
          <w:rFonts w:ascii="Futura PT" w:eastAsia="Poppins" w:hAnsi="Futura PT" w:cs="Poppins"/>
          <w:sz w:val="21"/>
          <w:szCs w:val="21"/>
          <w:lang w:val="en-US"/>
        </w:rPr>
        <w:t xml:space="preserve"> rebranding</w:t>
      </w:r>
      <w:r w:rsidR="00B85F15" w:rsidRPr="00BA5389">
        <w:rPr>
          <w:rFonts w:ascii="Futura PT" w:eastAsia="Poppins" w:hAnsi="Futura PT" w:cs="Poppins"/>
          <w:sz w:val="21"/>
          <w:szCs w:val="21"/>
          <w:lang w:val="en-US"/>
        </w:rPr>
        <w:t xml:space="preserve"> concept involves</w:t>
      </w:r>
      <w:r w:rsidRPr="00BA5389">
        <w:rPr>
          <w:rFonts w:ascii="Futura PT" w:eastAsia="Poppins" w:hAnsi="Futura PT" w:cs="Poppins"/>
          <w:sz w:val="21"/>
          <w:szCs w:val="21"/>
          <w:lang w:val="en-US"/>
        </w:rPr>
        <w:t xml:space="preserve"> </w:t>
      </w:r>
      <w:r w:rsidR="00C70E23" w:rsidRPr="00BA5389">
        <w:rPr>
          <w:rFonts w:ascii="Futura PT" w:eastAsia="Poppins" w:hAnsi="Futura PT" w:cs="Poppins"/>
          <w:sz w:val="21"/>
          <w:szCs w:val="21"/>
          <w:lang w:val="en-US"/>
        </w:rPr>
        <w:t>everything</w:t>
      </w:r>
      <w:r w:rsidR="00FF62A6" w:rsidRPr="00BA5389">
        <w:rPr>
          <w:rFonts w:ascii="Futura PT" w:eastAsia="Poppins" w:hAnsi="Futura PT" w:cs="Poppins"/>
          <w:sz w:val="21"/>
          <w:szCs w:val="21"/>
          <w:lang w:val="en-US"/>
        </w:rPr>
        <w:t xml:space="preserve"> from </w:t>
      </w:r>
      <w:r w:rsidRPr="00BA5389">
        <w:rPr>
          <w:rFonts w:ascii="Futura PT" w:eastAsia="Poppins" w:hAnsi="Futura PT" w:cs="Poppins"/>
          <w:sz w:val="21"/>
          <w:szCs w:val="21"/>
          <w:lang w:val="en-US"/>
        </w:rPr>
        <w:t xml:space="preserve">loungers, sofas, throws, </w:t>
      </w:r>
      <w:r w:rsidR="00FF62A6" w:rsidRPr="00BA5389">
        <w:rPr>
          <w:rFonts w:ascii="Futura PT" w:eastAsia="Poppins" w:hAnsi="Futura PT" w:cs="Poppins"/>
          <w:sz w:val="21"/>
          <w:szCs w:val="21"/>
          <w:lang w:val="en-US"/>
        </w:rPr>
        <w:t xml:space="preserve">and </w:t>
      </w:r>
      <w:r w:rsidRPr="00BA5389">
        <w:rPr>
          <w:rFonts w:ascii="Futura PT" w:eastAsia="Poppins" w:hAnsi="Futura PT" w:cs="Poppins"/>
          <w:sz w:val="21"/>
          <w:szCs w:val="21"/>
          <w:lang w:val="en-US"/>
        </w:rPr>
        <w:t>cushions</w:t>
      </w:r>
      <w:r w:rsidR="00FF62A6" w:rsidRPr="00BA5389">
        <w:rPr>
          <w:rFonts w:ascii="Futura PT" w:eastAsia="Poppins" w:hAnsi="Futura PT" w:cs="Poppins"/>
          <w:sz w:val="21"/>
          <w:szCs w:val="21"/>
          <w:lang w:val="en-US"/>
        </w:rPr>
        <w:t xml:space="preserve"> to </w:t>
      </w:r>
      <w:r w:rsidRPr="00BA5389">
        <w:rPr>
          <w:rFonts w:ascii="Futura PT" w:eastAsia="Poppins" w:hAnsi="Futura PT" w:cs="Poppins"/>
          <w:sz w:val="21"/>
          <w:szCs w:val="21"/>
          <w:lang w:val="en-US"/>
        </w:rPr>
        <w:t>bar accessories and wistful dreamcatchers</w:t>
      </w:r>
      <w:r w:rsidR="00FF62A6" w:rsidRPr="00BA5389">
        <w:rPr>
          <w:rFonts w:ascii="Futura PT" w:eastAsia="Poppins" w:hAnsi="Futura PT" w:cs="Poppins"/>
          <w:sz w:val="21"/>
          <w:szCs w:val="21"/>
          <w:lang w:val="en-US"/>
        </w:rPr>
        <w:t>. F</w:t>
      </w:r>
      <w:r w:rsidRPr="00BA5389">
        <w:rPr>
          <w:rFonts w:ascii="Futura PT" w:eastAsia="Poppins" w:hAnsi="Futura PT" w:cs="Poppins"/>
          <w:sz w:val="21"/>
          <w:szCs w:val="21"/>
          <w:lang w:val="en-US"/>
        </w:rPr>
        <w:t>inished in shades of blue with contrasting GUESS and triangle palm tree logos,</w:t>
      </w:r>
      <w:r w:rsidR="00FF62A6" w:rsidRPr="00BA5389">
        <w:rPr>
          <w:rFonts w:ascii="Futura PT" w:eastAsia="Poppins" w:hAnsi="Futura PT" w:cs="Poppins"/>
          <w:sz w:val="21"/>
          <w:szCs w:val="21"/>
          <w:lang w:val="en-US"/>
        </w:rPr>
        <w:t xml:space="preserve"> the new décor adds a </w:t>
      </w:r>
      <w:r w:rsidRPr="00BA5389">
        <w:rPr>
          <w:rFonts w:ascii="Futura PT" w:eastAsia="Poppins" w:hAnsi="Futura PT" w:cs="Poppins"/>
          <w:sz w:val="21"/>
          <w:szCs w:val="21"/>
          <w:lang w:val="en-US"/>
        </w:rPr>
        <w:t>unique and luxurious finish</w:t>
      </w:r>
      <w:r w:rsidR="00FF62A6" w:rsidRPr="00BA5389">
        <w:rPr>
          <w:rFonts w:ascii="Futura PT" w:eastAsia="Poppins" w:hAnsi="Futura PT" w:cs="Poppins"/>
          <w:sz w:val="21"/>
          <w:szCs w:val="21"/>
          <w:lang w:val="en-US"/>
        </w:rPr>
        <w:t xml:space="preserve"> to the ambience</w:t>
      </w:r>
      <w:r w:rsidRPr="00BA5389">
        <w:rPr>
          <w:rFonts w:ascii="Futura PT" w:eastAsia="Poppins" w:hAnsi="Futura PT" w:cs="Poppins"/>
          <w:sz w:val="21"/>
          <w:szCs w:val="21"/>
          <w:lang w:val="en-US"/>
        </w:rPr>
        <w:t>.</w:t>
      </w:r>
    </w:p>
    <w:p w14:paraId="13E48700" w14:textId="77777777" w:rsidR="004E344B" w:rsidRPr="00BA5389" w:rsidRDefault="004E344B" w:rsidP="001B0700">
      <w:pPr>
        <w:widowControl w:val="0"/>
        <w:spacing w:line="240" w:lineRule="auto"/>
        <w:jc w:val="both"/>
        <w:rPr>
          <w:rFonts w:ascii="Futura PT" w:eastAsia="Poppins" w:hAnsi="Futura PT" w:cs="Poppins"/>
          <w:sz w:val="21"/>
          <w:szCs w:val="21"/>
          <w:lang w:val="en-US"/>
        </w:rPr>
      </w:pPr>
    </w:p>
    <w:p w14:paraId="4CB6E9E6" w14:textId="61F88428" w:rsidR="00A32288" w:rsidRPr="00BA5389" w:rsidRDefault="00051796" w:rsidP="001B0700">
      <w:pPr>
        <w:widowControl w:val="0"/>
        <w:spacing w:line="240" w:lineRule="auto"/>
        <w:jc w:val="both"/>
        <w:rPr>
          <w:rFonts w:ascii="Futura PT" w:eastAsia="Poppins" w:hAnsi="Futura PT" w:cs="Poppins"/>
          <w:sz w:val="21"/>
          <w:szCs w:val="21"/>
          <w:lang w:val="en-US"/>
        </w:rPr>
      </w:pPr>
      <w:r w:rsidRPr="00485293">
        <w:rPr>
          <w:rFonts w:ascii="Futura PT" w:eastAsia="Poppins" w:hAnsi="Futura PT" w:cs="Poppins"/>
          <w:color w:val="000000" w:themeColor="text1"/>
          <w:sz w:val="21"/>
          <w:szCs w:val="21"/>
          <w:lang w:val="en-US"/>
        </w:rPr>
        <w:t>A</w:t>
      </w:r>
      <w:r w:rsidR="00E45D66" w:rsidRPr="00485293">
        <w:rPr>
          <w:rFonts w:ascii="Futura PT" w:eastAsia="Poppins" w:hAnsi="Futura PT" w:cs="Poppins"/>
          <w:color w:val="000000" w:themeColor="text1"/>
          <w:sz w:val="21"/>
          <w:szCs w:val="21"/>
          <w:lang w:val="en-US"/>
        </w:rPr>
        <w:t xml:space="preserve"> short distance from </w:t>
      </w:r>
      <w:r w:rsidR="00E45D66" w:rsidRPr="00BA5389">
        <w:rPr>
          <w:rFonts w:ascii="Futura PT" w:eastAsia="Poppins" w:hAnsi="Futura PT" w:cs="Poppins"/>
          <w:sz w:val="21"/>
          <w:szCs w:val="21"/>
          <w:lang w:val="en-US"/>
        </w:rPr>
        <w:t xml:space="preserve">Porto Cervo, </w:t>
      </w:r>
      <w:r w:rsidR="009D7648" w:rsidRPr="00BA5389">
        <w:rPr>
          <w:rFonts w:ascii="Futura PT" w:eastAsia="Poppins" w:hAnsi="Futura PT" w:cs="Poppins"/>
          <w:b/>
          <w:bCs/>
          <w:sz w:val="21"/>
          <w:szCs w:val="21"/>
          <w:lang w:val="en-US"/>
        </w:rPr>
        <w:t xml:space="preserve">Phi Beach </w:t>
      </w:r>
      <w:r w:rsidR="009D7648" w:rsidRPr="00BA5389">
        <w:rPr>
          <w:rFonts w:ascii="Futura PT" w:eastAsia="Poppins" w:hAnsi="Futura PT" w:cs="Poppins"/>
          <w:sz w:val="21"/>
          <w:szCs w:val="21"/>
          <w:lang w:val="en-US"/>
        </w:rPr>
        <w:t xml:space="preserve">in Sardinia is </w:t>
      </w:r>
      <w:r w:rsidR="00E45D66" w:rsidRPr="00BA5389">
        <w:rPr>
          <w:rFonts w:ascii="Futura PT" w:eastAsia="Poppins" w:hAnsi="Futura PT" w:cs="Poppins"/>
          <w:sz w:val="21"/>
          <w:szCs w:val="21"/>
          <w:lang w:val="en-US"/>
        </w:rPr>
        <w:t>the perfect place to enjoy a drink while gazing at the sunset</w:t>
      </w:r>
      <w:r w:rsidR="00BE6212" w:rsidRPr="00BA5389">
        <w:rPr>
          <w:rFonts w:ascii="Futura PT" w:eastAsia="Poppins" w:hAnsi="Futura PT" w:cs="Poppins"/>
          <w:sz w:val="21"/>
          <w:szCs w:val="21"/>
          <w:lang w:val="en-US"/>
        </w:rPr>
        <w:t>.</w:t>
      </w:r>
      <w:r w:rsidR="00CA2950" w:rsidRPr="00BA5389">
        <w:rPr>
          <w:rFonts w:ascii="Futura PT" w:eastAsia="Poppins" w:hAnsi="Futura PT" w:cs="Poppins"/>
          <w:sz w:val="21"/>
          <w:szCs w:val="21"/>
          <w:lang w:val="en-US"/>
        </w:rPr>
        <w:t xml:space="preserve"> </w:t>
      </w:r>
      <w:r w:rsidR="00BE6212" w:rsidRPr="00BA5389">
        <w:rPr>
          <w:rFonts w:ascii="Futura PT" w:eastAsia="Poppins" w:hAnsi="Futura PT" w:cs="Poppins"/>
          <w:sz w:val="21"/>
          <w:szCs w:val="21"/>
          <w:lang w:val="en-US"/>
        </w:rPr>
        <w:t>It is also</w:t>
      </w:r>
      <w:r w:rsidR="00E45D66" w:rsidRPr="00BA5389">
        <w:rPr>
          <w:rFonts w:ascii="Futura PT" w:eastAsia="Poppins" w:hAnsi="Futura PT" w:cs="Poppins"/>
          <w:sz w:val="21"/>
          <w:szCs w:val="21"/>
          <w:lang w:val="en-US"/>
        </w:rPr>
        <w:t xml:space="preserve"> </w:t>
      </w:r>
      <w:r w:rsidR="009D7648" w:rsidRPr="00BA5389">
        <w:rPr>
          <w:rFonts w:ascii="Futura PT" w:eastAsia="Poppins" w:hAnsi="Futura PT" w:cs="Poppins"/>
          <w:sz w:val="21"/>
          <w:szCs w:val="21"/>
          <w:lang w:val="en-US"/>
        </w:rPr>
        <w:t>a top nightlife spot</w:t>
      </w:r>
      <w:r w:rsidR="00300C01" w:rsidRPr="00BA5389">
        <w:rPr>
          <w:rFonts w:ascii="Futura PT" w:eastAsia="Poppins" w:hAnsi="Futura PT" w:cs="Poppins"/>
          <w:sz w:val="21"/>
          <w:szCs w:val="21"/>
          <w:lang w:val="en-US"/>
        </w:rPr>
        <w:t>,</w:t>
      </w:r>
      <w:r w:rsidR="003A3A88" w:rsidRPr="00BA5389">
        <w:rPr>
          <w:rFonts w:ascii="Futura PT" w:eastAsia="Poppins" w:hAnsi="Futura PT" w:cs="Poppins"/>
          <w:sz w:val="21"/>
          <w:szCs w:val="21"/>
          <w:lang w:val="en-US"/>
        </w:rPr>
        <w:t xml:space="preserve"> hosting the ver</w:t>
      </w:r>
      <w:r w:rsidR="00E92CBD" w:rsidRPr="00BA5389">
        <w:rPr>
          <w:rFonts w:ascii="Futura PT" w:eastAsia="Poppins" w:hAnsi="Futura PT" w:cs="Poppins"/>
          <w:sz w:val="21"/>
          <w:szCs w:val="21"/>
          <w:lang w:val="en-US"/>
        </w:rPr>
        <w:t xml:space="preserve">y best DJs </w:t>
      </w:r>
      <w:r w:rsidR="003A3A88" w:rsidRPr="00BA5389">
        <w:rPr>
          <w:rFonts w:ascii="Futura PT" w:eastAsia="Poppins" w:hAnsi="Futura PT" w:cs="Poppins"/>
          <w:sz w:val="21"/>
          <w:szCs w:val="21"/>
          <w:lang w:val="en-US"/>
        </w:rPr>
        <w:t xml:space="preserve">for an in-vogue </w:t>
      </w:r>
      <w:r w:rsidR="00E92CBD" w:rsidRPr="00BA5389">
        <w:rPr>
          <w:rFonts w:ascii="Futura PT" w:eastAsia="Poppins" w:hAnsi="Futura PT" w:cs="Poppins"/>
          <w:sz w:val="21"/>
          <w:szCs w:val="21"/>
          <w:lang w:val="en-US"/>
        </w:rPr>
        <w:t>crowd.</w:t>
      </w:r>
      <w:r w:rsidR="004C6A62" w:rsidRPr="00BA5389">
        <w:rPr>
          <w:rFonts w:ascii="Futura PT" w:eastAsia="Poppins" w:hAnsi="Futura PT" w:cs="Poppins"/>
          <w:sz w:val="21"/>
          <w:szCs w:val="21"/>
          <w:lang w:val="en-US"/>
        </w:rPr>
        <w:t xml:space="preserve"> </w:t>
      </w:r>
      <w:r w:rsidR="00D26D4D" w:rsidRPr="00BA5389">
        <w:rPr>
          <w:rFonts w:ascii="Futura PT" w:eastAsia="Poppins" w:hAnsi="Futura PT" w:cs="Poppins"/>
          <w:sz w:val="21"/>
          <w:szCs w:val="21"/>
          <w:lang w:val="en-US"/>
        </w:rPr>
        <w:t>The branding concept is similar to Ibiza’s</w:t>
      </w:r>
      <w:r w:rsidR="00FF62A6" w:rsidRPr="00BA5389">
        <w:rPr>
          <w:rFonts w:ascii="Futura PT" w:eastAsia="Poppins" w:hAnsi="Futura PT" w:cs="Poppins"/>
          <w:sz w:val="21"/>
          <w:szCs w:val="21"/>
          <w:lang w:val="en-US"/>
        </w:rPr>
        <w:t xml:space="preserve"> and </w:t>
      </w:r>
      <w:r w:rsidR="00D26D4D" w:rsidRPr="00BA5389">
        <w:rPr>
          <w:rFonts w:ascii="Futura PT" w:eastAsia="Poppins" w:hAnsi="Futura PT" w:cs="Poppins"/>
          <w:sz w:val="21"/>
          <w:szCs w:val="21"/>
          <w:lang w:val="en-US"/>
        </w:rPr>
        <w:t>recall</w:t>
      </w:r>
      <w:r w:rsidR="00FF62A6" w:rsidRPr="00BA5389">
        <w:rPr>
          <w:rFonts w:ascii="Futura PT" w:eastAsia="Poppins" w:hAnsi="Futura PT" w:cs="Poppins"/>
          <w:sz w:val="21"/>
          <w:szCs w:val="21"/>
          <w:lang w:val="en-US"/>
        </w:rPr>
        <w:t>s</w:t>
      </w:r>
      <w:r w:rsidR="00D26D4D" w:rsidRPr="00BA5389">
        <w:rPr>
          <w:rFonts w:ascii="Futura PT" w:eastAsia="Poppins" w:hAnsi="Futura PT" w:cs="Poppins"/>
          <w:sz w:val="21"/>
          <w:szCs w:val="21"/>
          <w:lang w:val="en-US"/>
        </w:rPr>
        <w:t xml:space="preserve"> the color</w:t>
      </w:r>
      <w:r w:rsidR="00C179C9" w:rsidRPr="00BA5389">
        <w:rPr>
          <w:rFonts w:ascii="Futura PT" w:eastAsia="Poppins" w:hAnsi="Futura PT" w:cs="Poppins"/>
          <w:sz w:val="21"/>
          <w:szCs w:val="21"/>
          <w:lang w:val="en-US"/>
        </w:rPr>
        <w:t>s</w:t>
      </w:r>
      <w:r w:rsidR="00D26D4D" w:rsidRPr="00BA5389">
        <w:rPr>
          <w:rFonts w:ascii="Futura PT" w:eastAsia="Poppins" w:hAnsi="Futura PT" w:cs="Poppins"/>
          <w:sz w:val="21"/>
          <w:szCs w:val="21"/>
          <w:lang w:val="en-US"/>
        </w:rPr>
        <w:t xml:space="preserve"> of the sea and sand</w:t>
      </w:r>
      <w:r w:rsidR="002F7973" w:rsidRPr="00BA5389">
        <w:rPr>
          <w:rFonts w:ascii="Futura PT" w:eastAsia="Poppins" w:hAnsi="Futura PT" w:cs="Poppins"/>
          <w:sz w:val="21"/>
          <w:szCs w:val="21"/>
          <w:lang w:val="en-US"/>
        </w:rPr>
        <w:t>,</w:t>
      </w:r>
      <w:r w:rsidR="00D26D4D" w:rsidRPr="00BA5389">
        <w:rPr>
          <w:rFonts w:ascii="Futura PT" w:eastAsia="Poppins" w:hAnsi="Futura PT" w:cs="Poppins"/>
          <w:sz w:val="21"/>
          <w:szCs w:val="21"/>
          <w:lang w:val="en-US"/>
        </w:rPr>
        <w:t xml:space="preserve"> </w:t>
      </w:r>
      <w:r w:rsidR="009A6A92" w:rsidRPr="00BA5389">
        <w:rPr>
          <w:rFonts w:ascii="Futura PT" w:eastAsia="Poppins" w:hAnsi="Futura PT" w:cs="Poppins"/>
          <w:sz w:val="21"/>
          <w:szCs w:val="21"/>
          <w:lang w:val="en-US"/>
        </w:rPr>
        <w:t>infusing the venue’s beach area with the</w:t>
      </w:r>
      <w:r w:rsidR="00ED083D" w:rsidRPr="00BA5389">
        <w:rPr>
          <w:rFonts w:ascii="Futura PT" w:eastAsia="Poppins" w:hAnsi="Futura PT" w:cs="Poppins"/>
          <w:sz w:val="21"/>
          <w:szCs w:val="21"/>
          <w:lang w:val="en-US"/>
        </w:rPr>
        <w:t xml:space="preserve"> </w:t>
      </w:r>
      <w:r w:rsidR="00D26D4D" w:rsidRPr="00BA5389">
        <w:rPr>
          <w:rFonts w:ascii="Futura PT" w:eastAsia="Poppins" w:hAnsi="Futura PT" w:cs="Poppins"/>
          <w:sz w:val="21"/>
          <w:szCs w:val="21"/>
          <w:lang w:val="en-US"/>
        </w:rPr>
        <w:t xml:space="preserve">perfect </w:t>
      </w:r>
      <w:r w:rsidR="009A6A92" w:rsidRPr="00BA5389">
        <w:rPr>
          <w:rFonts w:ascii="Futura PT" w:eastAsia="Poppins" w:hAnsi="Futura PT" w:cs="Poppins"/>
          <w:sz w:val="21"/>
          <w:szCs w:val="21"/>
          <w:lang w:val="en-US"/>
        </w:rPr>
        <w:t xml:space="preserve">holiday </w:t>
      </w:r>
      <w:r w:rsidR="00D26D4D" w:rsidRPr="00BA5389">
        <w:rPr>
          <w:rFonts w:ascii="Futura PT" w:eastAsia="Poppins" w:hAnsi="Futura PT" w:cs="Poppins"/>
          <w:sz w:val="21"/>
          <w:szCs w:val="21"/>
          <w:lang w:val="en-US"/>
        </w:rPr>
        <w:t>vibe</w:t>
      </w:r>
      <w:r w:rsidR="009A6A92" w:rsidRPr="00BA5389">
        <w:rPr>
          <w:rFonts w:ascii="Futura PT" w:eastAsia="Poppins" w:hAnsi="Futura PT" w:cs="Poppins"/>
          <w:sz w:val="21"/>
          <w:szCs w:val="21"/>
          <w:lang w:val="en-US"/>
        </w:rPr>
        <w:t>.</w:t>
      </w:r>
      <w:r w:rsidR="000C7DD9" w:rsidRPr="00BA5389">
        <w:rPr>
          <w:rFonts w:ascii="Futura PT" w:eastAsia="Poppins" w:hAnsi="Futura PT" w:cs="Poppins"/>
          <w:sz w:val="21"/>
          <w:szCs w:val="21"/>
          <w:lang w:val="en-US"/>
        </w:rPr>
        <w:t xml:space="preserve"> </w:t>
      </w:r>
    </w:p>
    <w:p w14:paraId="5D369353" w14:textId="77777777" w:rsidR="00D26D4D" w:rsidRPr="00BA5389" w:rsidRDefault="00D26D4D" w:rsidP="001B0700">
      <w:pPr>
        <w:widowControl w:val="0"/>
        <w:spacing w:line="240" w:lineRule="auto"/>
        <w:jc w:val="both"/>
        <w:rPr>
          <w:rFonts w:ascii="Futura PT" w:eastAsia="Poppins" w:hAnsi="Futura PT" w:cs="Poppins"/>
          <w:sz w:val="21"/>
          <w:szCs w:val="21"/>
          <w:lang w:val="en-US"/>
        </w:rPr>
      </w:pPr>
    </w:p>
    <w:p w14:paraId="3FB968A4" w14:textId="20EFB714" w:rsidR="003135AA" w:rsidRPr="00BA5389" w:rsidRDefault="003B44AE" w:rsidP="001B0700">
      <w:pPr>
        <w:widowControl w:val="0"/>
        <w:spacing w:line="240" w:lineRule="auto"/>
        <w:jc w:val="both"/>
        <w:rPr>
          <w:rFonts w:ascii="Futura PT" w:eastAsia="Poppins" w:hAnsi="Futura PT" w:cs="Poppins"/>
          <w:sz w:val="21"/>
          <w:szCs w:val="21"/>
          <w:lang w:val="en-US"/>
        </w:rPr>
      </w:pPr>
      <w:r w:rsidRPr="00BA5389">
        <w:rPr>
          <w:rFonts w:ascii="Futura PT" w:eastAsia="Poppins" w:hAnsi="Futura PT" w:cs="Poppins"/>
          <w:sz w:val="21"/>
          <w:szCs w:val="21"/>
          <w:lang w:val="en-US"/>
        </w:rPr>
        <w:t xml:space="preserve">Set against the glistening </w:t>
      </w:r>
      <w:r w:rsidR="001C122E" w:rsidRPr="00BA5389">
        <w:rPr>
          <w:rFonts w:ascii="Futura PT" w:eastAsia="Poppins" w:hAnsi="Futura PT" w:cs="Poppins"/>
          <w:sz w:val="21"/>
          <w:szCs w:val="21"/>
          <w:lang w:val="en-US"/>
        </w:rPr>
        <w:t>sea,</w:t>
      </w:r>
      <w:r w:rsidR="00BC004E" w:rsidRPr="00BA5389">
        <w:rPr>
          <w:rFonts w:ascii="Futura PT" w:eastAsia="Poppins" w:hAnsi="Futura PT" w:cs="Poppins"/>
          <w:sz w:val="21"/>
          <w:szCs w:val="21"/>
          <w:lang w:val="en-US"/>
        </w:rPr>
        <w:t xml:space="preserve"> </w:t>
      </w:r>
      <w:r w:rsidR="00D26D4D" w:rsidRPr="00BA5389">
        <w:rPr>
          <w:rFonts w:ascii="Futura PT" w:eastAsia="Poppins" w:hAnsi="Futura PT" w:cs="Poppins"/>
          <w:b/>
          <w:bCs/>
          <w:sz w:val="21"/>
          <w:szCs w:val="21"/>
          <w:lang w:val="en-US"/>
        </w:rPr>
        <w:t>Yuzu</w:t>
      </w:r>
      <w:r w:rsidR="00A26D24" w:rsidRPr="00BA5389">
        <w:rPr>
          <w:rFonts w:ascii="Futura PT" w:eastAsia="Poppins" w:hAnsi="Futura PT" w:cs="Poppins"/>
          <w:sz w:val="21"/>
          <w:szCs w:val="21"/>
          <w:lang w:val="en-US"/>
        </w:rPr>
        <w:t xml:space="preserve"> i</w:t>
      </w:r>
      <w:r w:rsidR="001C122E" w:rsidRPr="00BA5389">
        <w:rPr>
          <w:rFonts w:ascii="Futura PT" w:eastAsia="Poppins" w:hAnsi="Futura PT" w:cs="Poppins"/>
          <w:sz w:val="21"/>
          <w:szCs w:val="21"/>
          <w:lang w:val="en-US"/>
        </w:rPr>
        <w:t>n</w:t>
      </w:r>
      <w:r w:rsidR="00A26D24" w:rsidRPr="00BA5389">
        <w:rPr>
          <w:rFonts w:ascii="Futura PT" w:eastAsia="Poppins" w:hAnsi="Futura PT" w:cs="Poppins"/>
          <w:sz w:val="21"/>
          <w:szCs w:val="21"/>
          <w:lang w:val="en-US"/>
        </w:rPr>
        <w:t xml:space="preserve"> Cesme, T</w:t>
      </w:r>
      <w:r w:rsidR="00384A42" w:rsidRPr="00BA5389">
        <w:rPr>
          <w:rFonts w:ascii="Futura PT" w:eastAsia="Poppins" w:hAnsi="Futura PT" w:cs="Poppins"/>
          <w:sz w:val="21"/>
          <w:szCs w:val="21"/>
          <w:lang w:val="en-US"/>
        </w:rPr>
        <w:t>u</w:t>
      </w:r>
      <w:r w:rsidR="00A26D24" w:rsidRPr="00BA5389">
        <w:rPr>
          <w:rFonts w:ascii="Futura PT" w:eastAsia="Poppins" w:hAnsi="Futura PT" w:cs="Poppins"/>
          <w:sz w:val="21"/>
          <w:szCs w:val="21"/>
          <w:lang w:val="en-US"/>
        </w:rPr>
        <w:t xml:space="preserve">rkey, </w:t>
      </w:r>
      <w:r w:rsidR="00037ABB" w:rsidRPr="00BA5389">
        <w:rPr>
          <w:rFonts w:ascii="Futura PT" w:eastAsia="Poppins" w:hAnsi="Futura PT" w:cs="Poppins"/>
          <w:sz w:val="21"/>
          <w:szCs w:val="21"/>
          <w:lang w:val="en-US"/>
        </w:rPr>
        <w:t xml:space="preserve">is a </w:t>
      </w:r>
      <w:r w:rsidR="00D80357" w:rsidRPr="00BA5389">
        <w:rPr>
          <w:rFonts w:ascii="Futura PT" w:eastAsia="Poppins" w:hAnsi="Futura PT" w:cs="Poppins"/>
          <w:sz w:val="21"/>
          <w:szCs w:val="21"/>
          <w:lang w:val="en-US"/>
        </w:rPr>
        <w:t>popula</w:t>
      </w:r>
      <w:r w:rsidR="00BC004E" w:rsidRPr="00BA5389">
        <w:rPr>
          <w:rFonts w:ascii="Futura PT" w:eastAsia="Poppins" w:hAnsi="Futura PT" w:cs="Poppins"/>
          <w:sz w:val="21"/>
          <w:szCs w:val="21"/>
          <w:lang w:val="en-US"/>
        </w:rPr>
        <w:t>r</w:t>
      </w:r>
      <w:r w:rsidR="00D80357" w:rsidRPr="00BA5389">
        <w:rPr>
          <w:rFonts w:ascii="Futura PT" w:eastAsia="Poppins" w:hAnsi="Futura PT" w:cs="Poppins"/>
          <w:sz w:val="21"/>
          <w:szCs w:val="21"/>
          <w:lang w:val="en-US"/>
        </w:rPr>
        <w:t xml:space="preserve"> and </w:t>
      </w:r>
      <w:r w:rsidR="00084500" w:rsidRPr="00BA5389">
        <w:rPr>
          <w:rFonts w:ascii="Futura PT" w:eastAsia="Poppins" w:hAnsi="Futura PT" w:cs="Poppins"/>
          <w:sz w:val="21"/>
          <w:szCs w:val="21"/>
          <w:lang w:val="en-US"/>
        </w:rPr>
        <w:t>glamour</w:t>
      </w:r>
      <w:r w:rsidR="00D80357" w:rsidRPr="00BA5389">
        <w:rPr>
          <w:rFonts w:ascii="Futura PT" w:eastAsia="Poppins" w:hAnsi="Futura PT" w:cs="Poppins"/>
          <w:sz w:val="21"/>
          <w:szCs w:val="21"/>
          <w:lang w:val="en-US"/>
        </w:rPr>
        <w:t>ou</w:t>
      </w:r>
      <w:r w:rsidR="00084500" w:rsidRPr="00BA5389">
        <w:rPr>
          <w:rFonts w:ascii="Futura PT" w:eastAsia="Poppins" w:hAnsi="Futura PT" w:cs="Poppins"/>
          <w:sz w:val="21"/>
          <w:szCs w:val="21"/>
          <w:lang w:val="en-US"/>
        </w:rPr>
        <w:t>s</w:t>
      </w:r>
      <w:r w:rsidR="00037ABB" w:rsidRPr="00BA5389">
        <w:rPr>
          <w:rFonts w:ascii="Futura PT" w:eastAsia="Poppins" w:hAnsi="Futura PT" w:cs="Poppins"/>
          <w:sz w:val="21"/>
          <w:szCs w:val="21"/>
          <w:lang w:val="en-US"/>
        </w:rPr>
        <w:t xml:space="preserve"> beach club</w:t>
      </w:r>
      <w:r w:rsidR="00084500" w:rsidRPr="00BA5389">
        <w:rPr>
          <w:rFonts w:ascii="Futura PT" w:eastAsia="Poppins" w:hAnsi="Futura PT" w:cs="Poppins"/>
          <w:sz w:val="21"/>
          <w:szCs w:val="21"/>
          <w:lang w:val="en-US"/>
        </w:rPr>
        <w:t xml:space="preserve">, offering </w:t>
      </w:r>
      <w:r w:rsidR="008D7279" w:rsidRPr="00BA5389">
        <w:rPr>
          <w:rFonts w:ascii="Futura PT" w:eastAsia="Poppins" w:hAnsi="Futura PT" w:cs="Poppins"/>
          <w:sz w:val="21"/>
          <w:szCs w:val="21"/>
          <w:lang w:val="en-US"/>
        </w:rPr>
        <w:t xml:space="preserve">a distinctive ambience for </w:t>
      </w:r>
      <w:r w:rsidR="00775E2B" w:rsidRPr="00BA5389">
        <w:rPr>
          <w:rFonts w:ascii="Futura PT" w:eastAsia="Poppins" w:hAnsi="Futura PT" w:cs="Poppins"/>
          <w:sz w:val="21"/>
          <w:szCs w:val="21"/>
          <w:lang w:val="en-US"/>
        </w:rPr>
        <w:t>the discerning holiday</w:t>
      </w:r>
      <w:r w:rsidR="00A847A2" w:rsidRPr="00BA5389">
        <w:rPr>
          <w:rFonts w:ascii="Futura PT" w:eastAsia="Poppins" w:hAnsi="Futura PT" w:cs="Poppins"/>
          <w:sz w:val="21"/>
          <w:szCs w:val="21"/>
          <w:lang w:val="en-US"/>
        </w:rPr>
        <w:t>-</w:t>
      </w:r>
      <w:r w:rsidR="00775E2B" w:rsidRPr="00BA5389">
        <w:rPr>
          <w:rFonts w:ascii="Futura PT" w:eastAsia="Poppins" w:hAnsi="Futura PT" w:cs="Poppins"/>
          <w:sz w:val="21"/>
          <w:szCs w:val="21"/>
          <w:lang w:val="en-US"/>
        </w:rPr>
        <w:t>maker</w:t>
      </w:r>
      <w:r w:rsidR="00D80357" w:rsidRPr="00BA5389">
        <w:rPr>
          <w:rFonts w:ascii="Futura PT" w:eastAsia="Poppins" w:hAnsi="Futura PT" w:cs="Poppins"/>
          <w:sz w:val="21"/>
          <w:szCs w:val="21"/>
          <w:lang w:val="en-US"/>
        </w:rPr>
        <w:t>.</w:t>
      </w:r>
      <w:r w:rsidR="00914777" w:rsidRPr="00BA5389">
        <w:rPr>
          <w:rFonts w:ascii="Futura PT" w:eastAsia="Poppins" w:hAnsi="Futura PT" w:cs="Poppins"/>
          <w:sz w:val="21"/>
          <w:szCs w:val="21"/>
          <w:lang w:val="en-US"/>
        </w:rPr>
        <w:t xml:space="preserve"> </w:t>
      </w:r>
      <w:r w:rsidR="00051796" w:rsidRPr="00BA5389">
        <w:rPr>
          <w:rFonts w:ascii="Futura PT" w:eastAsia="Poppins" w:hAnsi="Futura PT" w:cs="Poppins"/>
          <w:sz w:val="21"/>
          <w:szCs w:val="21"/>
          <w:lang w:val="en-US"/>
        </w:rPr>
        <w:t>Here also</w:t>
      </w:r>
      <w:r w:rsidR="00F27A87" w:rsidRPr="00BA5389">
        <w:rPr>
          <w:rFonts w:ascii="Futura PT" w:eastAsia="Poppins" w:hAnsi="Futura PT" w:cs="Poppins"/>
          <w:sz w:val="21"/>
          <w:szCs w:val="21"/>
          <w:lang w:val="en-US"/>
        </w:rPr>
        <w:t>,</w:t>
      </w:r>
      <w:r w:rsidR="000C7DD9" w:rsidRPr="00BA5389">
        <w:rPr>
          <w:rFonts w:ascii="Futura PT" w:eastAsia="Poppins" w:hAnsi="Futura PT" w:cs="Poppins"/>
          <w:sz w:val="21"/>
          <w:szCs w:val="21"/>
          <w:lang w:val="en-US"/>
        </w:rPr>
        <w:t xml:space="preserve"> the sea blue concept complete</w:t>
      </w:r>
      <w:r w:rsidR="009A6A92" w:rsidRPr="00BA5389">
        <w:rPr>
          <w:rFonts w:ascii="Futura PT" w:eastAsia="Poppins" w:hAnsi="Futura PT" w:cs="Poppins"/>
          <w:sz w:val="21"/>
          <w:szCs w:val="21"/>
          <w:lang w:val="en-US"/>
        </w:rPr>
        <w:t>ly</w:t>
      </w:r>
      <w:r w:rsidR="000C7DD9" w:rsidRPr="00BA5389">
        <w:rPr>
          <w:rFonts w:ascii="Futura PT" w:eastAsia="Poppins" w:hAnsi="Futura PT" w:cs="Poppins"/>
          <w:sz w:val="21"/>
          <w:szCs w:val="21"/>
          <w:lang w:val="en-US"/>
        </w:rPr>
        <w:t xml:space="preserve"> take</w:t>
      </w:r>
      <w:r w:rsidR="009A6A92" w:rsidRPr="00BA5389">
        <w:rPr>
          <w:rFonts w:ascii="Futura PT" w:eastAsia="Poppins" w:hAnsi="Futura PT" w:cs="Poppins"/>
          <w:sz w:val="21"/>
          <w:szCs w:val="21"/>
          <w:lang w:val="en-US"/>
        </w:rPr>
        <w:t>s</w:t>
      </w:r>
      <w:r w:rsidR="00213472" w:rsidRPr="00BA5389">
        <w:rPr>
          <w:rFonts w:ascii="Futura PT" w:eastAsia="Poppins" w:hAnsi="Futura PT" w:cs="Poppins"/>
          <w:sz w:val="21"/>
          <w:szCs w:val="21"/>
          <w:lang w:val="en-US"/>
        </w:rPr>
        <w:t>-</w:t>
      </w:r>
      <w:r w:rsidR="000C7DD9" w:rsidRPr="00BA5389">
        <w:rPr>
          <w:rFonts w:ascii="Futura PT" w:eastAsia="Poppins" w:hAnsi="Futura PT" w:cs="Poppins"/>
          <w:sz w:val="21"/>
          <w:szCs w:val="21"/>
          <w:lang w:val="en-US"/>
        </w:rPr>
        <w:t>over of the beach</w:t>
      </w:r>
      <w:r w:rsidR="003135AA" w:rsidRPr="00BA5389">
        <w:rPr>
          <w:rFonts w:ascii="Futura PT" w:eastAsia="Poppins" w:hAnsi="Futura PT" w:cs="Poppins"/>
          <w:sz w:val="21"/>
          <w:szCs w:val="21"/>
          <w:lang w:val="en-US"/>
        </w:rPr>
        <w:t xml:space="preserve"> </w:t>
      </w:r>
      <w:r w:rsidR="000C7DD9" w:rsidRPr="00BA5389">
        <w:rPr>
          <w:rFonts w:ascii="Futura PT" w:eastAsia="Poppins" w:hAnsi="Futura PT" w:cs="Poppins"/>
          <w:sz w:val="21"/>
          <w:szCs w:val="21"/>
          <w:lang w:val="en-US"/>
        </w:rPr>
        <w:t>club</w:t>
      </w:r>
      <w:r w:rsidR="008F6E2C" w:rsidRPr="00BA5389">
        <w:rPr>
          <w:rFonts w:ascii="Futura PT" w:eastAsia="Poppins" w:hAnsi="Futura PT" w:cs="Poppins"/>
          <w:sz w:val="21"/>
          <w:szCs w:val="21"/>
          <w:lang w:val="en-US"/>
        </w:rPr>
        <w:t>’s garden space</w:t>
      </w:r>
      <w:r w:rsidR="009A6A92" w:rsidRPr="00BA5389">
        <w:rPr>
          <w:rFonts w:ascii="Futura PT" w:eastAsia="Poppins" w:hAnsi="Futura PT" w:cs="Poppins"/>
          <w:sz w:val="21"/>
          <w:szCs w:val="21"/>
          <w:lang w:val="en-US"/>
        </w:rPr>
        <w:t>,</w:t>
      </w:r>
      <w:r w:rsidR="000C7DD9" w:rsidRPr="00BA5389">
        <w:rPr>
          <w:rFonts w:ascii="Futura PT" w:eastAsia="Poppins" w:hAnsi="Futura PT" w:cs="Poppins"/>
          <w:sz w:val="21"/>
          <w:szCs w:val="21"/>
          <w:lang w:val="en-US"/>
        </w:rPr>
        <w:t xml:space="preserve"> where </w:t>
      </w:r>
      <w:r w:rsidR="006A3DA6" w:rsidRPr="00BA5389">
        <w:rPr>
          <w:rFonts w:ascii="Futura PT" w:eastAsia="Poppins" w:hAnsi="Futura PT" w:cs="Poppins"/>
          <w:sz w:val="21"/>
          <w:szCs w:val="21"/>
          <w:lang w:val="en-US"/>
        </w:rPr>
        <w:t xml:space="preserve">the </w:t>
      </w:r>
      <w:r w:rsidR="000C7DD9" w:rsidRPr="00BA5389">
        <w:rPr>
          <w:rFonts w:ascii="Futura PT" w:eastAsia="Poppins" w:hAnsi="Futura PT" w:cs="Poppins"/>
          <w:sz w:val="21"/>
          <w:szCs w:val="21"/>
          <w:lang w:val="en-US"/>
        </w:rPr>
        <w:t xml:space="preserve">lounge area and sunbeds </w:t>
      </w:r>
      <w:r w:rsidR="008F6E2C" w:rsidRPr="00BA5389">
        <w:rPr>
          <w:rFonts w:ascii="Futura PT" w:eastAsia="Poppins" w:hAnsi="Futura PT" w:cs="Poppins"/>
          <w:sz w:val="21"/>
          <w:szCs w:val="21"/>
          <w:lang w:val="en-US"/>
        </w:rPr>
        <w:t>are</w:t>
      </w:r>
      <w:r w:rsidR="000C7DD9" w:rsidRPr="00BA5389">
        <w:rPr>
          <w:rFonts w:ascii="Futura PT" w:eastAsia="Poppins" w:hAnsi="Futura PT" w:cs="Poppins"/>
          <w:sz w:val="21"/>
          <w:szCs w:val="21"/>
          <w:lang w:val="en-US"/>
        </w:rPr>
        <w:t xml:space="preserve"> entirely branded </w:t>
      </w:r>
      <w:r w:rsidR="00FF5B5A" w:rsidRPr="00BA5389">
        <w:rPr>
          <w:rFonts w:ascii="Futura PT" w:eastAsia="Poppins" w:hAnsi="Futura PT" w:cs="Poppins"/>
          <w:sz w:val="21"/>
          <w:szCs w:val="21"/>
          <w:lang w:val="en-US"/>
        </w:rPr>
        <w:t>with the</w:t>
      </w:r>
      <w:r w:rsidR="000C7DD9" w:rsidRPr="00BA5389">
        <w:rPr>
          <w:rFonts w:ascii="Futura PT" w:eastAsia="Poppins" w:hAnsi="Futura PT" w:cs="Poppins"/>
          <w:sz w:val="21"/>
          <w:szCs w:val="21"/>
          <w:lang w:val="en-US"/>
        </w:rPr>
        <w:t xml:space="preserve"> GUESS Beach summer </w:t>
      </w:r>
      <w:r w:rsidR="00FF5B5A" w:rsidRPr="00BA5389">
        <w:rPr>
          <w:rFonts w:ascii="Futura PT" w:eastAsia="Poppins" w:hAnsi="Futura PT" w:cs="Poppins"/>
          <w:sz w:val="21"/>
          <w:szCs w:val="21"/>
          <w:lang w:val="en-US"/>
        </w:rPr>
        <w:t xml:space="preserve">concept </w:t>
      </w:r>
      <w:r w:rsidR="003135AA" w:rsidRPr="00BA5389">
        <w:rPr>
          <w:rFonts w:ascii="Futura PT" w:eastAsia="Poppins" w:hAnsi="Futura PT" w:cs="Poppins"/>
          <w:sz w:val="21"/>
          <w:szCs w:val="21"/>
          <w:lang w:val="en-US"/>
        </w:rPr>
        <w:t xml:space="preserve">for a modern, laidback </w:t>
      </w:r>
      <w:r w:rsidR="008F6E2C" w:rsidRPr="00BA5389">
        <w:rPr>
          <w:rFonts w:ascii="Futura PT" w:eastAsia="Poppins" w:hAnsi="Futura PT" w:cs="Poppins"/>
          <w:sz w:val="21"/>
          <w:szCs w:val="21"/>
          <w:lang w:val="en-US"/>
        </w:rPr>
        <w:t>atmosphere</w:t>
      </w:r>
      <w:r w:rsidR="003135AA" w:rsidRPr="00BA5389">
        <w:rPr>
          <w:rFonts w:ascii="Futura PT" w:eastAsia="Poppins" w:hAnsi="Futura PT" w:cs="Poppins"/>
          <w:sz w:val="21"/>
          <w:szCs w:val="21"/>
          <w:lang w:val="en-US"/>
        </w:rPr>
        <w:t>.</w:t>
      </w:r>
    </w:p>
    <w:p w14:paraId="08049E22" w14:textId="77777777" w:rsidR="003135AA" w:rsidRPr="00BA5389" w:rsidRDefault="003135AA" w:rsidP="001B0700">
      <w:pPr>
        <w:widowControl w:val="0"/>
        <w:spacing w:line="240" w:lineRule="auto"/>
        <w:jc w:val="both"/>
        <w:rPr>
          <w:rFonts w:ascii="Futura PT" w:eastAsia="Poppins" w:hAnsi="Futura PT" w:cs="Poppins"/>
          <w:sz w:val="21"/>
          <w:szCs w:val="21"/>
          <w:lang w:val="en-US"/>
        </w:rPr>
      </w:pPr>
    </w:p>
    <w:p w14:paraId="5E0E2D51" w14:textId="4B4126D7" w:rsidR="00BC004E" w:rsidRPr="00BA5389" w:rsidRDefault="00BC004E" w:rsidP="001B0700">
      <w:pPr>
        <w:widowControl w:val="0"/>
        <w:spacing w:line="240" w:lineRule="auto"/>
        <w:jc w:val="both"/>
        <w:rPr>
          <w:rFonts w:ascii="Futura PT" w:eastAsia="Poppins" w:hAnsi="Futura PT" w:cs="Poppins"/>
          <w:sz w:val="21"/>
          <w:szCs w:val="21"/>
          <w:lang w:val="en-US"/>
        </w:rPr>
      </w:pPr>
      <w:r w:rsidRPr="00BA5389">
        <w:rPr>
          <w:rFonts w:ascii="Futura PT" w:eastAsia="Poppins" w:hAnsi="Futura PT" w:cs="Poppins"/>
          <w:sz w:val="21"/>
          <w:szCs w:val="21"/>
          <w:lang w:val="en-US"/>
        </w:rPr>
        <w:t xml:space="preserve">The </w:t>
      </w:r>
      <w:r w:rsidR="00D26D4D" w:rsidRPr="00BA5389">
        <w:rPr>
          <w:rFonts w:ascii="Futura PT" w:eastAsia="Poppins" w:hAnsi="Futura PT" w:cs="Poppins"/>
          <w:b/>
          <w:bCs/>
          <w:sz w:val="21"/>
          <w:szCs w:val="21"/>
          <w:lang w:val="en-US"/>
        </w:rPr>
        <w:t xml:space="preserve">MARCIANO </w:t>
      </w:r>
      <w:r w:rsidRPr="00BA5389">
        <w:rPr>
          <w:rFonts w:ascii="Futura PT" w:eastAsia="Poppins" w:hAnsi="Futura PT" w:cs="Poppins"/>
          <w:b/>
          <w:bCs/>
          <w:sz w:val="21"/>
          <w:szCs w:val="21"/>
          <w:lang w:val="en-US"/>
        </w:rPr>
        <w:t>by GUESS</w:t>
      </w:r>
      <w:r w:rsidRPr="00BA5389">
        <w:rPr>
          <w:rFonts w:ascii="Futura PT" w:eastAsia="Poppins" w:hAnsi="Futura PT" w:cs="Poppins"/>
          <w:sz w:val="21"/>
          <w:szCs w:val="21"/>
          <w:lang w:val="en-US"/>
        </w:rPr>
        <w:t xml:space="preserve"> beach club at </w:t>
      </w:r>
      <w:r w:rsidRPr="00BA5389">
        <w:rPr>
          <w:rFonts w:ascii="Futura PT" w:eastAsia="Poppins" w:hAnsi="Futura PT" w:cs="Poppins"/>
          <w:b/>
          <w:bCs/>
          <w:sz w:val="21"/>
          <w:szCs w:val="21"/>
          <w:lang w:val="en-US"/>
        </w:rPr>
        <w:t>Arienzo Beach</w:t>
      </w:r>
      <w:r w:rsidRPr="00BA5389">
        <w:rPr>
          <w:rFonts w:ascii="Futura PT" w:eastAsia="Poppins" w:hAnsi="Futura PT" w:cs="Poppins"/>
          <w:sz w:val="21"/>
          <w:szCs w:val="21"/>
          <w:lang w:val="en-US"/>
        </w:rPr>
        <w:t xml:space="preserve"> in Positano</w:t>
      </w:r>
      <w:r w:rsidR="00DF3482" w:rsidRPr="00BA5389">
        <w:rPr>
          <w:rFonts w:ascii="Futura PT" w:eastAsia="Poppins" w:hAnsi="Futura PT" w:cs="Poppins"/>
          <w:sz w:val="21"/>
          <w:szCs w:val="21"/>
          <w:lang w:val="en-US"/>
        </w:rPr>
        <w:t xml:space="preserve"> looks out over the me</w:t>
      </w:r>
      <w:r w:rsidR="00C20D70" w:rsidRPr="00BA5389">
        <w:rPr>
          <w:rFonts w:ascii="Futura PT" w:eastAsia="Poppins" w:hAnsi="Futura PT" w:cs="Poppins"/>
          <w:sz w:val="21"/>
          <w:szCs w:val="21"/>
          <w:lang w:val="en-US"/>
        </w:rPr>
        <w:t xml:space="preserve">smerizing blue </w:t>
      </w:r>
      <w:r w:rsidR="00DC0BC4" w:rsidRPr="00BA5389">
        <w:rPr>
          <w:rFonts w:ascii="Futura PT" w:eastAsia="Poppins" w:hAnsi="Futura PT" w:cs="Poppins"/>
          <w:sz w:val="21"/>
          <w:szCs w:val="21"/>
          <w:lang w:val="en-US"/>
        </w:rPr>
        <w:t xml:space="preserve">waves </w:t>
      </w:r>
      <w:r w:rsidR="00C20D70" w:rsidRPr="00BA5389">
        <w:rPr>
          <w:rFonts w:ascii="Futura PT" w:eastAsia="Poppins" w:hAnsi="Futura PT" w:cs="Poppins"/>
          <w:sz w:val="21"/>
          <w:szCs w:val="21"/>
          <w:lang w:val="en-US"/>
        </w:rPr>
        <w:t xml:space="preserve">of the </w:t>
      </w:r>
      <w:r w:rsidR="00287891" w:rsidRPr="00BA5389">
        <w:rPr>
          <w:rFonts w:ascii="Futura PT" w:eastAsia="Poppins" w:hAnsi="Futura PT" w:cs="Poppins"/>
          <w:sz w:val="21"/>
          <w:szCs w:val="21"/>
          <w:lang w:val="en-US"/>
        </w:rPr>
        <w:t>Tyrrhenian Sea</w:t>
      </w:r>
      <w:r w:rsidR="00B63AEA" w:rsidRPr="00BA5389">
        <w:rPr>
          <w:rFonts w:ascii="Futura PT" w:eastAsia="Poppins" w:hAnsi="Futura PT" w:cs="Poppins"/>
          <w:sz w:val="21"/>
          <w:szCs w:val="21"/>
          <w:lang w:val="en-US"/>
        </w:rPr>
        <w:t xml:space="preserve">, </w:t>
      </w:r>
      <w:r w:rsidR="00103C70" w:rsidRPr="00BA5389">
        <w:rPr>
          <w:rFonts w:ascii="Futura PT" w:eastAsia="Poppins" w:hAnsi="Futura PT" w:cs="Poppins"/>
          <w:sz w:val="21"/>
          <w:szCs w:val="21"/>
          <w:lang w:val="en-US"/>
        </w:rPr>
        <w:t xml:space="preserve">creating </w:t>
      </w:r>
      <w:r w:rsidR="00C20D70" w:rsidRPr="00BA5389">
        <w:rPr>
          <w:rFonts w:ascii="Futura PT" w:eastAsia="Poppins" w:hAnsi="Futura PT" w:cs="Poppins"/>
          <w:sz w:val="21"/>
          <w:szCs w:val="21"/>
          <w:lang w:val="en-US"/>
        </w:rPr>
        <w:t>a luxe</w:t>
      </w:r>
      <w:r w:rsidR="00103C70" w:rsidRPr="00BA5389">
        <w:rPr>
          <w:rFonts w:ascii="Futura PT" w:eastAsia="Poppins" w:hAnsi="Futura PT" w:cs="Poppins"/>
          <w:sz w:val="21"/>
          <w:szCs w:val="21"/>
          <w:lang w:val="en-US"/>
        </w:rPr>
        <w:t xml:space="preserve"> ba</w:t>
      </w:r>
      <w:r w:rsidR="00C70E23" w:rsidRPr="00BA5389">
        <w:rPr>
          <w:rFonts w:ascii="Futura PT" w:eastAsia="Poppins" w:hAnsi="Futura PT" w:cs="Poppins"/>
          <w:sz w:val="21"/>
          <w:szCs w:val="21"/>
          <w:lang w:val="en-US"/>
        </w:rPr>
        <w:t>ckdrop</w:t>
      </w:r>
      <w:r w:rsidR="00C00F26" w:rsidRPr="00BA5389">
        <w:rPr>
          <w:rFonts w:ascii="Futura PT" w:eastAsia="Poppins" w:hAnsi="Futura PT" w:cs="Poppins"/>
          <w:sz w:val="21"/>
          <w:szCs w:val="21"/>
          <w:lang w:val="en-US"/>
        </w:rPr>
        <w:t>, where guests can relax in an oasis of peace and tranquility</w:t>
      </w:r>
      <w:r w:rsidR="00B63AEA" w:rsidRPr="00BA5389">
        <w:rPr>
          <w:rFonts w:ascii="Futura PT" w:eastAsia="Poppins" w:hAnsi="Futura PT" w:cs="Poppins"/>
          <w:sz w:val="21"/>
          <w:szCs w:val="21"/>
          <w:lang w:val="en-US"/>
        </w:rPr>
        <w:t>.</w:t>
      </w:r>
      <w:r w:rsidR="00C67EBF" w:rsidRPr="00BA5389">
        <w:rPr>
          <w:rFonts w:ascii="Futura PT" w:eastAsia="Poppins" w:hAnsi="Futura PT" w:cs="Poppins"/>
          <w:sz w:val="21"/>
          <w:szCs w:val="21"/>
          <w:lang w:val="en-US"/>
        </w:rPr>
        <w:t xml:space="preserve"> </w:t>
      </w:r>
      <w:r w:rsidR="00AB563E" w:rsidRPr="00BA5389">
        <w:rPr>
          <w:rFonts w:ascii="Futura PT" w:eastAsia="Poppins" w:hAnsi="Futura PT" w:cs="Poppins"/>
          <w:sz w:val="21"/>
          <w:szCs w:val="21"/>
          <w:lang w:val="en-US"/>
        </w:rPr>
        <w:t>Here, t</w:t>
      </w:r>
      <w:r w:rsidR="00C00F26" w:rsidRPr="00BA5389">
        <w:rPr>
          <w:rFonts w:ascii="Futura PT" w:eastAsia="Poppins" w:hAnsi="Futura PT" w:cs="Poppins"/>
          <w:sz w:val="21"/>
          <w:szCs w:val="21"/>
          <w:lang w:val="en-US"/>
        </w:rPr>
        <w:t xml:space="preserve">he brand’s most </w:t>
      </w:r>
      <w:r w:rsidR="00DB38E3" w:rsidRPr="00BA5389">
        <w:rPr>
          <w:rFonts w:ascii="Futura PT" w:eastAsia="Poppins" w:hAnsi="Futura PT" w:cs="Poppins"/>
          <w:sz w:val="21"/>
          <w:szCs w:val="21"/>
          <w:lang w:val="en-US"/>
        </w:rPr>
        <w:t>iconic logo accent</w:t>
      </w:r>
      <w:r w:rsidR="00465C54" w:rsidRPr="00BA5389">
        <w:rPr>
          <w:rFonts w:ascii="Futura PT" w:eastAsia="Poppins" w:hAnsi="Futura PT" w:cs="Poppins"/>
          <w:sz w:val="21"/>
          <w:szCs w:val="21"/>
          <w:lang w:val="en-US"/>
        </w:rPr>
        <w:t xml:space="preserve"> </w:t>
      </w:r>
      <w:r w:rsidR="00287891" w:rsidRPr="00BA5389">
        <w:rPr>
          <w:rFonts w:ascii="Futura PT" w:eastAsia="Poppins" w:hAnsi="Futura PT" w:cs="Poppins"/>
          <w:sz w:val="21"/>
          <w:szCs w:val="21"/>
          <w:lang w:val="en-US"/>
        </w:rPr>
        <w:t>from</w:t>
      </w:r>
      <w:r w:rsidR="00465C54" w:rsidRPr="00BA5389">
        <w:rPr>
          <w:rFonts w:ascii="Futura PT" w:eastAsia="Poppins" w:hAnsi="Futura PT" w:cs="Poppins"/>
          <w:sz w:val="21"/>
          <w:szCs w:val="21"/>
          <w:lang w:val="en-US"/>
        </w:rPr>
        <w:t xml:space="preserve"> the </w:t>
      </w:r>
      <w:r w:rsidR="00C00F26" w:rsidRPr="00BA5389">
        <w:rPr>
          <w:rFonts w:ascii="Futura PT" w:eastAsia="Poppins" w:hAnsi="Futura PT" w:cs="Poppins"/>
          <w:sz w:val="21"/>
          <w:szCs w:val="21"/>
          <w:lang w:val="en-US"/>
        </w:rPr>
        <w:t xml:space="preserve">Marciano </w:t>
      </w:r>
      <w:r w:rsidR="00465C54" w:rsidRPr="00BA5389">
        <w:rPr>
          <w:rFonts w:ascii="Futura PT" w:eastAsia="Poppins" w:hAnsi="Futura PT" w:cs="Poppins"/>
          <w:sz w:val="21"/>
          <w:szCs w:val="21"/>
          <w:lang w:val="en-US"/>
        </w:rPr>
        <w:t>clothing collection</w:t>
      </w:r>
      <w:r w:rsidR="00AB563E" w:rsidRPr="00BA5389">
        <w:rPr>
          <w:rFonts w:ascii="Futura PT" w:eastAsia="Poppins" w:hAnsi="Futura PT" w:cs="Poppins"/>
          <w:sz w:val="21"/>
          <w:szCs w:val="21"/>
          <w:lang w:val="en-US"/>
        </w:rPr>
        <w:t xml:space="preserve"> appears on loungers, towels, </w:t>
      </w:r>
      <w:r w:rsidR="00A67296" w:rsidRPr="00BA5389">
        <w:rPr>
          <w:rFonts w:ascii="Futura PT" w:eastAsia="Poppins" w:hAnsi="Futura PT" w:cs="Poppins"/>
          <w:sz w:val="21"/>
          <w:szCs w:val="21"/>
          <w:lang w:val="en-US"/>
        </w:rPr>
        <w:t>cushions,</w:t>
      </w:r>
      <w:r w:rsidR="00AB563E" w:rsidRPr="00BA5389">
        <w:rPr>
          <w:rFonts w:ascii="Futura PT" w:eastAsia="Poppins" w:hAnsi="Futura PT" w:cs="Poppins"/>
          <w:sz w:val="21"/>
          <w:szCs w:val="21"/>
          <w:lang w:val="en-US"/>
        </w:rPr>
        <w:t xml:space="preserve"> and accessories, for a summery, sophisticated finish.</w:t>
      </w:r>
    </w:p>
    <w:p w14:paraId="624722C8" w14:textId="5AE1BA04" w:rsidR="00BC004E" w:rsidRPr="00BA5389" w:rsidRDefault="00BC004E" w:rsidP="001B0700">
      <w:pPr>
        <w:widowControl w:val="0"/>
        <w:spacing w:line="240" w:lineRule="auto"/>
        <w:jc w:val="both"/>
        <w:rPr>
          <w:rFonts w:ascii="Futura PT" w:eastAsia="Poppins" w:hAnsi="Futura PT" w:cs="Poppins"/>
          <w:sz w:val="21"/>
          <w:szCs w:val="21"/>
          <w:lang w:val="en-US"/>
        </w:rPr>
      </w:pPr>
    </w:p>
    <w:p w14:paraId="3A5CA916" w14:textId="552B1670" w:rsidR="00C224AD" w:rsidRPr="00BA5389" w:rsidRDefault="00C224AD" w:rsidP="00C224AD">
      <w:pPr>
        <w:widowControl w:val="0"/>
        <w:spacing w:line="240" w:lineRule="auto"/>
        <w:jc w:val="both"/>
        <w:rPr>
          <w:rFonts w:ascii="Futura PT" w:eastAsia="Poppins" w:hAnsi="Futura PT" w:cs="Poppins"/>
          <w:sz w:val="21"/>
          <w:szCs w:val="21"/>
          <w:lang w:val="en-US"/>
        </w:rPr>
      </w:pPr>
      <w:r w:rsidRPr="00BA5389">
        <w:rPr>
          <w:rFonts w:ascii="Futura PT" w:eastAsia="Poppins" w:hAnsi="Futura PT" w:cs="Poppins"/>
          <w:sz w:val="21"/>
          <w:szCs w:val="21"/>
          <w:lang w:val="en-US"/>
        </w:rPr>
        <w:t>“</w:t>
      </w:r>
      <w:r w:rsidRPr="00BA5389">
        <w:rPr>
          <w:rFonts w:ascii="Futura PT" w:eastAsia="Poppins" w:hAnsi="Futura PT" w:cs="Poppins"/>
          <w:b/>
          <w:bCs/>
          <w:sz w:val="21"/>
          <w:szCs w:val="21"/>
          <w:lang w:val="en-US"/>
        </w:rPr>
        <w:t xml:space="preserve">We are really excited about the roll out of these beach club partnerships in Spain, Italy, and Turkey. They’re some of our highest performing countries and </w:t>
      </w:r>
      <w:r w:rsidR="00745C02" w:rsidRPr="00BA5389">
        <w:rPr>
          <w:rFonts w:ascii="Futura PT" w:eastAsia="Poppins" w:hAnsi="Futura PT" w:cs="Poppins"/>
          <w:b/>
          <w:bCs/>
          <w:sz w:val="21"/>
          <w:szCs w:val="21"/>
          <w:lang w:val="en-US"/>
        </w:rPr>
        <w:t>important</w:t>
      </w:r>
      <w:r w:rsidRPr="00BA5389">
        <w:rPr>
          <w:rFonts w:ascii="Futura PT" w:eastAsia="Poppins" w:hAnsi="Futura PT" w:cs="Poppins"/>
          <w:b/>
          <w:bCs/>
          <w:sz w:val="21"/>
          <w:szCs w:val="21"/>
          <w:lang w:val="en-US"/>
        </w:rPr>
        <w:t xml:space="preserve"> </w:t>
      </w:r>
      <w:r w:rsidR="00B70C33" w:rsidRPr="00BA5389">
        <w:rPr>
          <w:rFonts w:ascii="Futura PT" w:eastAsia="Poppins" w:hAnsi="Futura PT" w:cs="Poppins"/>
          <w:b/>
          <w:bCs/>
          <w:sz w:val="21"/>
          <w:szCs w:val="21"/>
          <w:lang w:val="en-US"/>
        </w:rPr>
        <w:t xml:space="preserve">markets </w:t>
      </w:r>
      <w:r w:rsidRPr="00BA5389">
        <w:rPr>
          <w:rFonts w:ascii="Futura PT" w:eastAsia="Poppins" w:hAnsi="Futura PT" w:cs="Poppins"/>
          <w:b/>
          <w:bCs/>
          <w:sz w:val="21"/>
          <w:szCs w:val="21"/>
          <w:lang w:val="en-US"/>
        </w:rPr>
        <w:t xml:space="preserve">for our business. Each venue has been meticulously handpicked for their prestige, breathtaking location, and sophisticated customer base. It’s </w:t>
      </w:r>
      <w:r w:rsidR="00745C02" w:rsidRPr="00BA5389">
        <w:rPr>
          <w:rFonts w:ascii="Futura PT" w:eastAsia="Poppins" w:hAnsi="Futura PT" w:cs="Poppins"/>
          <w:b/>
          <w:bCs/>
          <w:sz w:val="21"/>
          <w:szCs w:val="21"/>
          <w:lang w:val="en-US"/>
        </w:rPr>
        <w:t>an ambitious</w:t>
      </w:r>
      <w:r w:rsidRPr="00BA5389">
        <w:rPr>
          <w:rFonts w:ascii="Futura PT" w:eastAsia="Poppins" w:hAnsi="Futura PT" w:cs="Poppins"/>
          <w:b/>
          <w:bCs/>
          <w:sz w:val="21"/>
          <w:szCs w:val="21"/>
          <w:lang w:val="en-US"/>
        </w:rPr>
        <w:t xml:space="preserve"> project, and we’re certain that, with the right measure of style, quality, design and forward-thinking, the GUESS and MARCIANO brands will </w:t>
      </w:r>
      <w:r w:rsidR="00745C02" w:rsidRPr="00BA5389">
        <w:rPr>
          <w:rFonts w:ascii="Futura PT" w:eastAsia="Poppins" w:hAnsi="Futura PT" w:cs="Poppins"/>
          <w:b/>
          <w:bCs/>
          <w:sz w:val="21"/>
          <w:szCs w:val="21"/>
          <w:lang w:val="en-US"/>
        </w:rPr>
        <w:t xml:space="preserve">offer guests from all over the world </w:t>
      </w:r>
      <w:r w:rsidR="00C41DAD" w:rsidRPr="00BA5389">
        <w:rPr>
          <w:rFonts w:ascii="Futura PT" w:eastAsia="Poppins" w:hAnsi="Futura PT" w:cs="Poppins"/>
          <w:b/>
          <w:bCs/>
          <w:sz w:val="21"/>
          <w:szCs w:val="21"/>
          <w:lang w:val="en-US"/>
        </w:rPr>
        <w:t>a</w:t>
      </w:r>
      <w:r w:rsidR="00C31E62" w:rsidRPr="00BA5389">
        <w:rPr>
          <w:rFonts w:ascii="Futura PT" w:eastAsia="Poppins" w:hAnsi="Futura PT" w:cs="Poppins"/>
          <w:b/>
          <w:bCs/>
          <w:sz w:val="21"/>
          <w:szCs w:val="21"/>
          <w:lang w:val="en-US"/>
        </w:rPr>
        <w:t xml:space="preserve"> pleasurable and</w:t>
      </w:r>
      <w:r w:rsidR="00C41DAD" w:rsidRPr="00BA5389">
        <w:rPr>
          <w:rFonts w:ascii="Futura PT" w:eastAsia="Poppins" w:hAnsi="Futura PT" w:cs="Poppins"/>
          <w:b/>
          <w:bCs/>
          <w:sz w:val="21"/>
          <w:szCs w:val="21"/>
          <w:lang w:val="en-US"/>
        </w:rPr>
        <w:t xml:space="preserve"> immersive</w:t>
      </w:r>
      <w:r w:rsidR="00F53BCF" w:rsidRPr="00BA5389">
        <w:rPr>
          <w:rFonts w:ascii="Futura PT" w:eastAsia="Poppins" w:hAnsi="Futura PT" w:cs="Poppins"/>
          <w:b/>
          <w:bCs/>
          <w:sz w:val="21"/>
          <w:szCs w:val="21"/>
          <w:lang w:val="en-US"/>
        </w:rPr>
        <w:t xml:space="preserve"> </w:t>
      </w:r>
      <w:r w:rsidR="00745C02" w:rsidRPr="00BA5389">
        <w:rPr>
          <w:rFonts w:ascii="Futura PT" w:eastAsia="Poppins" w:hAnsi="Futura PT" w:cs="Poppins"/>
          <w:b/>
          <w:bCs/>
          <w:sz w:val="21"/>
          <w:szCs w:val="21"/>
          <w:lang w:val="en-US"/>
        </w:rPr>
        <w:t>GUESS experience</w:t>
      </w:r>
      <w:r w:rsidR="0026464D" w:rsidRPr="00BA5389">
        <w:rPr>
          <w:rFonts w:ascii="Futura PT" w:eastAsia="Poppins" w:hAnsi="Futura PT" w:cs="Poppins"/>
          <w:b/>
          <w:bCs/>
          <w:sz w:val="21"/>
          <w:szCs w:val="21"/>
          <w:lang w:val="en-US"/>
        </w:rPr>
        <w:t>,”</w:t>
      </w:r>
      <w:r w:rsidRPr="00BA5389">
        <w:rPr>
          <w:rFonts w:ascii="Futura PT" w:eastAsia="Poppins" w:hAnsi="Futura PT" w:cs="Poppins"/>
          <w:b/>
          <w:bCs/>
          <w:sz w:val="21"/>
          <w:szCs w:val="21"/>
          <w:lang w:val="en-US"/>
        </w:rPr>
        <w:t xml:space="preserve"> </w:t>
      </w:r>
      <w:r w:rsidRPr="00BA5389">
        <w:rPr>
          <w:rFonts w:ascii="Futura PT" w:eastAsia="Poppins" w:hAnsi="Futura PT" w:cs="Poppins"/>
          <w:sz w:val="21"/>
          <w:szCs w:val="21"/>
          <w:lang w:val="en-US"/>
        </w:rPr>
        <w:t>states GUESS Chief Creative Officer Paul Marciano</w:t>
      </w:r>
      <w:r w:rsidR="003B7000" w:rsidRPr="00BA5389">
        <w:rPr>
          <w:rFonts w:ascii="Futura PT" w:eastAsia="Poppins" w:hAnsi="Futura PT" w:cs="Poppins"/>
          <w:sz w:val="21"/>
          <w:szCs w:val="21"/>
          <w:lang w:val="en-US"/>
        </w:rPr>
        <w:t>.</w:t>
      </w:r>
    </w:p>
    <w:p w14:paraId="3BEF0937" w14:textId="77777777" w:rsidR="00C31E62" w:rsidRPr="00BA5389" w:rsidRDefault="00C31E62" w:rsidP="001B0700">
      <w:pPr>
        <w:widowControl w:val="0"/>
        <w:spacing w:line="240" w:lineRule="auto"/>
        <w:jc w:val="both"/>
        <w:rPr>
          <w:rFonts w:ascii="Futura PT" w:eastAsia="Poppins" w:hAnsi="Futura PT" w:cs="Poppins"/>
          <w:sz w:val="21"/>
          <w:szCs w:val="21"/>
          <w:lang w:val="en-US"/>
        </w:rPr>
      </w:pPr>
    </w:p>
    <w:p w14:paraId="30D5E004" w14:textId="7022AACB" w:rsidR="00492BAB" w:rsidRPr="00BA5389" w:rsidRDefault="00C31E62" w:rsidP="001B0700">
      <w:pPr>
        <w:widowControl w:val="0"/>
        <w:spacing w:line="240" w:lineRule="auto"/>
        <w:jc w:val="both"/>
        <w:rPr>
          <w:rFonts w:ascii="Futura PT" w:eastAsia="Poppins" w:hAnsi="Futura PT" w:cs="Poppins"/>
          <w:sz w:val="21"/>
          <w:szCs w:val="21"/>
          <w:lang w:val="en-US"/>
        </w:rPr>
      </w:pPr>
      <w:r w:rsidRPr="00BA5389">
        <w:rPr>
          <w:rFonts w:ascii="Futura PT" w:eastAsia="Poppins" w:hAnsi="Futura PT" w:cs="Poppins"/>
          <w:sz w:val="21"/>
          <w:szCs w:val="21"/>
          <w:lang w:val="en-US"/>
        </w:rPr>
        <w:t>As they gaze out over the shimmering sea, t</w:t>
      </w:r>
      <w:r w:rsidR="004F2D3E" w:rsidRPr="00BA5389">
        <w:rPr>
          <w:rFonts w:ascii="Futura PT" w:eastAsia="Poppins" w:hAnsi="Futura PT" w:cs="Poppins"/>
          <w:sz w:val="21"/>
          <w:szCs w:val="21"/>
          <w:lang w:val="en-US"/>
        </w:rPr>
        <w:t xml:space="preserve">he fashion jet set </w:t>
      </w:r>
      <w:r w:rsidR="00492BAB" w:rsidRPr="00BA5389">
        <w:rPr>
          <w:rFonts w:ascii="Futura PT" w:eastAsia="Poppins" w:hAnsi="Futura PT" w:cs="Poppins"/>
          <w:sz w:val="21"/>
          <w:szCs w:val="21"/>
          <w:lang w:val="en-US"/>
        </w:rPr>
        <w:t xml:space="preserve">can </w:t>
      </w:r>
      <w:r w:rsidR="004F2D3E" w:rsidRPr="00BA5389">
        <w:rPr>
          <w:rFonts w:ascii="Futura PT" w:eastAsia="Poppins" w:hAnsi="Futura PT" w:cs="Poppins"/>
          <w:sz w:val="21"/>
          <w:szCs w:val="21"/>
          <w:lang w:val="en-US"/>
        </w:rPr>
        <w:t xml:space="preserve">enjoy the full GUESS </w:t>
      </w:r>
      <w:r w:rsidR="00A958C6" w:rsidRPr="00BA5389">
        <w:rPr>
          <w:rFonts w:ascii="Futura PT" w:eastAsia="Poppins" w:hAnsi="Futura PT" w:cs="Poppins"/>
          <w:sz w:val="21"/>
          <w:szCs w:val="21"/>
          <w:lang w:val="en-US"/>
        </w:rPr>
        <w:t xml:space="preserve">and </w:t>
      </w:r>
      <w:r w:rsidR="00C814CF" w:rsidRPr="00BA5389">
        <w:rPr>
          <w:rFonts w:ascii="Futura PT" w:eastAsia="Poppins" w:hAnsi="Futura PT" w:cs="Poppins"/>
          <w:sz w:val="21"/>
          <w:szCs w:val="21"/>
          <w:lang w:val="en-US"/>
        </w:rPr>
        <w:t xml:space="preserve">MARCIANO by </w:t>
      </w:r>
      <w:r w:rsidR="00A958C6" w:rsidRPr="00BA5389">
        <w:rPr>
          <w:rFonts w:ascii="Futura PT" w:eastAsia="Poppins" w:hAnsi="Futura PT" w:cs="Poppins"/>
          <w:sz w:val="21"/>
          <w:szCs w:val="21"/>
          <w:lang w:val="en-US"/>
        </w:rPr>
        <w:t xml:space="preserve">GUESS </w:t>
      </w:r>
      <w:r w:rsidR="004F2D3E" w:rsidRPr="00BA5389">
        <w:rPr>
          <w:rFonts w:ascii="Futura PT" w:eastAsia="Poppins" w:hAnsi="Futura PT" w:cs="Poppins"/>
          <w:sz w:val="21"/>
          <w:szCs w:val="21"/>
          <w:lang w:val="en-US"/>
        </w:rPr>
        <w:t>experience</w:t>
      </w:r>
      <w:r w:rsidR="00465C54" w:rsidRPr="00BA5389">
        <w:rPr>
          <w:rFonts w:ascii="Futura PT" w:eastAsia="Poppins" w:hAnsi="Futura PT" w:cs="Poppins"/>
          <w:sz w:val="21"/>
          <w:szCs w:val="21"/>
          <w:lang w:val="en-US"/>
        </w:rPr>
        <w:t xml:space="preserve"> </w:t>
      </w:r>
      <w:r w:rsidR="004F2D3E" w:rsidRPr="00BA5389">
        <w:rPr>
          <w:rFonts w:ascii="Futura PT" w:eastAsia="Poppins" w:hAnsi="Futura PT" w:cs="Poppins"/>
          <w:sz w:val="21"/>
          <w:szCs w:val="21"/>
          <w:lang w:val="en-US"/>
        </w:rPr>
        <w:t>from the comfort of their sun loungers</w:t>
      </w:r>
      <w:r w:rsidR="00465C54" w:rsidRPr="00BA5389">
        <w:rPr>
          <w:rFonts w:ascii="Futura PT" w:eastAsia="Poppins" w:hAnsi="Futura PT" w:cs="Poppins"/>
          <w:sz w:val="21"/>
          <w:szCs w:val="21"/>
          <w:lang w:val="en-US"/>
        </w:rPr>
        <w:t>,</w:t>
      </w:r>
      <w:r w:rsidR="00A958C6" w:rsidRPr="00BA5389">
        <w:rPr>
          <w:rFonts w:ascii="Futura PT" w:eastAsia="Poppins" w:hAnsi="Futura PT" w:cs="Poppins"/>
          <w:sz w:val="21"/>
          <w:szCs w:val="21"/>
          <w:lang w:val="en-US"/>
        </w:rPr>
        <w:t xml:space="preserve"> </w:t>
      </w:r>
      <w:r w:rsidR="004F2D3E" w:rsidRPr="00BA5389">
        <w:rPr>
          <w:rFonts w:ascii="Futura PT" w:eastAsia="Poppins" w:hAnsi="Futura PT" w:cs="Poppins"/>
          <w:sz w:val="21"/>
          <w:szCs w:val="21"/>
          <w:lang w:val="en-US"/>
        </w:rPr>
        <w:t>with branded towels and soft cotton pillows</w:t>
      </w:r>
      <w:r w:rsidR="00CF532F">
        <w:rPr>
          <w:rFonts w:ascii="Futura PT" w:eastAsia="Poppins" w:hAnsi="Futura PT" w:cs="Poppins"/>
          <w:sz w:val="21"/>
          <w:szCs w:val="21"/>
          <w:lang w:val="en-US"/>
        </w:rPr>
        <w:t>.</w:t>
      </w:r>
    </w:p>
    <w:p w14:paraId="1FFE6E0A" w14:textId="77777777" w:rsidR="00C224AD" w:rsidRPr="00BA5389" w:rsidRDefault="00C224AD" w:rsidP="001B0700">
      <w:pPr>
        <w:widowControl w:val="0"/>
        <w:spacing w:line="240" w:lineRule="auto"/>
        <w:jc w:val="both"/>
        <w:rPr>
          <w:rFonts w:ascii="Futura PT" w:eastAsia="Poppins" w:hAnsi="Futura PT" w:cs="Poppins"/>
          <w:b/>
          <w:bCs/>
          <w:sz w:val="21"/>
          <w:szCs w:val="21"/>
          <w:lang w:val="en-US"/>
        </w:rPr>
      </w:pPr>
    </w:p>
    <w:p w14:paraId="6F60688B" w14:textId="25A875FB" w:rsidR="001B0700" w:rsidRPr="00BA5389" w:rsidRDefault="001B0700" w:rsidP="001B0700">
      <w:pPr>
        <w:widowControl w:val="0"/>
        <w:spacing w:line="240" w:lineRule="auto"/>
        <w:jc w:val="both"/>
        <w:rPr>
          <w:rFonts w:ascii="Futura PT" w:eastAsia="Poppins" w:hAnsi="Futura PT" w:cs="Poppins"/>
          <w:sz w:val="16"/>
          <w:szCs w:val="16"/>
          <w:lang w:val="en-US"/>
        </w:rPr>
      </w:pPr>
    </w:p>
    <w:p w14:paraId="4AC2E49E" w14:textId="31C95159" w:rsidR="005949C7" w:rsidRPr="00BA5389" w:rsidRDefault="005949C7" w:rsidP="001B0700">
      <w:pPr>
        <w:widowControl w:val="0"/>
        <w:spacing w:line="240" w:lineRule="auto"/>
        <w:jc w:val="both"/>
        <w:rPr>
          <w:rFonts w:ascii="Futura PT" w:eastAsia="Poppins" w:hAnsi="Futura PT" w:cs="Poppins"/>
          <w:sz w:val="16"/>
          <w:szCs w:val="16"/>
          <w:lang w:val="en-US"/>
        </w:rPr>
      </w:pPr>
    </w:p>
    <w:p w14:paraId="134295E8" w14:textId="7C7D9F33" w:rsidR="005949C7" w:rsidRPr="00BA5389" w:rsidRDefault="005949C7" w:rsidP="001B0700">
      <w:pPr>
        <w:widowControl w:val="0"/>
        <w:spacing w:line="240" w:lineRule="auto"/>
        <w:jc w:val="both"/>
        <w:rPr>
          <w:rFonts w:ascii="Futura PT" w:eastAsia="Poppins" w:hAnsi="Futura PT" w:cs="Poppins"/>
          <w:sz w:val="16"/>
          <w:szCs w:val="16"/>
          <w:lang w:val="en-US"/>
        </w:rPr>
      </w:pPr>
    </w:p>
    <w:p w14:paraId="7A515106" w14:textId="1C9E49CB" w:rsidR="005949C7" w:rsidRPr="00BA5389" w:rsidRDefault="005949C7" w:rsidP="001B0700">
      <w:pPr>
        <w:widowControl w:val="0"/>
        <w:spacing w:line="240" w:lineRule="auto"/>
        <w:jc w:val="both"/>
        <w:rPr>
          <w:rFonts w:ascii="Futura PT" w:eastAsia="Poppins" w:hAnsi="Futura PT" w:cs="Poppins"/>
          <w:sz w:val="16"/>
          <w:szCs w:val="16"/>
          <w:lang w:val="en-US"/>
        </w:rPr>
      </w:pPr>
    </w:p>
    <w:p w14:paraId="3A4564EF" w14:textId="77777777" w:rsidR="005949C7" w:rsidRPr="00BA5389" w:rsidRDefault="005949C7" w:rsidP="001B0700">
      <w:pPr>
        <w:widowControl w:val="0"/>
        <w:spacing w:line="240" w:lineRule="auto"/>
        <w:jc w:val="both"/>
        <w:rPr>
          <w:rFonts w:ascii="Futura PT" w:eastAsia="Poppins" w:hAnsi="Futura PT" w:cs="Poppins"/>
          <w:sz w:val="16"/>
          <w:szCs w:val="16"/>
          <w:lang w:val="en-US"/>
        </w:rPr>
      </w:pPr>
    </w:p>
    <w:p w14:paraId="11F2B16B" w14:textId="77777777" w:rsidR="001B0700" w:rsidRPr="00BA5389" w:rsidRDefault="001B0700" w:rsidP="001B0700">
      <w:pPr>
        <w:ind w:right="158"/>
        <w:jc w:val="both"/>
        <w:rPr>
          <w:rFonts w:ascii="Futura PT" w:hAnsi="Futura PT"/>
          <w:b/>
          <w:bCs/>
          <w:sz w:val="16"/>
          <w:szCs w:val="16"/>
          <w:u w:val="single"/>
          <w:lang w:val="en-US"/>
        </w:rPr>
      </w:pPr>
      <w:r w:rsidRPr="00BA5389">
        <w:rPr>
          <w:rFonts w:ascii="Futura PT" w:hAnsi="Futura PT"/>
          <w:b/>
          <w:bCs/>
          <w:sz w:val="16"/>
          <w:szCs w:val="16"/>
          <w:u w:val="single"/>
          <w:lang w:val="en-US"/>
        </w:rPr>
        <w:t>About GUESS? Inc.</w:t>
      </w:r>
    </w:p>
    <w:p w14:paraId="7A84EB07" w14:textId="491204D6" w:rsidR="00336F1D" w:rsidRPr="00BA5389" w:rsidRDefault="00D57F68" w:rsidP="00D57F68">
      <w:pPr>
        <w:ind w:right="158"/>
        <w:jc w:val="both"/>
        <w:rPr>
          <w:rFonts w:ascii="Futura PT" w:hAnsi="Futura PT"/>
          <w:b/>
          <w:bCs/>
          <w:sz w:val="16"/>
          <w:szCs w:val="16"/>
          <w:u w:val="single"/>
          <w:lang w:val="en-US"/>
        </w:rPr>
      </w:pPr>
      <w:r w:rsidRPr="00D57F68">
        <w:rPr>
          <w:rFonts w:ascii="Futura PT" w:hAnsi="Futura PT"/>
          <w:sz w:val="16"/>
          <w:szCs w:val="16"/>
          <w:lang w:val="en-US"/>
        </w:rPr>
        <w:t>Established in 1981, GUESS began as a jeans company and has since successfully grown into a global lifestyle brand. Guess?, Inc. designs, markets, distributes and licenses a lifestyle collection of contemporary apparel, denim, handbags, watches, eyewear, footwear and other related consumer products. Guess? products are distributed through branded Guess? stores as well as better department and specialty stores around the world. As of April 29, 2023, the Company directly operated 1,043 retail stores in the Americas, Europe and Asia. The Company’s partners and distributors operated 545 additional retail stores worldwide. As of April 29, 2023, the Company and its partners and distributors operated in approximately 100 countries worldwide. For more information about the Company, please visit www.guess.com.</w:t>
      </w:r>
    </w:p>
    <w:sectPr w:rsidR="00336F1D" w:rsidRPr="00BA5389" w:rsidSect="001041AF">
      <w:head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CF6E" w14:textId="77777777" w:rsidR="00B949F9" w:rsidRDefault="00B949F9">
      <w:pPr>
        <w:spacing w:line="240" w:lineRule="auto"/>
      </w:pPr>
      <w:r>
        <w:separator/>
      </w:r>
    </w:p>
  </w:endnote>
  <w:endnote w:type="continuationSeparator" w:id="0">
    <w:p w14:paraId="22E5AED7" w14:textId="77777777" w:rsidR="00B949F9" w:rsidRDefault="00B94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Poppins Light"/>
    <w:charset w:val="00"/>
    <w:family w:val="auto"/>
    <w:pitch w:val="variable"/>
    <w:sig w:usb0="00008007" w:usb1="00000000" w:usb2="00000000" w:usb3="00000000" w:csb0="00000093" w:csb1="00000000"/>
  </w:font>
  <w:font w:name="Futura PT">
    <w:altName w:val="Century Gothic"/>
    <w:panose1 w:val="00000000000000000000"/>
    <w:charset w:val="00"/>
    <w:family w:val="swiss"/>
    <w:notTrueType/>
    <w:pitch w:val="variable"/>
    <w:sig w:usb0="A00002FF" w:usb1="5000204B" w:usb2="00000000" w:usb3="00000000" w:csb0="00000097"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C66C" w14:textId="77777777" w:rsidR="00B949F9" w:rsidRDefault="00B949F9">
      <w:pPr>
        <w:spacing w:line="240" w:lineRule="auto"/>
      </w:pPr>
      <w:r>
        <w:separator/>
      </w:r>
    </w:p>
  </w:footnote>
  <w:footnote w:type="continuationSeparator" w:id="0">
    <w:p w14:paraId="57B0DECB" w14:textId="77777777" w:rsidR="00B949F9" w:rsidRDefault="00B949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D8BB" w14:textId="357B7B4D" w:rsidR="00D26D4D" w:rsidRDefault="001B0700">
    <w:pPr>
      <w:widowControl w:val="0"/>
      <w:spacing w:line="240" w:lineRule="auto"/>
      <w:jc w:val="center"/>
      <w:rPr>
        <w:rFonts w:ascii="Verdana" w:eastAsia="Verdana" w:hAnsi="Verdana" w:cs="Verdana"/>
        <w:noProof/>
        <w:sz w:val="20"/>
        <w:szCs w:val="20"/>
      </w:rPr>
    </w:pPr>
    <w:r w:rsidRPr="001B0700">
      <w:rPr>
        <w:rFonts w:ascii="Verdana" w:eastAsia="Verdana" w:hAnsi="Verdana" w:cs="Verdana"/>
        <w:noProof/>
        <w:sz w:val="20"/>
        <w:szCs w:val="20"/>
      </w:rPr>
      <w:drawing>
        <wp:inline distT="0" distB="0" distL="0" distR="0" wp14:anchorId="5D360B8B" wp14:editId="526526E2">
          <wp:extent cx="845841"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5986" cy="742222"/>
                  </a:xfrm>
                  <a:prstGeom prst="rect">
                    <a:avLst/>
                  </a:prstGeom>
                </pic:spPr>
              </pic:pic>
            </a:graphicData>
          </a:graphic>
        </wp:inline>
      </w:drawing>
    </w:r>
  </w:p>
  <w:p w14:paraId="7A84EB0F" w14:textId="33EE17A8" w:rsidR="00336F1D" w:rsidRDefault="00336F1D">
    <w:pPr>
      <w:widowControl w:val="0"/>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1D"/>
    <w:rsid w:val="00020329"/>
    <w:rsid w:val="000209FC"/>
    <w:rsid w:val="00032B36"/>
    <w:rsid w:val="00037ABB"/>
    <w:rsid w:val="00051796"/>
    <w:rsid w:val="00084500"/>
    <w:rsid w:val="000C7DD9"/>
    <w:rsid w:val="000E2C51"/>
    <w:rsid w:val="000E3D40"/>
    <w:rsid w:val="00103C70"/>
    <w:rsid w:val="001041AF"/>
    <w:rsid w:val="001139B2"/>
    <w:rsid w:val="0013746F"/>
    <w:rsid w:val="001419E1"/>
    <w:rsid w:val="00156E36"/>
    <w:rsid w:val="00190FE9"/>
    <w:rsid w:val="001B0700"/>
    <w:rsid w:val="001B57EA"/>
    <w:rsid w:val="001C122E"/>
    <w:rsid w:val="001D5D70"/>
    <w:rsid w:val="00210436"/>
    <w:rsid w:val="0021237B"/>
    <w:rsid w:val="00213472"/>
    <w:rsid w:val="00213BA7"/>
    <w:rsid w:val="0026464D"/>
    <w:rsid w:val="0028001C"/>
    <w:rsid w:val="00287891"/>
    <w:rsid w:val="002902EB"/>
    <w:rsid w:val="0029790B"/>
    <w:rsid w:val="002C46B6"/>
    <w:rsid w:val="002F7973"/>
    <w:rsid w:val="00300C01"/>
    <w:rsid w:val="003135AA"/>
    <w:rsid w:val="00325F4E"/>
    <w:rsid w:val="00332CA2"/>
    <w:rsid w:val="00336F1D"/>
    <w:rsid w:val="003809BF"/>
    <w:rsid w:val="00380FD3"/>
    <w:rsid w:val="00384A42"/>
    <w:rsid w:val="00386D58"/>
    <w:rsid w:val="003A3A88"/>
    <w:rsid w:val="003B44AE"/>
    <w:rsid w:val="003B7000"/>
    <w:rsid w:val="003C18EB"/>
    <w:rsid w:val="003C2CDC"/>
    <w:rsid w:val="004242CE"/>
    <w:rsid w:val="004376CF"/>
    <w:rsid w:val="00446500"/>
    <w:rsid w:val="00453B4C"/>
    <w:rsid w:val="00465C54"/>
    <w:rsid w:val="00485293"/>
    <w:rsid w:val="00492BAB"/>
    <w:rsid w:val="00494A95"/>
    <w:rsid w:val="004B1705"/>
    <w:rsid w:val="004B7459"/>
    <w:rsid w:val="004C3729"/>
    <w:rsid w:val="004C6A62"/>
    <w:rsid w:val="004D53EF"/>
    <w:rsid w:val="004E344B"/>
    <w:rsid w:val="004F2D3E"/>
    <w:rsid w:val="00545F9D"/>
    <w:rsid w:val="0057633A"/>
    <w:rsid w:val="00591BCF"/>
    <w:rsid w:val="005949C7"/>
    <w:rsid w:val="00594A2D"/>
    <w:rsid w:val="00635BDD"/>
    <w:rsid w:val="006623AF"/>
    <w:rsid w:val="0066252F"/>
    <w:rsid w:val="00680D81"/>
    <w:rsid w:val="006A3DA6"/>
    <w:rsid w:val="00740A55"/>
    <w:rsid w:val="00745C02"/>
    <w:rsid w:val="00772DF2"/>
    <w:rsid w:val="00775E2B"/>
    <w:rsid w:val="00784256"/>
    <w:rsid w:val="0078510D"/>
    <w:rsid w:val="007A2A0E"/>
    <w:rsid w:val="007E1C22"/>
    <w:rsid w:val="007F60DA"/>
    <w:rsid w:val="00800553"/>
    <w:rsid w:val="00800F11"/>
    <w:rsid w:val="00845929"/>
    <w:rsid w:val="00882D9D"/>
    <w:rsid w:val="00892AD5"/>
    <w:rsid w:val="008B4F5C"/>
    <w:rsid w:val="008D3BA8"/>
    <w:rsid w:val="008D7279"/>
    <w:rsid w:val="008F6E2C"/>
    <w:rsid w:val="00914777"/>
    <w:rsid w:val="009406BB"/>
    <w:rsid w:val="009A6A92"/>
    <w:rsid w:val="009B2478"/>
    <w:rsid w:val="009D7648"/>
    <w:rsid w:val="00A26D24"/>
    <w:rsid w:val="00A32288"/>
    <w:rsid w:val="00A37A8B"/>
    <w:rsid w:val="00A67296"/>
    <w:rsid w:val="00A847A2"/>
    <w:rsid w:val="00A87529"/>
    <w:rsid w:val="00A92DCF"/>
    <w:rsid w:val="00A958C6"/>
    <w:rsid w:val="00AB563E"/>
    <w:rsid w:val="00AD0BA8"/>
    <w:rsid w:val="00B15F0D"/>
    <w:rsid w:val="00B32DE7"/>
    <w:rsid w:val="00B63AEA"/>
    <w:rsid w:val="00B70C33"/>
    <w:rsid w:val="00B85BB0"/>
    <w:rsid w:val="00B85F15"/>
    <w:rsid w:val="00B949F9"/>
    <w:rsid w:val="00BA5389"/>
    <w:rsid w:val="00BA7FF3"/>
    <w:rsid w:val="00BC004E"/>
    <w:rsid w:val="00BD5E6C"/>
    <w:rsid w:val="00BE6212"/>
    <w:rsid w:val="00BF50DC"/>
    <w:rsid w:val="00C00F26"/>
    <w:rsid w:val="00C0439A"/>
    <w:rsid w:val="00C043F0"/>
    <w:rsid w:val="00C179C9"/>
    <w:rsid w:val="00C20D70"/>
    <w:rsid w:val="00C224AD"/>
    <w:rsid w:val="00C25E3E"/>
    <w:rsid w:val="00C31E62"/>
    <w:rsid w:val="00C40E6E"/>
    <w:rsid w:val="00C41DAD"/>
    <w:rsid w:val="00C548EE"/>
    <w:rsid w:val="00C55632"/>
    <w:rsid w:val="00C67EBF"/>
    <w:rsid w:val="00C70E23"/>
    <w:rsid w:val="00C814CF"/>
    <w:rsid w:val="00C965E6"/>
    <w:rsid w:val="00CA2950"/>
    <w:rsid w:val="00CD2780"/>
    <w:rsid w:val="00CF532F"/>
    <w:rsid w:val="00D0595C"/>
    <w:rsid w:val="00D12199"/>
    <w:rsid w:val="00D26D4D"/>
    <w:rsid w:val="00D44B77"/>
    <w:rsid w:val="00D57F68"/>
    <w:rsid w:val="00D735F1"/>
    <w:rsid w:val="00D80357"/>
    <w:rsid w:val="00D874F4"/>
    <w:rsid w:val="00D93454"/>
    <w:rsid w:val="00DA6136"/>
    <w:rsid w:val="00DB38E3"/>
    <w:rsid w:val="00DC0BC4"/>
    <w:rsid w:val="00DE3B8D"/>
    <w:rsid w:val="00DF3482"/>
    <w:rsid w:val="00DF460D"/>
    <w:rsid w:val="00E45D66"/>
    <w:rsid w:val="00E716C2"/>
    <w:rsid w:val="00E850D2"/>
    <w:rsid w:val="00E92CBD"/>
    <w:rsid w:val="00ED083D"/>
    <w:rsid w:val="00EE1F3D"/>
    <w:rsid w:val="00EE4379"/>
    <w:rsid w:val="00EE6CF9"/>
    <w:rsid w:val="00F27A87"/>
    <w:rsid w:val="00F3360C"/>
    <w:rsid w:val="00F4419B"/>
    <w:rsid w:val="00F53BCF"/>
    <w:rsid w:val="00FA0361"/>
    <w:rsid w:val="00FF54B1"/>
    <w:rsid w:val="00FF5B5A"/>
    <w:rsid w:val="00FF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EAE6"/>
  <w15:docId w15:val="{D7AE52B3-5754-4D7E-92DD-0357A2B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28001C"/>
    <w:rPr>
      <w:color w:val="0563C1"/>
      <w:u w:val="single"/>
    </w:rPr>
  </w:style>
  <w:style w:type="paragraph" w:styleId="Header">
    <w:name w:val="header"/>
    <w:basedOn w:val="Normal"/>
    <w:link w:val="HeaderChar"/>
    <w:uiPriority w:val="99"/>
    <w:unhideWhenUsed/>
    <w:rsid w:val="00D26D4D"/>
    <w:pPr>
      <w:tabs>
        <w:tab w:val="center" w:pos="4680"/>
        <w:tab w:val="right" w:pos="9360"/>
      </w:tabs>
      <w:spacing w:line="240" w:lineRule="auto"/>
    </w:pPr>
  </w:style>
  <w:style w:type="character" w:customStyle="1" w:styleId="HeaderChar">
    <w:name w:val="Header Char"/>
    <w:basedOn w:val="DefaultParagraphFont"/>
    <w:link w:val="Header"/>
    <w:uiPriority w:val="99"/>
    <w:rsid w:val="00D26D4D"/>
  </w:style>
  <w:style w:type="paragraph" w:styleId="Footer">
    <w:name w:val="footer"/>
    <w:basedOn w:val="Normal"/>
    <w:link w:val="FooterChar"/>
    <w:uiPriority w:val="99"/>
    <w:unhideWhenUsed/>
    <w:rsid w:val="00D26D4D"/>
    <w:pPr>
      <w:tabs>
        <w:tab w:val="center" w:pos="4680"/>
        <w:tab w:val="right" w:pos="9360"/>
      </w:tabs>
      <w:spacing w:line="240" w:lineRule="auto"/>
    </w:pPr>
  </w:style>
  <w:style w:type="character" w:customStyle="1" w:styleId="FooterChar">
    <w:name w:val="Footer Char"/>
    <w:basedOn w:val="DefaultParagraphFont"/>
    <w:link w:val="Footer"/>
    <w:uiPriority w:val="99"/>
    <w:rsid w:val="00D26D4D"/>
  </w:style>
  <w:style w:type="character" w:styleId="CommentReference">
    <w:name w:val="annotation reference"/>
    <w:basedOn w:val="DefaultParagraphFont"/>
    <w:uiPriority w:val="99"/>
    <w:semiHidden/>
    <w:unhideWhenUsed/>
    <w:rsid w:val="001041AF"/>
    <w:rPr>
      <w:sz w:val="16"/>
      <w:szCs w:val="16"/>
    </w:rPr>
  </w:style>
  <w:style w:type="paragraph" w:styleId="CommentText">
    <w:name w:val="annotation text"/>
    <w:basedOn w:val="Normal"/>
    <w:link w:val="CommentTextChar"/>
    <w:uiPriority w:val="99"/>
    <w:semiHidden/>
    <w:unhideWhenUsed/>
    <w:rsid w:val="001041AF"/>
    <w:pPr>
      <w:spacing w:line="240" w:lineRule="auto"/>
    </w:pPr>
    <w:rPr>
      <w:sz w:val="20"/>
      <w:szCs w:val="20"/>
    </w:rPr>
  </w:style>
  <w:style w:type="character" w:customStyle="1" w:styleId="CommentTextChar">
    <w:name w:val="Comment Text Char"/>
    <w:basedOn w:val="DefaultParagraphFont"/>
    <w:link w:val="CommentText"/>
    <w:uiPriority w:val="99"/>
    <w:semiHidden/>
    <w:rsid w:val="001041AF"/>
    <w:rPr>
      <w:sz w:val="20"/>
      <w:szCs w:val="20"/>
    </w:rPr>
  </w:style>
  <w:style w:type="paragraph" w:styleId="CommentSubject">
    <w:name w:val="annotation subject"/>
    <w:basedOn w:val="CommentText"/>
    <w:next w:val="CommentText"/>
    <w:link w:val="CommentSubjectChar"/>
    <w:uiPriority w:val="99"/>
    <w:semiHidden/>
    <w:unhideWhenUsed/>
    <w:rsid w:val="001041AF"/>
    <w:rPr>
      <w:b/>
      <w:bCs/>
    </w:rPr>
  </w:style>
  <w:style w:type="character" w:customStyle="1" w:styleId="CommentSubjectChar">
    <w:name w:val="Comment Subject Char"/>
    <w:basedOn w:val="CommentTextChar"/>
    <w:link w:val="CommentSubject"/>
    <w:uiPriority w:val="99"/>
    <w:semiHidden/>
    <w:rsid w:val="001041AF"/>
    <w:rPr>
      <w:b/>
      <w:bCs/>
      <w:sz w:val="20"/>
      <w:szCs w:val="20"/>
    </w:rPr>
  </w:style>
  <w:style w:type="paragraph" w:styleId="Revision">
    <w:name w:val="Revision"/>
    <w:hidden/>
    <w:uiPriority w:val="99"/>
    <w:semiHidden/>
    <w:rsid w:val="002F797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96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8" ma:contentTypeDescription="Een nieuw document maken." ma:contentTypeScope="" ma:versionID="0f71201e43114b228bbf4adf52795350">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7a02ae7c8e274a376a54a13883af45ec"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94E0E-F9D8-4A75-9D5C-F31DC2FC57FB}"/>
</file>

<file path=customXml/itemProps2.xml><?xml version="1.0" encoding="utf-8"?>
<ds:datastoreItem xmlns:ds="http://schemas.openxmlformats.org/officeDocument/2006/customXml" ds:itemID="{7E49FD45-7206-4AF1-A533-5003F7B3F289}"/>
</file>

<file path=customXml/itemProps3.xml><?xml version="1.0" encoding="utf-8"?>
<ds:datastoreItem xmlns:ds="http://schemas.openxmlformats.org/officeDocument/2006/customXml" ds:itemID="{6A4DC3E7-B7F1-4847-8E62-4FEC656C4180}"/>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Codoro Ilaria</dc:creator>
  <cp:lastModifiedBy>Pizzi Francesca</cp:lastModifiedBy>
  <cp:revision>4</cp:revision>
  <cp:lastPrinted>2023-06-19T15:57:00Z</cp:lastPrinted>
  <dcterms:created xsi:type="dcterms:W3CDTF">2023-07-20T14:40:00Z</dcterms:created>
  <dcterms:modified xsi:type="dcterms:W3CDTF">2023-07-20T15:43:00Z</dcterms:modified>
</cp:coreProperties>
</file>