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rPr>
          <w:b w:val="1"/>
          <w:sz w:val="32"/>
          <w:szCs w:val="32"/>
        </w:rPr>
      </w:pPr>
      <w:r w:rsidDel="00000000" w:rsidR="00000000" w:rsidRPr="00000000">
        <w:rPr>
          <w:b w:val="1"/>
          <w:i w:val="0"/>
          <w:sz w:val="32"/>
          <w:szCs w:val="32"/>
          <w:u w:val="none"/>
          <w:vertAlign w:val="baseline"/>
          <w:rtl w:val="0"/>
        </w:rPr>
        <w:t xml:space="preserve">Kaj običajno hranimo na </w:t>
      </w:r>
      <w:r w:rsidDel="00000000" w:rsidR="00000000" w:rsidRPr="00000000">
        <w:rPr>
          <w:b w:val="1"/>
          <w:i w:val="0"/>
          <w:sz w:val="32"/>
          <w:szCs w:val="32"/>
          <w:u w:val="none"/>
          <w:vertAlign w:val="baseline"/>
          <w:rtl w:val="0"/>
        </w:rPr>
        <w:t xml:space="preserve">zunanjih diskih</w:t>
      </w:r>
      <w:r w:rsidDel="00000000" w:rsidR="00000000" w:rsidRPr="00000000">
        <w:rPr>
          <w:b w:val="1"/>
          <w:i w:val="0"/>
          <w:sz w:val="32"/>
          <w:szCs w:val="32"/>
          <w:u w:val="none"/>
          <w:vertAlign w:val="baseline"/>
          <w:rtl w:val="0"/>
        </w:rPr>
        <w:t xml:space="preserve">? Zakaj bi morali svoje podatke shranjevati na ta način?</w:t>
      </w:r>
      <w:r w:rsidDel="00000000" w:rsidR="00000000" w:rsidRPr="00000000">
        <w:rPr>
          <w:rtl w:val="0"/>
        </w:rPr>
      </w:r>
    </w:p>
    <w:p w:rsidR="00000000" w:rsidDel="00000000" w:rsidP="00000000" w:rsidRDefault="00000000" w:rsidRPr="00000000" w14:paraId="00000002">
      <w:pPr>
        <w:spacing w:after="240" w:before="240" w:lineRule="auto"/>
        <w:jc w:val="both"/>
        <w:rPr/>
      </w:pPr>
      <w:r w:rsidDel="00000000" w:rsidR="00000000" w:rsidRPr="00000000">
        <w:rPr>
          <w:b w:val="0"/>
          <w:i w:val="0"/>
          <w:u w:val="none"/>
          <w:vertAlign w:val="baseline"/>
          <w:rtl w:val="0"/>
        </w:rPr>
        <w:t xml:space="preserve">Pri nakupu zunanjih diskov njihovi bodoči uporabniki običajno kupijo diske z največo možno kapaciteto, saj menijo, da jih bodo uporabljali več let. Pogosto pozabijo, da so tudi njihove shranjene datoteke, kot so dokumenti, fotografije, igre ali videoposnetki, vsako leto večje. Še pred kratkim so bile lahko igre shranjene na en ali dva CD-je, sodobni programi pa lahko zavzamejo tudi do 100 GB prostora. Enako pravilo velja za datoteke iz vseh kategorij. Najboljša rešitev za to težavo je naložba v zunanje diske, ki uporabniku omogočajo varno shranjevanje vseh podatkov – tudi zaupnih informacij. Kaj torej običajno hranimo v teh napravah?</w:t>
      </w:r>
      <w:r w:rsidDel="00000000" w:rsidR="00000000" w:rsidRPr="00000000">
        <w:rPr>
          <w:rtl w:val="0"/>
        </w:rPr>
      </w:r>
    </w:p>
    <w:p w:rsidR="00000000" w:rsidDel="00000000" w:rsidP="00000000" w:rsidRDefault="00000000" w:rsidRPr="00000000" w14:paraId="00000003">
      <w:pPr>
        <w:spacing w:after="240" w:before="240" w:lineRule="auto"/>
        <w:jc w:val="both"/>
        <w:rPr/>
      </w:pPr>
      <w:r w:rsidDel="00000000" w:rsidR="00000000" w:rsidRPr="00000000">
        <w:rPr>
          <w:b w:val="0"/>
          <w:i w:val="0"/>
          <w:u w:val="none"/>
          <w:vertAlign w:val="baseline"/>
          <w:rtl w:val="0"/>
        </w:rPr>
        <w:t xml:space="preserve">Vsak fotograf, snemalec, grafični oblikovalec in urednik je vedno opremljen z zunanjimi diski in pomnilniškimi karticami. Visokokakovostni videoposnetki in fotografije lahko zavzamejo ogromno prostora. Vsak strokovnjak mora imeti dostop do svojega dela na poti, zlasti pri delu na terenu ali med predstavljenjem končnega izdelka stranki. Ne smemo pozabiti na en pomemben vidik. Pri delu z velikimi datotekami je pomembna hitrost diska. Urejanje fotografij in videoposnetkov je veliko lažje, če imate neomejen ter neoviran dostop do podatkov. Zunanji diski SSD Samsung bodo zagotovo kos tej nalogi. Model T9 lahko </w:t>
      </w:r>
      <w:r w:rsidDel="00000000" w:rsidR="00000000" w:rsidRPr="00000000">
        <w:rPr>
          <w:b w:val="0"/>
          <w:i w:val="0"/>
          <w:u w:val="none"/>
          <w:vertAlign w:val="baseline"/>
          <w:rtl w:val="0"/>
        </w:rPr>
        <w:t xml:space="preserve">doseže </w:t>
      </w:r>
      <w:r w:rsidDel="00000000" w:rsidR="00000000" w:rsidRPr="00000000">
        <w:rPr>
          <w:b w:val="0"/>
          <w:i w:val="0"/>
          <w:u w:val="none"/>
          <w:vertAlign w:val="baseline"/>
          <w:rtl w:val="0"/>
        </w:rPr>
        <w:t xml:space="preserve">hitrost branja do 2000 MB/s, hkrati pa lahko shrani do 4 TB podatkov. Če potrebujete več prostora za shranjevanje, premislite o modelu T5 EVO – njegova najprostornejša različica lahko shrani do 8 TB podatkov. Zaradi visoke hitrosti in kapacitete zunanji diski na nekaterih področjih veljajo za nepogrešljivo orodje.</w:t>
      </w:r>
      <w:r w:rsidDel="00000000" w:rsidR="00000000" w:rsidRPr="00000000">
        <w:rPr>
          <w:rtl w:val="0"/>
        </w:rPr>
      </w:r>
    </w:p>
    <w:p w:rsidR="00000000" w:rsidDel="00000000" w:rsidP="00000000" w:rsidRDefault="00000000" w:rsidRPr="00000000" w14:paraId="00000004">
      <w:pPr>
        <w:spacing w:after="240" w:before="240" w:lineRule="auto"/>
        <w:jc w:val="both"/>
        <w:rPr/>
      </w:pPr>
      <w:r w:rsidDel="00000000" w:rsidR="00000000" w:rsidRPr="00000000">
        <w:rPr>
          <w:b w:val="0"/>
          <w:i w:val="0"/>
          <w:u w:val="none"/>
          <w:vertAlign w:val="baseline"/>
          <w:rtl w:val="0"/>
        </w:rPr>
        <w:t xml:space="preserve">Njihova prednost je tudi kompaktnost, zaradi katere jih je enostavno nositi naokoli. V njih so pogosto shranjene datoteke in dokumenti, do katerih mora uporabnik dostopati brez povezave s spletom. Zunanji diski so odlična izbira za vsako službeno potovanje, počitnice ali pustolovščino, ki vas lahko popelje v najbolj oddaljene dele sveta. Pomembno je poudariti, da lahko nanje shranite zaupne podatke in občutljive informacije, saj njihovo 256-bitno šifriranje uporabniku omogoča, da vsebino zaščiti z geslom. To pomeni, da nikoli ne bodo prišli v napačne roke.</w:t>
      </w:r>
      <w:r w:rsidDel="00000000" w:rsidR="00000000" w:rsidRPr="00000000">
        <w:rPr>
          <w:rtl w:val="0"/>
        </w:rPr>
      </w:r>
    </w:p>
    <w:p w:rsidR="00000000" w:rsidDel="00000000" w:rsidP="00000000" w:rsidRDefault="00000000" w:rsidRPr="00000000" w14:paraId="00000005">
      <w:pPr>
        <w:spacing w:after="240" w:before="240" w:lineRule="auto"/>
        <w:jc w:val="both"/>
        <w:rPr/>
      </w:pPr>
      <w:r w:rsidDel="00000000" w:rsidR="00000000" w:rsidRPr="00000000">
        <w:rPr>
          <w:b w:val="0"/>
          <w:i w:val="0"/>
          <w:u w:val="none"/>
          <w:vertAlign w:val="baseline"/>
          <w:rtl w:val="0"/>
        </w:rPr>
        <w:t xml:space="preserve">Kdor nima več map s počitniškimi fotografijami in videoposnetki, naj dvigne roko. To je povsem normalno – vsi cenimo svoje spomine, vendar se naše datoteke kopičijo in zavzemajo vedno več prostora. Shranjevanje na zunanjem disku je odlična ideja. Ta način shranjevanja zagotavlja njihovo varnost – za razliko od shranjevanja na računalnik, ki ga uporabljate vsak dan. Velika prednost je tudi njihova priročnost. Če se želite sprehoditi po poti spominov, jih zgolj priključite na katero koli napravo.</w:t>
      </w:r>
      <w:r w:rsidDel="00000000" w:rsidR="00000000" w:rsidRPr="00000000">
        <w:rPr>
          <w:rtl w:val="0"/>
        </w:rPr>
      </w:r>
    </w:p>
    <w:p w:rsidR="00000000" w:rsidDel="00000000" w:rsidP="00000000" w:rsidRDefault="00000000" w:rsidRPr="00000000" w14:paraId="00000006">
      <w:pPr>
        <w:spacing w:after="240" w:before="240" w:lineRule="auto"/>
        <w:jc w:val="both"/>
        <w:rPr/>
      </w:pPr>
      <w:r w:rsidDel="00000000" w:rsidR="00000000" w:rsidRPr="00000000">
        <w:rPr>
          <w:b w:val="0"/>
          <w:i w:val="0"/>
          <w:u w:val="none"/>
          <w:vertAlign w:val="baseline"/>
          <w:rtl w:val="0"/>
        </w:rPr>
        <w:t xml:space="preserve">Zunanji diski so lahko koristni tudi za igričarje. Večina najnovejših iger na trgu, vključno z največjimi in najbolj priljubljenimi igrami za več igralcev, lahko doseže velikost več kot 100 GB. To lahko znatno omeji prostor za shranjevanje v računalniku, zaradi česar igričarji pogosto ne morejo shraniti vseh datotek hkrati. Na srečo platforme, specializirane za digitalno distribucijo, svojim strankam omogočajo varno namestitev iger na zunanje diske. Operacijski sistemi so programirani tako, da morajo igričarji svoje zunanje naprave zgolj priključiti na računalnik, da se lahko vrnejo k svoji priljubljeni igri. Z zunanjim diskom se lahko vrnete k igranju priljubljene igre na različnih napravah.</w:t>
      </w:r>
      <w:r w:rsidDel="00000000" w:rsidR="00000000" w:rsidRPr="00000000">
        <w:rPr>
          <w:rtl w:val="0"/>
        </w:rPr>
      </w:r>
    </w:p>
    <w:p w:rsidR="00000000" w:rsidDel="00000000" w:rsidP="00000000" w:rsidRDefault="00000000" w:rsidRPr="00000000" w14:paraId="00000007">
      <w:pPr>
        <w:spacing w:after="240" w:before="240" w:lineRule="auto"/>
        <w:jc w:val="both"/>
        <w:rPr/>
      </w:pPr>
      <w:r w:rsidDel="00000000" w:rsidR="00000000" w:rsidRPr="00000000">
        <w:rPr>
          <w:b w:val="0"/>
          <w:i w:val="0"/>
          <w:color w:val="000000"/>
          <w:u w:val="none"/>
          <w:vertAlign w:val="baseline"/>
          <w:rtl w:val="0"/>
        </w:rPr>
        <w:t xml:space="preserve">Vsi zgoraj opisani primeri dokazujejo, da so zunanji diski SSD izjemno vsestranske naprave. Njihove največje prednosti so visoke hitrosti prenosa podatkov, veliko prostora za shranjevanje ter njihova kompaktna velikost, visoka vzdržljivost in odpornost na mehanske poškodbe, zaradi česar so odlični za potovanja. Samsung T9 SSD je odporen na udarce pri padcih z višine do 3 metrov in ima 5-letno garancijo. Model T7 Shield je še trpežnejši, saj je ta zunanji disk, ki lahko shrani od 1 TB do 4 TB podatkov, pred zunanjimi vplivi zaščiten z vodoodpornim in protiprašnim pokrovom s certifikatom IP65. Če menite, da je kateri koli od zgoraj navedenih načinov uporabe primeren za vas, bo nakup zunanjega diska dobra naložba. </w:t>
      </w:r>
      <w:r w:rsidDel="00000000" w:rsidR="00000000" w:rsidRPr="00000000">
        <w:rPr>
          <w:b w:val="0"/>
          <w:i w:val="0"/>
          <w:u w:val="none"/>
          <w:vertAlign w:val="baseline"/>
          <w:rtl w:val="0"/>
        </w:rPr>
        <w:t xml:space="preserve"> </w:t>
      </w:r>
      <w:r w:rsidDel="00000000" w:rsidR="00000000" w:rsidRPr="00000000">
        <w:rPr>
          <w:rtl w:val="0"/>
        </w:rPr>
      </w:r>
    </w:p>
    <w:p w:rsidR="00000000" w:rsidDel="00000000" w:rsidP="00000000" w:rsidRDefault="00000000" w:rsidRPr="00000000" w14:paraId="00000008">
      <w:pPr>
        <w:spacing w:after="240" w:before="240" w:lineRule="auto"/>
        <w:rPr/>
      </w:pPr>
      <w:r w:rsidDel="00000000" w:rsidR="00000000" w:rsidRPr="00000000">
        <w:rPr>
          <w:b w:val="0"/>
          <w:i w:val="0"/>
          <w:u w:val="none"/>
          <w:vertAlign w:val="baseline"/>
          <w:rtl w:val="0"/>
        </w:rPr>
        <w:t xml:space="preserve"> </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s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