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3414" w14:textId="199A1579" w:rsidR="00B20FFB" w:rsidRDefault="00B20FFB">
      <w:pPr>
        <w:rPr>
          <w:rFonts w:ascii="Arial" w:hAnsi="Arial" w:cs="Arial"/>
          <w:lang w:val="nl-NL"/>
        </w:rPr>
      </w:pPr>
      <w:r>
        <w:rPr>
          <w:noProof/>
          <w:color w:val="717171"/>
        </w:rPr>
        <w:drawing>
          <wp:anchor distT="0" distB="0" distL="114300" distR="114300" simplePos="0" relativeHeight="251659264" behindDoc="1" locked="0" layoutInCell="1" allowOverlap="1" wp14:anchorId="473683C5" wp14:editId="1169FAFB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158240" cy="259080"/>
            <wp:effectExtent l="0" t="0" r="1016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97BB2" w14:textId="54AB5DB9" w:rsidR="004769E9" w:rsidRPr="00B20FFB" w:rsidRDefault="004769E9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</w:t>
      </w:r>
      <w:r w:rsidR="00F10E78"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Publishing </w:t>
      </w:r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lanceert </w:t>
      </w:r>
      <w:r w:rsidR="00F10E78"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het </w:t>
      </w:r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Audi digita</w:t>
      </w:r>
      <w:r w:rsidR="00F10E78"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le</w:t>
      </w:r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F10E78"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inspiratieplatform</w:t>
      </w:r>
    </w:p>
    <w:p w14:paraId="617B4948" w14:textId="77777777" w:rsidR="004769E9" w:rsidRPr="00EF5EC9" w:rsidRDefault="004769E9">
      <w:pPr>
        <w:rPr>
          <w:rFonts w:ascii="Arial" w:hAnsi="Arial" w:cs="Arial"/>
          <w:lang w:val="nl-NL"/>
        </w:rPr>
      </w:pPr>
    </w:p>
    <w:p w14:paraId="6A0B51F4" w14:textId="06378968" w:rsidR="00C63749" w:rsidRPr="00B20FFB" w:rsidRDefault="00C63749" w:rsidP="00B20FFB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Als Audi een 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 xml:space="preserve">nieuw </w:t>
      </w:r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digitaal magazine lanceert, doet het meteen méér dan dat. Het merk schakelt, het motto </w:t>
      </w:r>
      <w:proofErr w:type="spellStart"/>
      <w:r w:rsidRPr="00B20FFB">
        <w:rPr>
          <w:rFonts w:ascii="Helvetica" w:eastAsia="ＭＳ 明朝" w:hAnsi="Helvetica" w:cs="Times New Roman"/>
          <w:b/>
          <w:lang w:val="fr-FR" w:eastAsia="ja-JP"/>
        </w:rPr>
        <w:t>Vorsprung</w:t>
      </w:r>
      <w:proofErr w:type="spellEnd"/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B20FFB">
        <w:rPr>
          <w:rFonts w:ascii="Helvetica" w:eastAsia="ＭＳ 明朝" w:hAnsi="Helvetica" w:cs="Times New Roman"/>
          <w:b/>
          <w:lang w:val="fr-FR" w:eastAsia="ja-JP"/>
        </w:rPr>
        <w:t>Durch</w:t>
      </w:r>
      <w:proofErr w:type="spellEnd"/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B20FFB">
        <w:rPr>
          <w:rFonts w:ascii="Helvetica" w:eastAsia="ＭＳ 明朝" w:hAnsi="Helvetica" w:cs="Times New Roman"/>
          <w:b/>
          <w:lang w:val="fr-FR" w:eastAsia="ja-JP"/>
        </w:rPr>
        <w:t>Technik</w:t>
      </w:r>
      <w:proofErr w:type="spellEnd"/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 indachtig, meteen</w:t>
      </w:r>
      <w:r w:rsidR="00CF7752" w:rsidRPr="00B20FFB">
        <w:rPr>
          <w:rFonts w:ascii="Helvetica" w:eastAsia="ＭＳ 明朝" w:hAnsi="Helvetica" w:cs="Times New Roman"/>
          <w:b/>
          <w:lang w:val="fr-FR" w:eastAsia="ja-JP"/>
        </w:rPr>
        <w:t xml:space="preserve"> een versnelling hoger en komt </w:t>
      </w:r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met een uniek digitaal concept. Uniek, omdat het nieuwe 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 xml:space="preserve">Audi </w:t>
      </w:r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digitale platform een 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>permanente</w:t>
      </w:r>
      <w:r w:rsidRPr="00B20FFB">
        <w:rPr>
          <w:rFonts w:ascii="Helvetica" w:eastAsia="ＭＳ 明朝" w:hAnsi="Helvetica" w:cs="Times New Roman"/>
          <w:b/>
          <w:lang w:val="fr-FR" w:eastAsia="ja-JP"/>
        </w:rPr>
        <w:t xml:space="preserve"> flow van </w:t>
      </w:r>
      <w:bookmarkStart w:id="0" w:name="_GoBack"/>
      <w:bookmarkEnd w:id="0"/>
      <w:r w:rsidRPr="00B20FFB">
        <w:rPr>
          <w:rFonts w:ascii="Helvetica" w:eastAsia="ＭＳ 明朝" w:hAnsi="Helvetica" w:cs="Times New Roman"/>
          <w:b/>
          <w:lang w:val="fr-FR" w:eastAsia="ja-JP"/>
        </w:rPr>
        <w:t>nieuwe artikels in een originele, oogverblindende verpakking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 xml:space="preserve"> garandeert</w:t>
      </w:r>
      <w:r w:rsidR="00CF7752" w:rsidRPr="00B20FFB">
        <w:rPr>
          <w:rFonts w:ascii="Helvetica" w:eastAsia="ＭＳ 明朝" w:hAnsi="Helvetica" w:cs="Times New Roman"/>
          <w:b/>
          <w:lang w:val="fr-FR" w:eastAsia="ja-JP"/>
        </w:rPr>
        <w:t xml:space="preserve">. 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 xml:space="preserve">Headline Publishing, </w:t>
      </w:r>
      <w:r w:rsidR="0032165A" w:rsidRPr="00B20FFB">
        <w:rPr>
          <w:rFonts w:ascii="Helvetica" w:eastAsia="ＭＳ 明朝" w:hAnsi="Helvetica" w:cs="Times New Roman"/>
          <w:b/>
          <w:lang w:val="fr-FR" w:eastAsia="ja-JP"/>
        </w:rPr>
        <w:t>reeds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 xml:space="preserve"> maker van het gedrukte Audi Magazine, tekent </w:t>
      </w:r>
      <w:r w:rsidR="0032165A" w:rsidRPr="00B20FFB">
        <w:rPr>
          <w:rFonts w:ascii="Helvetica" w:eastAsia="ＭＳ 明朝" w:hAnsi="Helvetica" w:cs="Times New Roman"/>
          <w:b/>
          <w:lang w:val="fr-FR" w:eastAsia="ja-JP"/>
        </w:rPr>
        <w:t xml:space="preserve">ook nu weer </w:t>
      </w:r>
      <w:r w:rsidR="002C1546" w:rsidRPr="00B20FFB">
        <w:rPr>
          <w:rFonts w:ascii="Helvetica" w:eastAsia="ＭＳ 明朝" w:hAnsi="Helvetica" w:cs="Times New Roman"/>
          <w:b/>
          <w:lang w:val="fr-FR" w:eastAsia="ja-JP"/>
        </w:rPr>
        <w:t>voor de realisatie.</w:t>
      </w:r>
    </w:p>
    <w:p w14:paraId="53533DCC" w14:textId="3EDBF832" w:rsidR="00C63749" w:rsidRPr="00B20FFB" w:rsidRDefault="00C63749" w:rsidP="00B20FFB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EF5EC9">
        <w:rPr>
          <w:rFonts w:ascii="Arial" w:hAnsi="Arial" w:cs="Arial"/>
          <w:lang w:val="nl-NL"/>
        </w:rPr>
        <w:br/>
      </w:r>
      <w:r w:rsidR="0032165A" w:rsidRPr="00B20FFB">
        <w:rPr>
          <w:rFonts w:ascii="Helvetica" w:eastAsia="ＭＳ 明朝" w:hAnsi="Helvetica" w:cs="Times New Roman"/>
          <w:lang w:val="fr-FR" w:eastAsia="ja-JP"/>
        </w:rPr>
        <w:t xml:space="preserve">Concreet? </w:t>
      </w:r>
      <w:r w:rsidRPr="00B20FFB">
        <w:rPr>
          <w:rFonts w:ascii="Helvetica" w:eastAsia="ＭＳ 明朝" w:hAnsi="Helvetica" w:cs="Times New Roman"/>
          <w:lang w:val="fr-FR" w:eastAsia="ja-JP"/>
        </w:rPr>
        <w:t xml:space="preserve">De nieuwe artikels sluiten keer op keer aan bij het DNA van het merk – 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>van</w:t>
      </w:r>
      <w:r w:rsidRPr="00B20FFB">
        <w:rPr>
          <w:rFonts w:ascii="Helvetica" w:eastAsia="ＭＳ 明朝" w:hAnsi="Helvetica" w:cs="Times New Roman"/>
          <w:lang w:val="fr-FR" w:eastAsia="ja-JP"/>
        </w:rPr>
        <w:t xml:space="preserve"> nieuwe modellen 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>over testritten, reisreportages en –tips, nieuws en resultaten van Audi Sport tot design,</w:t>
      </w:r>
      <w:r w:rsidRPr="00B20FFB">
        <w:rPr>
          <w:rFonts w:ascii="Helvetica" w:eastAsia="ＭＳ 明朝" w:hAnsi="Helvetica" w:cs="Times New Roman"/>
          <w:lang w:val="fr-FR" w:eastAsia="ja-JP"/>
        </w:rPr>
        <w:t xml:space="preserve"> lifestyle, culinaire primeurs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>.</w:t>
      </w:r>
      <w:r w:rsidRPr="00B20FFB">
        <w:rPr>
          <w:rFonts w:ascii="Helvetica" w:eastAsia="ＭＳ 明朝" w:hAnsi="Helvetica" w:cs="Times New Roman"/>
          <w:lang w:val="fr-FR" w:eastAsia="ja-JP"/>
        </w:rPr>
        <w:t xml:space="preserve"> 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 xml:space="preserve">De unieke </w:t>
      </w:r>
      <w:r w:rsidRPr="00B20FFB">
        <w:rPr>
          <w:rFonts w:ascii="Helvetica" w:eastAsia="ＭＳ 明朝" w:hAnsi="Helvetica" w:cs="Times New Roman"/>
          <w:lang w:val="fr-FR" w:eastAsia="ja-JP"/>
        </w:rPr>
        <w:t>verpakking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 xml:space="preserve"> wordt versterkt door veel beeld, </w:t>
      </w:r>
      <w:r w:rsidRPr="00B20FFB">
        <w:rPr>
          <w:rFonts w:ascii="Helvetica" w:eastAsia="ＭＳ 明朝" w:hAnsi="Helvetica" w:cs="Times New Roman"/>
          <w:lang w:val="fr-FR" w:eastAsia="ja-JP"/>
        </w:rPr>
        <w:t>filmpjes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 xml:space="preserve"> en </w:t>
      </w:r>
      <w:r w:rsidRPr="00B20FFB">
        <w:rPr>
          <w:rFonts w:ascii="Helvetica" w:eastAsia="ＭＳ 明朝" w:hAnsi="Helvetica" w:cs="Times New Roman"/>
          <w:lang w:val="fr-FR" w:eastAsia="ja-JP"/>
        </w:rPr>
        <w:t>interac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>tiviteit.</w:t>
      </w:r>
    </w:p>
    <w:p w14:paraId="3B76A821" w14:textId="77777777" w:rsidR="00C63749" w:rsidRPr="00B20FFB" w:rsidRDefault="00C63749" w:rsidP="00B20FFB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3FA6DD0E" w14:textId="26DCF112" w:rsidR="00F10E78" w:rsidRDefault="00C63749" w:rsidP="00B20FFB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B20FFB">
        <w:rPr>
          <w:rFonts w:ascii="Helvetica" w:eastAsia="ＭＳ 明朝" w:hAnsi="Helvetica" w:cs="Times New Roman"/>
          <w:lang w:val="fr-FR" w:eastAsia="ja-JP"/>
        </w:rPr>
        <w:t>Zelf proberen? Het digitale Audi platform is i</w:t>
      </w:r>
      <w:r w:rsidR="00F10E78" w:rsidRPr="00B20FFB">
        <w:rPr>
          <w:rFonts w:ascii="Helvetica" w:eastAsia="ＭＳ 明朝" w:hAnsi="Helvetica" w:cs="Times New Roman"/>
          <w:lang w:val="fr-FR" w:eastAsia="ja-JP"/>
        </w:rPr>
        <w:t xml:space="preserve">deaal om te bekijken op </w:t>
      </w:r>
      <w:r w:rsidR="002C1546" w:rsidRPr="00B20FFB">
        <w:rPr>
          <w:rFonts w:ascii="Helvetica" w:eastAsia="ＭＳ 明朝" w:hAnsi="Helvetica" w:cs="Times New Roman"/>
          <w:lang w:val="fr-FR" w:eastAsia="ja-JP"/>
        </w:rPr>
        <w:t xml:space="preserve">computer of tablet. </w:t>
      </w:r>
      <w:r w:rsidR="00F10E78" w:rsidRPr="00B20FFB">
        <w:rPr>
          <w:rFonts w:ascii="Helvetica" w:eastAsia="ＭＳ 明朝" w:hAnsi="Helvetica" w:cs="Times New Roman"/>
          <w:lang w:val="fr-FR" w:eastAsia="ja-JP"/>
        </w:rPr>
        <w:t xml:space="preserve">Om het te lezen, volstaat het om </w:t>
      </w:r>
      <w:r w:rsidR="00EF5EC9" w:rsidRPr="00B20FFB">
        <w:rPr>
          <w:rFonts w:ascii="Helvetica" w:eastAsia="ＭＳ 明朝" w:hAnsi="Helvetica" w:cs="Times New Roman"/>
          <w:lang w:val="fr-FR" w:eastAsia="ja-JP"/>
        </w:rPr>
        <w:t xml:space="preserve">de gratis, splinternieuwe </w:t>
      </w:r>
      <w:proofErr w:type="spellStart"/>
      <w:r w:rsidR="00EF5EC9" w:rsidRPr="00B20FFB">
        <w:rPr>
          <w:rFonts w:ascii="Helvetica" w:eastAsia="ＭＳ 明朝" w:hAnsi="Helvetica" w:cs="Times New Roman"/>
          <w:lang w:val="fr-FR" w:eastAsia="ja-JP"/>
        </w:rPr>
        <w:t>app</w:t>
      </w:r>
      <w:proofErr w:type="spellEnd"/>
      <w:r w:rsidR="00EF5EC9" w:rsidRPr="00B20FFB">
        <w:rPr>
          <w:rFonts w:ascii="Helvetica" w:eastAsia="ＭＳ 明朝" w:hAnsi="Helvetica" w:cs="Times New Roman"/>
          <w:lang w:val="fr-FR" w:eastAsia="ja-JP"/>
        </w:rPr>
        <w:t xml:space="preserve"> te downloaden, in de </w:t>
      </w:r>
      <w:proofErr w:type="spellStart"/>
      <w:r w:rsidR="00EF5EC9" w:rsidRPr="00B20FFB">
        <w:rPr>
          <w:rFonts w:ascii="Helvetica" w:eastAsia="ＭＳ 明朝" w:hAnsi="Helvetica" w:cs="Times New Roman"/>
          <w:lang w:val="fr-FR" w:eastAsia="ja-JP"/>
        </w:rPr>
        <w:t>App</w:t>
      </w:r>
      <w:proofErr w:type="spellEnd"/>
      <w:r w:rsidR="00EF5EC9" w:rsidRPr="00B20FFB">
        <w:rPr>
          <w:rFonts w:ascii="Helvetica" w:eastAsia="ＭＳ 明朝" w:hAnsi="Helvetica" w:cs="Times New Roman"/>
          <w:lang w:val="fr-FR" w:eastAsia="ja-JP"/>
        </w:rPr>
        <w:t xml:space="preserve"> Store of Google Play (zoekterm: Audi magazine), of om </w:t>
      </w:r>
      <w:r w:rsidR="002C1546" w:rsidRPr="00B20FFB">
        <w:rPr>
          <w:rFonts w:ascii="Helvetica" w:eastAsia="ＭＳ 明朝" w:hAnsi="Helvetica" w:cs="Times New Roman"/>
          <w:lang w:val="fr-FR" w:eastAsia="ja-JP"/>
        </w:rPr>
        <w:t xml:space="preserve">naar de Audi </w:t>
      </w:r>
      <w:r w:rsidR="0032165A" w:rsidRPr="00B20FFB">
        <w:rPr>
          <w:rFonts w:ascii="Helvetica" w:eastAsia="ＭＳ 明朝" w:hAnsi="Helvetica" w:cs="Times New Roman"/>
          <w:lang w:val="fr-FR" w:eastAsia="ja-JP"/>
        </w:rPr>
        <w:t>w</w:t>
      </w:r>
      <w:r w:rsidR="002C1546" w:rsidRPr="00B20FFB">
        <w:rPr>
          <w:rFonts w:ascii="Helvetica" w:eastAsia="ＭＳ 明朝" w:hAnsi="Helvetica" w:cs="Times New Roman"/>
          <w:lang w:val="fr-FR" w:eastAsia="ja-JP"/>
        </w:rPr>
        <w:t xml:space="preserve">ebsite </w:t>
      </w:r>
      <w:r w:rsidR="00EF5EC9" w:rsidRPr="00B20FFB">
        <w:rPr>
          <w:rFonts w:ascii="Helvetica" w:eastAsia="ＭＳ 明朝" w:hAnsi="Helvetica" w:cs="Times New Roman"/>
          <w:lang w:val="fr-FR" w:eastAsia="ja-JP"/>
        </w:rPr>
        <w:t>(</w:t>
      </w:r>
      <w:hyperlink r:id="rId6" w:history="1">
        <w:r w:rsidR="00EF5EC9" w:rsidRPr="00B20FFB">
          <w:rPr>
            <w:rFonts w:ascii="Helvetica" w:eastAsia="ＭＳ 明朝" w:hAnsi="Helvetica" w:cs="Times New Roman"/>
            <w:lang w:val="fr-FR" w:eastAsia="ja-JP"/>
          </w:rPr>
          <w:t>www.audi.be</w:t>
        </w:r>
      </w:hyperlink>
      <w:r w:rsidR="00EF5EC9" w:rsidRPr="00B20FFB">
        <w:rPr>
          <w:rFonts w:ascii="Helvetica" w:eastAsia="ＭＳ 明朝" w:hAnsi="Helvetica" w:cs="Times New Roman"/>
          <w:lang w:val="fr-FR" w:eastAsia="ja-JP"/>
        </w:rPr>
        <w:t xml:space="preserve">) </w:t>
      </w:r>
      <w:r w:rsidR="002C1546" w:rsidRPr="00B20FFB">
        <w:rPr>
          <w:rFonts w:ascii="Helvetica" w:eastAsia="ＭＳ 明朝" w:hAnsi="Helvetica" w:cs="Times New Roman"/>
          <w:lang w:val="fr-FR" w:eastAsia="ja-JP"/>
        </w:rPr>
        <w:t>te</w:t>
      </w:r>
      <w:r w:rsidR="00EF5EC9" w:rsidRPr="00B20FFB">
        <w:rPr>
          <w:rFonts w:ascii="Helvetica" w:eastAsia="ＭＳ 明朝" w:hAnsi="Helvetica" w:cs="Times New Roman"/>
          <w:lang w:val="fr-FR" w:eastAsia="ja-JP"/>
        </w:rPr>
        <w:t xml:space="preserve"> gaan.</w:t>
      </w:r>
      <w:r w:rsidR="002C1546" w:rsidRPr="00B20FFB">
        <w:rPr>
          <w:rFonts w:ascii="Helvetica" w:eastAsia="ＭＳ 明朝" w:hAnsi="Helvetica" w:cs="Times New Roman"/>
          <w:lang w:val="fr-FR" w:eastAsia="ja-JP"/>
        </w:rPr>
        <w:t xml:space="preserve"> </w:t>
      </w:r>
    </w:p>
    <w:p w14:paraId="688D49D4" w14:textId="77777777" w:rsidR="00B20FFB" w:rsidRPr="00B20FFB" w:rsidRDefault="00B20FFB" w:rsidP="00F10E78">
      <w:pPr>
        <w:rPr>
          <w:rFonts w:ascii="Helvetica" w:eastAsia="ＭＳ 明朝" w:hAnsi="Helvetica" w:cs="Times New Roman"/>
          <w:lang w:val="fr-FR" w:eastAsia="ja-JP"/>
        </w:rPr>
      </w:pPr>
    </w:p>
    <w:p w14:paraId="69E0346F" w14:textId="77777777" w:rsidR="002C1546" w:rsidRPr="00B20FFB" w:rsidRDefault="002C1546" w:rsidP="00F10E78">
      <w:pPr>
        <w:pBdr>
          <w:bottom w:val="single" w:sz="6" w:space="1" w:color="auto"/>
        </w:pBdr>
        <w:rPr>
          <w:rFonts w:ascii="Helvetica" w:eastAsia="ＭＳ 明朝" w:hAnsi="Helvetica" w:cs="Times New Roman"/>
          <w:lang w:val="fr-FR" w:eastAsia="ja-JP"/>
        </w:rPr>
      </w:pPr>
    </w:p>
    <w:p w14:paraId="4E53A542" w14:textId="77777777" w:rsidR="00A120A8" w:rsidRPr="00B20FFB" w:rsidRDefault="00A120A8" w:rsidP="00F10E78">
      <w:pPr>
        <w:rPr>
          <w:rFonts w:ascii="Helvetica" w:eastAsia="ＭＳ 明朝" w:hAnsi="Helvetica" w:cs="Times New Roman"/>
          <w:lang w:val="fr-FR" w:eastAsia="ja-JP"/>
        </w:rPr>
      </w:pPr>
    </w:p>
    <w:p w14:paraId="0D68F147" w14:textId="77777777" w:rsidR="00CF7752" w:rsidRPr="00B20FFB" w:rsidRDefault="00CF7752" w:rsidP="00CF7752">
      <w:pPr>
        <w:pStyle w:val="Heading3"/>
        <w:ind w:right="2878"/>
        <w:rPr>
          <w:rFonts w:ascii="Helvetica" w:eastAsia="ＭＳ 明朝" w:hAnsi="Helvetica"/>
          <w:noProof w:val="0"/>
          <w:szCs w:val="22"/>
          <w:lang w:val="fr-FR" w:eastAsia="ja-JP"/>
        </w:rPr>
      </w:pPr>
      <w:r w:rsidRPr="00B20FFB">
        <w:rPr>
          <w:rFonts w:ascii="Helvetica" w:eastAsia="ＭＳ 明朝" w:hAnsi="Helvetica"/>
          <w:noProof w:val="0"/>
          <w:szCs w:val="22"/>
          <w:lang w:val="fr-FR" w:eastAsia="ja-JP"/>
        </w:rPr>
        <w:t>Headline Publishing</w:t>
      </w:r>
    </w:p>
    <w:p w14:paraId="0DFCF475" w14:textId="18976324" w:rsidR="00CF7752" w:rsidRPr="00B20FFB" w:rsidRDefault="00CF7752" w:rsidP="00CF7752">
      <w:pPr>
        <w:ind w:right="2878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Werkt voor sterke merken zoals onder meer </w:t>
      </w:r>
      <w:r w:rsidR="00A120A8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Aud</w:t>
      </w:r>
      <w:r w:rsidR="00475E62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i, Harley-Davidson, </w:t>
      </w:r>
      <w:proofErr w:type="spellStart"/>
      <w:r w:rsidR="00475E62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Touring</w:t>
      </w:r>
      <w:proofErr w:type="spellEnd"/>
      <w:r w:rsidR="00475E62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, Mc</w:t>
      </w:r>
      <w:r w:rsidR="00A120A8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Donald's, </w:t>
      </w:r>
      <w:proofErr w:type="spellStart"/>
      <w:r w:rsidR="00A120A8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Umicore</w:t>
      </w:r>
      <w:proofErr w:type="spellEnd"/>
      <w:r w:rsidR="00A120A8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en Electrabel</w:t>
      </w:r>
    </w:p>
    <w:p w14:paraId="3C3AE0CE" w14:textId="7B2996E4" w:rsidR="00CF7752" w:rsidRPr="00B20FFB" w:rsidRDefault="00CF7752" w:rsidP="00CF7752">
      <w:pPr>
        <w:ind w:right="2878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br/>
        <w:t xml:space="preserve">Meer info over Headline Publishing en ‘customer magazines’ vindt u via </w:t>
      </w:r>
      <w:hyperlink r:id="rId7" w:history="1">
        <w:r w:rsidRPr="00B20FFB">
          <w:rPr>
            <w:rFonts w:ascii="Helvetica" w:eastAsia="ＭＳ 明朝" w:hAnsi="Helvetica" w:cs="Times New Roman"/>
            <w:sz w:val="22"/>
            <w:szCs w:val="22"/>
            <w:lang w:val="fr-FR" w:eastAsia="ja-JP"/>
          </w:rPr>
          <w:t>www.headlinepublishing.be</w:t>
        </w:r>
      </w:hyperlink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. </w:t>
      </w:r>
    </w:p>
    <w:p w14:paraId="39CF106F" w14:textId="77777777" w:rsidR="00CF7752" w:rsidRPr="00B20FFB" w:rsidRDefault="00CF7752" w:rsidP="00CF7752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br/>
        <w:t xml:space="preserve">Voor specifieke vragen kan u contact opnemen met Anne Thys via +32 3 260 08 30 of </w:t>
      </w:r>
      <w:hyperlink r:id="rId8" w:history="1">
        <w:r w:rsidRPr="00B20FFB">
          <w:rPr>
            <w:rFonts w:ascii="Helvetica" w:eastAsia="ＭＳ 明朝" w:hAnsi="Helvetica" w:cs="Times New Roman"/>
            <w:sz w:val="22"/>
            <w:szCs w:val="22"/>
            <w:lang w:val="fr-FR" w:eastAsia="ja-JP"/>
          </w:rPr>
          <w:t>anne.thys@headlinepublishing.be</w:t>
        </w:r>
      </w:hyperlink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.</w:t>
      </w:r>
    </w:p>
    <w:p w14:paraId="7F7B4969" w14:textId="77777777" w:rsidR="00F10E78" w:rsidRPr="00B20FFB" w:rsidRDefault="00F10E78" w:rsidP="00F10E78">
      <w:pPr>
        <w:rPr>
          <w:rFonts w:ascii="Helvetica" w:eastAsia="ＭＳ 明朝" w:hAnsi="Helvetica" w:cs="Times New Roman"/>
          <w:lang w:val="fr-FR" w:eastAsia="ja-JP"/>
        </w:rPr>
      </w:pPr>
    </w:p>
    <w:p w14:paraId="56DB8C6C" w14:textId="77777777" w:rsidR="00F10E78" w:rsidRPr="008041F1" w:rsidRDefault="00F10E78">
      <w:pPr>
        <w:rPr>
          <w:lang w:val="nl-NL"/>
        </w:rPr>
      </w:pPr>
    </w:p>
    <w:sectPr w:rsidR="00F10E78" w:rsidRPr="008041F1" w:rsidSect="007C47A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E9"/>
    <w:rsid w:val="002C1546"/>
    <w:rsid w:val="0032165A"/>
    <w:rsid w:val="00475E62"/>
    <w:rsid w:val="004769E9"/>
    <w:rsid w:val="004B4827"/>
    <w:rsid w:val="006A5D9B"/>
    <w:rsid w:val="006F251D"/>
    <w:rsid w:val="0071063B"/>
    <w:rsid w:val="007C47A2"/>
    <w:rsid w:val="008041F1"/>
    <w:rsid w:val="00A120A8"/>
    <w:rsid w:val="00B20FFB"/>
    <w:rsid w:val="00C63749"/>
    <w:rsid w:val="00C877EB"/>
    <w:rsid w:val="00CF7752"/>
    <w:rsid w:val="00EF5EC9"/>
    <w:rsid w:val="00F10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8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7752"/>
    <w:pPr>
      <w:keepNext/>
      <w:spacing w:before="120" w:after="60"/>
      <w:outlineLvl w:val="2"/>
    </w:pPr>
    <w:rPr>
      <w:rFonts w:ascii="Verdana" w:eastAsia="Times" w:hAnsi="Verdana" w:cs="Times New Roman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F7752"/>
    <w:rPr>
      <w:rFonts w:ascii="Verdana" w:eastAsia="Times" w:hAnsi="Verdana" w:cs="Times New Roman"/>
      <w:b/>
      <w:noProof/>
      <w:sz w:val="22"/>
      <w:szCs w:val="20"/>
    </w:rPr>
  </w:style>
  <w:style w:type="character" w:styleId="Hyperlink">
    <w:name w:val="Hyperlink"/>
    <w:basedOn w:val="DefaultParagraphFont"/>
    <w:rsid w:val="00CF7752"/>
    <w:rPr>
      <w:rFonts w:ascii="Verdana" w:hAnsi="Verdana"/>
      <w:color w:val="auto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7752"/>
    <w:pPr>
      <w:keepNext/>
      <w:spacing w:before="120" w:after="60"/>
      <w:outlineLvl w:val="2"/>
    </w:pPr>
    <w:rPr>
      <w:rFonts w:ascii="Verdana" w:eastAsia="Times" w:hAnsi="Verdana" w:cs="Times New Roman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F7752"/>
    <w:rPr>
      <w:rFonts w:ascii="Verdana" w:eastAsia="Times" w:hAnsi="Verdana" w:cs="Times New Roman"/>
      <w:b/>
      <w:noProof/>
      <w:sz w:val="22"/>
      <w:szCs w:val="20"/>
    </w:rPr>
  </w:style>
  <w:style w:type="character" w:styleId="Hyperlink">
    <w:name w:val="Hyperlink"/>
    <w:basedOn w:val="DefaultParagraphFont"/>
    <w:rsid w:val="00CF7752"/>
    <w:rPr>
      <w:rFonts w:ascii="Verdana" w:hAnsi="Verdana"/>
      <w:color w:val="auto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udi.be" TargetMode="External"/><Relationship Id="rId7" Type="http://schemas.openxmlformats.org/officeDocument/2006/relationships/hyperlink" Target="http://www.headlinepublishing.be" TargetMode="External"/><Relationship Id="rId8" Type="http://schemas.openxmlformats.org/officeDocument/2006/relationships/hyperlink" Target="mailto:anne.thys@headlinepublishing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Macintosh Word</Application>
  <DocSecurity>0</DocSecurity>
  <Lines>11</Lines>
  <Paragraphs>3</Paragraphs>
  <ScaleCrop>false</ScaleCrop>
  <Company>TBWA Group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Copermans</dc:creator>
  <cp:keywords/>
  <dc:description/>
  <cp:lastModifiedBy>Guest User</cp:lastModifiedBy>
  <cp:revision>2</cp:revision>
  <dcterms:created xsi:type="dcterms:W3CDTF">2014-10-23T14:04:00Z</dcterms:created>
  <dcterms:modified xsi:type="dcterms:W3CDTF">2014-10-23T14:04:00Z</dcterms:modified>
</cp:coreProperties>
</file>