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D5" w:rsidRDefault="000D0DD5">
      <w:r>
        <w:rPr>
          <w:noProof/>
          <w:lang w:val="nl-BE" w:eastAsia="nl-BE"/>
        </w:rPr>
        <w:drawing>
          <wp:inline distT="0" distB="0" distL="0" distR="0">
            <wp:extent cx="1312628" cy="928235"/>
            <wp:effectExtent l="19050" t="0" r="1822" b="0"/>
            <wp:docPr id="1" name="Picture 1" descr="M:\Public Relations\PR\Sponsoring 2017\RACB\mitsubishi_off_roa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ublic Relations\PR\Sponsoring 2017\RACB\mitsubishi_off_road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72" cy="92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90" w:rsidRDefault="00544690"/>
    <w:p w:rsidR="00544690" w:rsidRPr="00803B20" w:rsidRDefault="00544690">
      <w:pPr>
        <w:rPr>
          <w:b/>
        </w:rPr>
      </w:pPr>
      <w:r w:rsidRPr="00803B20">
        <w:rPr>
          <w:b/>
        </w:rPr>
        <w:t>Mitsubishi en</w:t>
      </w:r>
      <w:r w:rsidR="005D684E" w:rsidRPr="00803B20">
        <w:rPr>
          <w:b/>
        </w:rPr>
        <w:t xml:space="preserve"> RACB bundelen hun expertise in de Mitsubishi </w:t>
      </w:r>
      <w:proofErr w:type="spellStart"/>
      <w:r w:rsidR="005D684E" w:rsidRPr="00803B20">
        <w:rPr>
          <w:b/>
        </w:rPr>
        <w:t>Offroad</w:t>
      </w:r>
      <w:proofErr w:type="spellEnd"/>
      <w:r w:rsidR="005D684E" w:rsidRPr="00803B20">
        <w:rPr>
          <w:b/>
        </w:rPr>
        <w:t xml:space="preserve"> </w:t>
      </w:r>
      <w:proofErr w:type="spellStart"/>
      <w:r w:rsidR="005D684E" w:rsidRPr="00803B20">
        <w:rPr>
          <w:b/>
        </w:rPr>
        <w:t>Academy</w:t>
      </w:r>
      <w:proofErr w:type="spellEnd"/>
    </w:p>
    <w:p w:rsidR="00FA2199" w:rsidRDefault="00FA2199"/>
    <w:p w:rsidR="00FA2199" w:rsidRDefault="00FA2199"/>
    <w:p w:rsidR="00FA2199" w:rsidRDefault="00305E05">
      <w:proofErr w:type="spellStart"/>
      <w:r>
        <w:t>Andenne</w:t>
      </w:r>
      <w:proofErr w:type="spellEnd"/>
      <w:r w:rsidR="00FA2199">
        <w:t xml:space="preserve">, 24 maart 2017 – Mitsubishi Motors </w:t>
      </w:r>
      <w:proofErr w:type="spellStart"/>
      <w:r w:rsidR="00FA2199">
        <w:t>Belux</w:t>
      </w:r>
      <w:proofErr w:type="spellEnd"/>
      <w:r w:rsidR="00FA2199">
        <w:t xml:space="preserve"> en RACB bundelen hun expertise in de </w:t>
      </w:r>
      <w:r w:rsidR="00FA2199" w:rsidRPr="00803B20">
        <w:rPr>
          <w:b/>
        </w:rPr>
        <w:t xml:space="preserve">‘Mitsubishi </w:t>
      </w:r>
      <w:proofErr w:type="spellStart"/>
      <w:r w:rsidR="00FA2199" w:rsidRPr="00803B20">
        <w:rPr>
          <w:b/>
        </w:rPr>
        <w:t>Offroad</w:t>
      </w:r>
      <w:proofErr w:type="spellEnd"/>
      <w:r w:rsidR="00FA2199" w:rsidRPr="00803B20">
        <w:rPr>
          <w:b/>
        </w:rPr>
        <w:t xml:space="preserve"> </w:t>
      </w:r>
      <w:proofErr w:type="spellStart"/>
      <w:r w:rsidR="00FA2199" w:rsidRPr="00803B20">
        <w:rPr>
          <w:b/>
        </w:rPr>
        <w:t>Academy</w:t>
      </w:r>
      <w:proofErr w:type="spellEnd"/>
      <w:r w:rsidR="00FA2199" w:rsidRPr="00803B20">
        <w:rPr>
          <w:b/>
        </w:rPr>
        <w:t xml:space="preserve"> </w:t>
      </w:r>
      <w:proofErr w:type="spellStart"/>
      <w:r w:rsidR="00FA2199" w:rsidRPr="00803B20">
        <w:rPr>
          <w:b/>
        </w:rPr>
        <w:t>powered</w:t>
      </w:r>
      <w:proofErr w:type="spellEnd"/>
      <w:r w:rsidR="00FA2199" w:rsidRPr="00803B20">
        <w:rPr>
          <w:b/>
        </w:rPr>
        <w:t xml:space="preserve"> </w:t>
      </w:r>
      <w:proofErr w:type="spellStart"/>
      <w:r w:rsidR="00FA2199" w:rsidRPr="00803B20">
        <w:rPr>
          <w:b/>
        </w:rPr>
        <w:t>by</w:t>
      </w:r>
      <w:proofErr w:type="spellEnd"/>
      <w:r w:rsidR="00FA2199" w:rsidRPr="00803B20">
        <w:rPr>
          <w:b/>
        </w:rPr>
        <w:t xml:space="preserve"> RACB’</w:t>
      </w:r>
      <w:r>
        <w:t>. Deze unieke academie biedt de mogelijkheid</w:t>
      </w:r>
      <w:r w:rsidR="00F577CB">
        <w:t xml:space="preserve"> om kennis te ma</w:t>
      </w:r>
      <w:r w:rsidR="008E6E44">
        <w:t xml:space="preserve">ken met het plezier van </w:t>
      </w:r>
      <w:proofErr w:type="spellStart"/>
      <w:r w:rsidR="008E6E44">
        <w:t>offroad</w:t>
      </w:r>
      <w:r w:rsidR="00F577CB">
        <w:t>rijden</w:t>
      </w:r>
      <w:proofErr w:type="spellEnd"/>
      <w:r w:rsidR="00803B20">
        <w:t xml:space="preserve"> </w:t>
      </w:r>
      <w:r>
        <w:t xml:space="preserve">en ervaring op te doen </w:t>
      </w:r>
      <w:r w:rsidR="00AD0382">
        <w:t xml:space="preserve">bij het rijden </w:t>
      </w:r>
      <w:r>
        <w:t xml:space="preserve">op alle soorten onverhard terrein </w:t>
      </w:r>
      <w:r w:rsidR="00803B20">
        <w:t xml:space="preserve">onder vakkundige begeleiding en in </w:t>
      </w:r>
      <w:r w:rsidR="00AD0382">
        <w:t>de meest veilige omstandigheden</w:t>
      </w:r>
      <w:r w:rsidR="00F577CB">
        <w:t>.</w:t>
      </w:r>
    </w:p>
    <w:p w:rsidR="00F577CB" w:rsidRDefault="00F577CB"/>
    <w:p w:rsidR="00F577CB" w:rsidRDefault="00F577CB">
      <w:proofErr w:type="spellStart"/>
      <w:r>
        <w:t>Offroaders</w:t>
      </w:r>
      <w:proofErr w:type="spellEnd"/>
      <w:r>
        <w:t xml:space="preserve"> en vierwielaandrijving zitten in het DNA van Mitsubishi Motors.</w:t>
      </w:r>
      <w:r w:rsidR="002860D6">
        <w:t xml:space="preserve"> Meer dan 80 jaar geleden, in 1936, bouwde Mitsubishi zijn eerste </w:t>
      </w:r>
      <w:proofErr w:type="spellStart"/>
      <w:r w:rsidR="002860D6">
        <w:t>vierwielaangedreven</w:t>
      </w:r>
      <w:proofErr w:type="spellEnd"/>
      <w:r w:rsidR="002860D6">
        <w:t xml:space="preserve"> auto, de PX33. De eerste echte </w:t>
      </w:r>
      <w:proofErr w:type="spellStart"/>
      <w:r w:rsidR="002860D6">
        <w:t>offroader</w:t>
      </w:r>
      <w:proofErr w:type="spellEnd"/>
      <w:r w:rsidR="002860D6">
        <w:t xml:space="preserve">, de </w:t>
      </w:r>
      <w:proofErr w:type="spellStart"/>
      <w:r w:rsidR="002860D6">
        <w:t>Pajero</w:t>
      </w:r>
      <w:proofErr w:type="spellEnd"/>
      <w:r w:rsidR="002860D6">
        <w:t>, kwam er in 1982 en is ondertussen al bijna 40 jaar lang een referentie in zijn segment. Mitsubishi Motors</w:t>
      </w:r>
      <w:r w:rsidR="00803B20">
        <w:t xml:space="preserve"> pioniert bovendien al 30 jaar lang</w:t>
      </w:r>
      <w:r w:rsidR="002860D6">
        <w:t xml:space="preserve"> met zijn extreem </w:t>
      </w:r>
      <w:r w:rsidR="00803B20">
        <w:t>gesofisticeerde</w:t>
      </w:r>
      <w:r w:rsidR="002860D6">
        <w:t xml:space="preserve"> All Wheel </w:t>
      </w:r>
      <w:proofErr w:type="spellStart"/>
      <w:r w:rsidR="002860D6">
        <w:t>Control</w:t>
      </w:r>
      <w:proofErr w:type="spellEnd"/>
      <w:r w:rsidR="002860D6">
        <w:t xml:space="preserve">, sinds de Galant VR4 </w:t>
      </w:r>
      <w:proofErr w:type="spellStart"/>
      <w:r w:rsidR="002860D6">
        <w:t>Dynamic</w:t>
      </w:r>
      <w:proofErr w:type="spellEnd"/>
      <w:r w:rsidR="002860D6">
        <w:t xml:space="preserve"> </w:t>
      </w:r>
      <w:proofErr w:type="spellStart"/>
      <w:r w:rsidR="002860D6">
        <w:t>Four</w:t>
      </w:r>
      <w:proofErr w:type="spellEnd"/>
      <w:r w:rsidR="009F0386">
        <w:t xml:space="preserve"> (1987)</w:t>
      </w:r>
      <w:bookmarkStart w:id="0" w:name="_GoBack"/>
      <w:bookmarkEnd w:id="0"/>
      <w:r w:rsidR="002860D6">
        <w:t>.</w:t>
      </w:r>
    </w:p>
    <w:p w:rsidR="002860D6" w:rsidRDefault="002860D6"/>
    <w:p w:rsidR="002860D6" w:rsidRDefault="002860D6">
      <w:r>
        <w:t xml:space="preserve">De RACB heeft dan weer via zijn RACB </w:t>
      </w:r>
      <w:proofErr w:type="spellStart"/>
      <w:r>
        <w:t>Academy</w:t>
      </w:r>
      <w:proofErr w:type="spellEnd"/>
      <w:r>
        <w:t xml:space="preserve"> een ruime ervaring opgebouwd in het geven van rijvaardigheidstrainingen.</w:t>
      </w:r>
    </w:p>
    <w:p w:rsidR="002860D6" w:rsidRDefault="002860D6"/>
    <w:p w:rsidR="002860D6" w:rsidRDefault="002860D6">
      <w:r>
        <w:t xml:space="preserve">Samen vormen Mitsubishi Motors en RACB een gedroomde combinatie om </w:t>
      </w:r>
      <w:r w:rsidR="008E6E44">
        <w:t>plezierige</w:t>
      </w:r>
      <w:r>
        <w:t xml:space="preserve"> en doorgedreven </w:t>
      </w:r>
      <w:proofErr w:type="spellStart"/>
      <w:r>
        <w:t>offroadopleidingen</w:t>
      </w:r>
      <w:proofErr w:type="spellEnd"/>
      <w:r>
        <w:t xml:space="preserve"> te kunnen aanbieden aan iedereen, van de nieuwsgierige </w:t>
      </w:r>
      <w:proofErr w:type="spellStart"/>
      <w:r>
        <w:t>SUV-rijder</w:t>
      </w:r>
      <w:proofErr w:type="spellEnd"/>
      <w:r>
        <w:t xml:space="preserve"> die zijn eerste stapjes naast het asfalt wil wagen tot de echte avonturier, die de ongelooflijke capaciteiten van zijn </w:t>
      </w:r>
      <w:proofErr w:type="spellStart"/>
      <w:r>
        <w:t>Mitsubishi-terreinwagen</w:t>
      </w:r>
      <w:proofErr w:type="spellEnd"/>
      <w:r>
        <w:t xml:space="preserve"> volledig wil leren benutten.</w:t>
      </w:r>
    </w:p>
    <w:p w:rsidR="002860D6" w:rsidRDefault="002860D6"/>
    <w:p w:rsidR="002860D6" w:rsidRDefault="002860D6">
      <w:r>
        <w:t>Daarom kunnen de enthousiaste deelnemers kiezen uit drie programma’s:</w:t>
      </w:r>
    </w:p>
    <w:p w:rsidR="002860D6" w:rsidRDefault="002860D6"/>
    <w:p w:rsidR="002860D6" w:rsidRDefault="002860D6" w:rsidP="002860D6">
      <w:pPr>
        <w:pStyle w:val="ListParagraph"/>
        <w:numPr>
          <w:ilvl w:val="0"/>
          <w:numId w:val="1"/>
        </w:numPr>
      </w:pPr>
      <w:r w:rsidRPr="008E6E44">
        <w:rPr>
          <w:b/>
        </w:rPr>
        <w:t>Niveau 1</w:t>
      </w:r>
      <w:r>
        <w:t xml:space="preserve">: Kennismaking met </w:t>
      </w:r>
      <w:proofErr w:type="spellStart"/>
      <w:r>
        <w:t>offroadrijden</w:t>
      </w:r>
      <w:proofErr w:type="spellEnd"/>
      <w:r>
        <w:t>, zowel theoretisch als in de praktijk, met lichte terreinoefeningen.</w:t>
      </w:r>
      <w:r w:rsidR="0005014F">
        <w:t xml:space="preserve"> (halve dag</w:t>
      </w:r>
      <w:r w:rsidR="009F0386">
        <w:t>, 250 euro</w:t>
      </w:r>
      <w:r w:rsidR="0005014F">
        <w:t>)</w:t>
      </w:r>
    </w:p>
    <w:p w:rsidR="002860D6" w:rsidRDefault="002860D6" w:rsidP="002860D6">
      <w:pPr>
        <w:pStyle w:val="ListParagraph"/>
        <w:numPr>
          <w:ilvl w:val="0"/>
          <w:numId w:val="1"/>
        </w:numPr>
      </w:pPr>
      <w:r w:rsidRPr="008E6E44">
        <w:rPr>
          <w:b/>
        </w:rPr>
        <w:t>Niveau 2</w:t>
      </w:r>
      <w:r>
        <w:t>: Een meer doorgedreven opleiding. De praktische terreinoefeningen zijn een pak pittiger, met onder meer gekruiste bruggen en het bedwingen van steile, gladde hellingen.</w:t>
      </w:r>
      <w:r w:rsidR="0005014F" w:rsidRPr="0005014F">
        <w:t xml:space="preserve"> </w:t>
      </w:r>
      <w:r w:rsidR="0005014F">
        <w:t>(</w:t>
      </w:r>
      <w:r w:rsidR="009F0386">
        <w:t>hele</w:t>
      </w:r>
      <w:r w:rsidR="0005014F">
        <w:t xml:space="preserve"> dag</w:t>
      </w:r>
      <w:r w:rsidR="009F0386">
        <w:t xml:space="preserve"> Niveau 1 + 2, 400 euro</w:t>
      </w:r>
      <w:r w:rsidR="0005014F">
        <w:t>)</w:t>
      </w:r>
    </w:p>
    <w:p w:rsidR="002860D6" w:rsidRDefault="002860D6" w:rsidP="002860D6">
      <w:pPr>
        <w:pStyle w:val="ListParagraph"/>
        <w:numPr>
          <w:ilvl w:val="0"/>
          <w:numId w:val="1"/>
        </w:numPr>
      </w:pPr>
      <w:r w:rsidRPr="008E6E44">
        <w:rPr>
          <w:b/>
        </w:rPr>
        <w:t>Niveau 3</w:t>
      </w:r>
      <w:r>
        <w:t>: Vanaf 2018 kan al wie Niveau 1 en 2 onder de knie heeft voluit gaan. We leren werken met een lier, water doorwaden, zware hindernissen analyseren en overwinnen…</w:t>
      </w:r>
      <w:r w:rsidR="0005014F">
        <w:t xml:space="preserve"> </w:t>
      </w:r>
      <w:r w:rsidR="009F0386">
        <w:t>(hele dag, 400 euro)</w:t>
      </w:r>
    </w:p>
    <w:p w:rsidR="002860D6" w:rsidRDefault="002860D6" w:rsidP="002860D6"/>
    <w:p w:rsidR="002860D6" w:rsidRDefault="00803B20" w:rsidP="002860D6">
      <w:r>
        <w:t xml:space="preserve">Uiteraard worden deze trainingen gegeven in alle modellen van </w:t>
      </w:r>
      <w:proofErr w:type="spellStart"/>
      <w:r>
        <w:t>Mitsubishi’s</w:t>
      </w:r>
      <w:proofErr w:type="spellEnd"/>
      <w:r>
        <w:t xml:space="preserve"> </w:t>
      </w:r>
      <w:proofErr w:type="spellStart"/>
      <w:r>
        <w:t>SUV-gamma</w:t>
      </w:r>
      <w:proofErr w:type="spellEnd"/>
      <w:r>
        <w:t xml:space="preserve">, van de ASX over de </w:t>
      </w:r>
      <w:proofErr w:type="spellStart"/>
      <w:r>
        <w:t>Outlander</w:t>
      </w:r>
      <w:proofErr w:type="spellEnd"/>
      <w:r>
        <w:t xml:space="preserve"> tot de L200 en de </w:t>
      </w:r>
      <w:proofErr w:type="spellStart"/>
      <w:r>
        <w:t>Pajero</w:t>
      </w:r>
      <w:proofErr w:type="spellEnd"/>
      <w:r>
        <w:t xml:space="preserve">. Volgend jaar wordt daar nog de gloednieuwe </w:t>
      </w:r>
      <w:proofErr w:type="spellStart"/>
      <w:r>
        <w:t>Eclipse</w:t>
      </w:r>
      <w:proofErr w:type="spellEnd"/>
      <w:r>
        <w:t xml:space="preserve"> Cross aan toegevoegd, om te bewijzen dat ook een sportieve SUV van Mitsubishi zijn 80-jarige erfenis niet verwaarloost.</w:t>
      </w:r>
    </w:p>
    <w:p w:rsidR="008E5BD8" w:rsidRDefault="008E5BD8" w:rsidP="002860D6"/>
    <w:p w:rsidR="008E5BD8" w:rsidRDefault="008E5BD8" w:rsidP="002860D6">
      <w:r>
        <w:t xml:space="preserve">Iedereen kan zich inschrijven voor deze cursussen </w:t>
      </w:r>
      <w:r w:rsidR="00B928BE">
        <w:t xml:space="preserve"> </w:t>
      </w:r>
      <w:r>
        <w:t xml:space="preserve">bij een erkend </w:t>
      </w:r>
      <w:proofErr w:type="spellStart"/>
      <w:r>
        <w:t>Mitsubishi-concessiehouder</w:t>
      </w:r>
      <w:proofErr w:type="spellEnd"/>
      <w:r>
        <w:t xml:space="preserve"> in de buurt, </w:t>
      </w:r>
      <w:r w:rsidR="00B928BE">
        <w:t xml:space="preserve">op de website van Mitsubishi </w:t>
      </w:r>
      <w:proofErr w:type="spellStart"/>
      <w:r w:rsidR="00B928BE">
        <w:t>Belux</w:t>
      </w:r>
      <w:proofErr w:type="spellEnd"/>
      <w:r w:rsidR="00B928BE">
        <w:t xml:space="preserve"> </w:t>
      </w:r>
      <w:r>
        <w:t>of bij via de RACB.</w:t>
      </w:r>
      <w:r w:rsidR="0005014F">
        <w:t xml:space="preserve"> </w:t>
      </w:r>
      <w:r w:rsidR="0005014F">
        <w:lastRenderedPageBreak/>
        <w:t xml:space="preserve">Deelnemers krijgen ter plekke </w:t>
      </w:r>
      <w:proofErr w:type="spellStart"/>
      <w:r w:rsidR="0005014F">
        <w:t>softdrinks</w:t>
      </w:r>
      <w:proofErr w:type="spellEnd"/>
      <w:r w:rsidR="0005014F">
        <w:t xml:space="preserve"> en een </w:t>
      </w:r>
      <w:r w:rsidR="00B928BE">
        <w:t>sandwichlunch</w:t>
      </w:r>
      <w:r w:rsidR="008E6E44">
        <w:t xml:space="preserve">, bovenop een halve of hele dag </w:t>
      </w:r>
      <w:proofErr w:type="spellStart"/>
      <w:r w:rsidR="008E6E44">
        <w:t>offroadfun</w:t>
      </w:r>
      <w:proofErr w:type="spellEnd"/>
      <w:r w:rsidR="008E6E44">
        <w:t xml:space="preserve"> op het domein van het kasteel van </w:t>
      </w:r>
      <w:proofErr w:type="spellStart"/>
      <w:r w:rsidR="008E6E44">
        <w:t>Chérimont</w:t>
      </w:r>
      <w:proofErr w:type="spellEnd"/>
      <w:r w:rsidR="008E6E44">
        <w:t xml:space="preserve"> in </w:t>
      </w:r>
      <w:proofErr w:type="spellStart"/>
      <w:r w:rsidR="008E6E44">
        <w:t>Andenne</w:t>
      </w:r>
      <w:proofErr w:type="spellEnd"/>
      <w:r w:rsidR="008E6E44">
        <w:t>.</w:t>
      </w:r>
    </w:p>
    <w:p w:rsidR="00E80D7E" w:rsidRPr="00146F2F" w:rsidRDefault="00440EDC" w:rsidP="00E80D7E">
      <w:pPr>
        <w:spacing w:before="240"/>
        <w:rPr>
          <w:rFonts w:cs="Arial"/>
        </w:rPr>
      </w:pPr>
      <w:hyperlink r:id="rId6" w:history="1">
        <w:r w:rsidR="00E80D7E" w:rsidRPr="00146F2F">
          <w:rPr>
            <w:rStyle w:val="Hyperlink"/>
            <w:rFonts w:cs="Arial"/>
          </w:rPr>
          <w:t>http://www.mitsubishi-motors.be/</w:t>
        </w:r>
      </w:hyperlink>
    </w:p>
    <w:p w:rsidR="00B928BE" w:rsidRPr="00146F2F" w:rsidRDefault="00440EDC" w:rsidP="002860D6">
      <w:hyperlink r:id="rId7" w:history="1">
        <w:r w:rsidR="00B928BE" w:rsidRPr="00146F2F">
          <w:rPr>
            <w:rStyle w:val="Hyperlink"/>
          </w:rPr>
          <w:t>http://www.racb.com/nl/academy</w:t>
        </w:r>
      </w:hyperlink>
    </w:p>
    <w:sectPr w:rsidR="00B928BE" w:rsidRPr="00146F2F" w:rsidSect="00410F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6E"/>
    <w:multiLevelType w:val="hybridMultilevel"/>
    <w:tmpl w:val="A186056E"/>
    <w:lvl w:ilvl="0" w:tplc="4E520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F47802"/>
    <w:rsid w:val="0005014F"/>
    <w:rsid w:val="000D0DD5"/>
    <w:rsid w:val="00146F2F"/>
    <w:rsid w:val="0023638B"/>
    <w:rsid w:val="002860D6"/>
    <w:rsid w:val="00305E05"/>
    <w:rsid w:val="003B480A"/>
    <w:rsid w:val="00410FAF"/>
    <w:rsid w:val="00440EDC"/>
    <w:rsid w:val="00544690"/>
    <w:rsid w:val="005D684E"/>
    <w:rsid w:val="006A4B4D"/>
    <w:rsid w:val="007A1A4E"/>
    <w:rsid w:val="00803B20"/>
    <w:rsid w:val="008E5BD8"/>
    <w:rsid w:val="008E6E44"/>
    <w:rsid w:val="00984F44"/>
    <w:rsid w:val="009F0386"/>
    <w:rsid w:val="00AD0382"/>
    <w:rsid w:val="00B928BE"/>
    <w:rsid w:val="00BA1C59"/>
    <w:rsid w:val="00DB7603"/>
    <w:rsid w:val="00E654F3"/>
    <w:rsid w:val="00E80D7E"/>
    <w:rsid w:val="00F47802"/>
    <w:rsid w:val="00F577CB"/>
    <w:rsid w:val="00FA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8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cb.com/nl/acad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tsubishi-motors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Beherman Group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Troubleyn</dc:creator>
  <cp:lastModifiedBy>awittemans</cp:lastModifiedBy>
  <cp:revision>2</cp:revision>
  <dcterms:created xsi:type="dcterms:W3CDTF">2017-03-22T15:52:00Z</dcterms:created>
  <dcterms:modified xsi:type="dcterms:W3CDTF">2017-03-22T15:52:00Z</dcterms:modified>
</cp:coreProperties>
</file>