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BB44" w14:textId="77777777" w:rsidR="009F2E2E" w:rsidRPr="0027164D" w:rsidRDefault="009F2E2E">
      <w:pPr>
        <w:widowControl w:val="0"/>
        <w:autoSpaceDE w:val="0"/>
        <w:autoSpaceDN w:val="0"/>
        <w:adjustRightInd w:val="0"/>
        <w:rPr>
          <w:rFonts w:ascii="Arial" w:hAnsi="Arial"/>
          <w:b/>
          <w:bCs/>
          <w:color w:val="1A1A1A"/>
          <w:lang w:val="fr-BE"/>
        </w:rPr>
      </w:pPr>
    </w:p>
    <w:p w14:paraId="24138812" w14:textId="5B77450D" w:rsidR="009F2E2E" w:rsidRPr="0027164D" w:rsidRDefault="002C4265">
      <w:pPr>
        <w:widowControl w:val="0"/>
        <w:autoSpaceDE w:val="0"/>
        <w:autoSpaceDN w:val="0"/>
        <w:adjustRightInd w:val="0"/>
        <w:jc w:val="right"/>
        <w:rPr>
          <w:rFonts w:ascii="Arial" w:hAnsi="Arial"/>
          <w:b/>
          <w:bCs/>
          <w:color w:val="1A1A1A"/>
          <w:lang w:val="fr-BE"/>
        </w:rPr>
      </w:pPr>
      <w:r w:rsidRPr="0027164D">
        <w:rPr>
          <w:rFonts w:ascii="Arial" w:hAnsi="Arial"/>
          <w:b/>
          <w:bCs/>
          <w:color w:val="1A1A1A"/>
          <w:lang w:val="fr-BE"/>
        </w:rPr>
        <w:t>Communiqué de presse</w:t>
      </w:r>
      <w:r w:rsidRPr="0027164D">
        <w:rPr>
          <w:rFonts w:ascii="Arial" w:hAnsi="Arial"/>
          <w:b/>
          <w:bCs/>
          <w:color w:val="1A1A1A"/>
          <w:lang w:val="fr-BE"/>
        </w:rPr>
        <w:br/>
      </w:r>
      <w:r w:rsidR="00D33C78">
        <w:rPr>
          <w:rFonts w:ascii="Arial" w:hAnsi="Arial"/>
          <w:b/>
          <w:bCs/>
          <w:color w:val="1A1A1A"/>
          <w:lang w:val="fr-BE"/>
        </w:rPr>
        <w:t>28</w:t>
      </w:r>
      <w:r w:rsidRPr="0027164D">
        <w:rPr>
          <w:rFonts w:ascii="Arial" w:hAnsi="Arial"/>
          <w:b/>
          <w:bCs/>
          <w:color w:val="1A1A1A"/>
          <w:lang w:val="fr-BE"/>
        </w:rPr>
        <w:t>/</w:t>
      </w:r>
      <w:r w:rsidR="00D33C78">
        <w:rPr>
          <w:rFonts w:ascii="Arial" w:hAnsi="Arial"/>
          <w:b/>
          <w:bCs/>
          <w:color w:val="1A1A1A"/>
          <w:lang w:val="fr-BE"/>
        </w:rPr>
        <w:t>11</w:t>
      </w:r>
      <w:bookmarkStart w:id="0" w:name="_GoBack"/>
      <w:bookmarkEnd w:id="0"/>
      <w:r w:rsidRPr="0027164D">
        <w:rPr>
          <w:rFonts w:ascii="Arial" w:hAnsi="Arial"/>
          <w:b/>
          <w:bCs/>
          <w:color w:val="1A1A1A"/>
          <w:lang w:val="fr-BE"/>
        </w:rPr>
        <w:t>/17</w:t>
      </w:r>
      <w:r w:rsidRPr="0027164D">
        <w:rPr>
          <w:rFonts w:ascii="Arial" w:hAnsi="Arial"/>
          <w:b/>
          <w:bCs/>
          <w:color w:val="1A1A1A"/>
          <w:lang w:val="fr-BE"/>
        </w:rPr>
        <w:br/>
      </w:r>
    </w:p>
    <w:p w14:paraId="26FBDF8C" w14:textId="299AB2ED" w:rsidR="009F2E2E" w:rsidRPr="0027164D" w:rsidRDefault="002C4265">
      <w:pPr>
        <w:widowControl w:val="0"/>
        <w:autoSpaceDE w:val="0"/>
        <w:autoSpaceDN w:val="0"/>
        <w:adjustRightInd w:val="0"/>
        <w:jc w:val="center"/>
        <w:rPr>
          <w:rFonts w:ascii="Arial" w:hAnsi="Arial"/>
          <w:b/>
          <w:bCs/>
          <w:color w:val="1A1A1A"/>
          <w:sz w:val="36"/>
          <w:szCs w:val="36"/>
          <w:lang w:val="fr-BE"/>
        </w:rPr>
      </w:pPr>
      <w:r w:rsidRPr="0027164D">
        <w:rPr>
          <w:rFonts w:ascii="Arial" w:hAnsi="Arial"/>
          <w:b/>
          <w:bCs/>
          <w:color w:val="1A1A1A"/>
          <w:sz w:val="36"/>
          <w:szCs w:val="36"/>
          <w:lang w:val="fr-BE"/>
        </w:rPr>
        <w:t>ISOVER lance le calculateur en ligne pour l'isolation de toiture</w:t>
      </w:r>
    </w:p>
    <w:p w14:paraId="2FA984A4" w14:textId="39E7BA53" w:rsidR="009F2E2E" w:rsidRPr="0027164D" w:rsidRDefault="002C4265">
      <w:pPr>
        <w:widowControl w:val="0"/>
        <w:autoSpaceDE w:val="0"/>
        <w:autoSpaceDN w:val="0"/>
        <w:adjustRightInd w:val="0"/>
        <w:jc w:val="center"/>
        <w:rPr>
          <w:rFonts w:ascii="Arial" w:hAnsi="Arial"/>
          <w:b/>
          <w:bCs/>
          <w:color w:val="1A1A1A"/>
          <w:sz w:val="24"/>
          <w:szCs w:val="24"/>
          <w:lang w:val="fr-BE"/>
        </w:rPr>
      </w:pPr>
      <w:r w:rsidRPr="0027164D">
        <w:rPr>
          <w:rFonts w:ascii="Arial" w:hAnsi="Arial"/>
          <w:b/>
          <w:bCs/>
          <w:color w:val="1A1A1A"/>
          <w:sz w:val="24"/>
          <w:szCs w:val="24"/>
          <w:lang w:val="fr-BE"/>
        </w:rPr>
        <w:t>Le chemin le plus court vers l'économie d'énergie la plus efficace</w:t>
      </w:r>
    </w:p>
    <w:p w14:paraId="2711001A" w14:textId="11DF2FDF" w:rsidR="009F2E2E" w:rsidRPr="0027164D" w:rsidRDefault="002C4265">
      <w:pPr>
        <w:widowControl w:val="0"/>
        <w:autoSpaceDE w:val="0"/>
        <w:autoSpaceDN w:val="0"/>
        <w:adjustRightInd w:val="0"/>
        <w:jc w:val="both"/>
        <w:rPr>
          <w:rFonts w:ascii="Arial" w:hAnsi="Arial"/>
          <w:color w:val="262626"/>
          <w:shd w:val="clear" w:color="auto" w:fill="FFFFFF"/>
          <w:lang w:val="fr-BE"/>
        </w:rPr>
      </w:pPr>
      <w:r w:rsidRPr="0027164D">
        <w:rPr>
          <w:rFonts w:ascii="Arial" w:hAnsi="Arial"/>
          <w:color w:val="262626"/>
          <w:shd w:val="clear" w:color="auto" w:fill="FFFFFF"/>
          <w:lang w:val="fr-BE"/>
        </w:rPr>
        <w:t>Un toit mal isolé ou qui ne l'est pas du tout est à l'origine d'une perte de chaleur considérable. Une excellente isolation de la toiture est donc primordiale. Mais de quoi avez-vous précisément besoin pour obtenir un résultat optimal lors de l'isolation (postérieure) d'un toit incliné ? Bon nombre de personnes qui effectuent une rénovation et souhaitent investir dans l'isolation de leur toiture se posent cette question et n'y trouvent pas directement de réponse. Le consommateur pourra désormais calculer très facilement de quel matériau (et de quelles quantités) il a besoin pour son projet sur le site Internet d'ISOVER, leader mondial du marché de l'isolation en laine minérale. Il recevra en outre gratuitement une liste de courses et des conseils d'installation pratiques.</w:t>
      </w:r>
    </w:p>
    <w:p w14:paraId="68E2CC31" w14:textId="4FC450E0" w:rsidR="009F2E2E" w:rsidRPr="0027164D" w:rsidRDefault="002C4265">
      <w:pPr>
        <w:widowControl w:val="0"/>
        <w:autoSpaceDE w:val="0"/>
        <w:autoSpaceDN w:val="0"/>
        <w:adjustRightInd w:val="0"/>
        <w:jc w:val="both"/>
        <w:rPr>
          <w:rFonts w:ascii="Arial" w:hAnsi="Arial"/>
          <w:b/>
          <w:bCs/>
          <w:color w:val="262626"/>
          <w:shd w:val="clear" w:color="auto" w:fill="FFFFFF"/>
          <w:lang w:val="fr-BE"/>
        </w:rPr>
      </w:pPr>
      <w:r w:rsidRPr="0027164D">
        <w:rPr>
          <w:rFonts w:ascii="Arial" w:hAnsi="Arial"/>
          <w:b/>
          <w:bCs/>
          <w:color w:val="262626"/>
          <w:shd w:val="clear" w:color="auto" w:fill="FFFFFF"/>
          <w:lang w:val="fr-BE"/>
        </w:rPr>
        <w:t xml:space="preserve">Trois étapes simples </w:t>
      </w:r>
    </w:p>
    <w:p w14:paraId="491444A6" w14:textId="36163B18" w:rsidR="009F2E2E" w:rsidRPr="0027164D" w:rsidRDefault="002C4265">
      <w:pPr>
        <w:widowControl w:val="0"/>
        <w:autoSpaceDE w:val="0"/>
        <w:autoSpaceDN w:val="0"/>
        <w:adjustRightInd w:val="0"/>
        <w:jc w:val="both"/>
        <w:rPr>
          <w:rFonts w:ascii="Arial" w:hAnsi="Arial"/>
          <w:color w:val="262626"/>
          <w:shd w:val="clear" w:color="auto" w:fill="FFFFFF"/>
          <w:lang w:val="fr-BE"/>
        </w:rPr>
      </w:pPr>
      <w:r w:rsidRPr="0027164D">
        <w:rPr>
          <w:rFonts w:ascii="Arial" w:hAnsi="Arial"/>
          <w:color w:val="262626"/>
          <w:shd w:val="clear" w:color="auto" w:fill="FFFFFF"/>
          <w:lang w:val="fr-BE"/>
        </w:rPr>
        <w:t xml:space="preserve">« Un calculateur en ligne de qualité doit fournir des informations utiles, mais se doit aussi d'être simple et convivial. C'est la raison pour laquelle nous utilisons trois étapes simples », explique Annick Hulsman d'ISOVER. </w:t>
      </w:r>
    </w:p>
    <w:p w14:paraId="60133DBF" w14:textId="47A91582" w:rsidR="009F2E2E" w:rsidRPr="0027164D" w:rsidRDefault="002C4265">
      <w:pPr>
        <w:widowControl w:val="0"/>
        <w:autoSpaceDE w:val="0"/>
        <w:autoSpaceDN w:val="0"/>
        <w:adjustRightInd w:val="0"/>
        <w:jc w:val="both"/>
        <w:rPr>
          <w:rFonts w:ascii="Arial" w:hAnsi="Arial"/>
          <w:color w:val="262626"/>
          <w:shd w:val="clear" w:color="auto" w:fill="FFFFFF"/>
          <w:lang w:val="fr-BE"/>
        </w:rPr>
      </w:pPr>
      <w:r w:rsidRPr="0027164D">
        <w:rPr>
          <w:rFonts w:ascii="Arial" w:hAnsi="Arial"/>
          <w:color w:val="262626"/>
          <w:shd w:val="clear" w:color="auto" w:fill="FFFFFF"/>
          <w:lang w:val="fr-BE"/>
        </w:rPr>
        <w:t xml:space="preserve">Dans la première étape, l'utilisateur indique avec l'aide de pictogrammes pratiques le </w:t>
      </w:r>
      <w:r w:rsidRPr="0027164D">
        <w:rPr>
          <w:rFonts w:ascii="Arial" w:hAnsi="Arial"/>
          <w:b/>
          <w:bCs/>
          <w:color w:val="262626"/>
          <w:shd w:val="clear" w:color="auto" w:fill="FFFFFF"/>
          <w:lang w:val="fr-BE"/>
        </w:rPr>
        <w:t>type de toit incliné</w:t>
      </w:r>
      <w:r w:rsidRPr="0027164D">
        <w:rPr>
          <w:rFonts w:ascii="Arial" w:hAnsi="Arial"/>
          <w:color w:val="262626"/>
          <w:shd w:val="clear" w:color="auto" w:fill="FFFFFF"/>
          <w:lang w:val="fr-BE"/>
        </w:rPr>
        <w:t xml:space="preserve"> concerné. Dans la deuxième étape, il est invité à introduire les </w:t>
      </w:r>
      <w:r w:rsidRPr="0027164D">
        <w:rPr>
          <w:rFonts w:ascii="Arial" w:hAnsi="Arial"/>
          <w:b/>
          <w:bCs/>
          <w:color w:val="262626"/>
          <w:shd w:val="clear" w:color="auto" w:fill="FFFFFF"/>
          <w:lang w:val="fr-BE"/>
        </w:rPr>
        <w:t xml:space="preserve">dimensions </w:t>
      </w:r>
      <w:r w:rsidRPr="0027164D">
        <w:rPr>
          <w:rFonts w:ascii="Arial" w:hAnsi="Arial"/>
          <w:color w:val="262626"/>
          <w:shd w:val="clear" w:color="auto" w:fill="FFFFFF"/>
          <w:lang w:val="fr-BE"/>
        </w:rPr>
        <w:t xml:space="preserve">du toit et le nombre de fenêtres de toiture présentes. Lors de cette étape, des informations supplémentaires concernant les épaisseurs des couches d'isolation et le type de plaque de Gyproc sont également demandées. Plus les informations seront précises, plus le résultat le sera bien évidemment également. Ce résultat sera donné dans l'étape trois. Grâce à une </w:t>
      </w:r>
      <w:r w:rsidRPr="0027164D">
        <w:rPr>
          <w:rFonts w:ascii="Arial" w:hAnsi="Arial"/>
          <w:b/>
          <w:bCs/>
          <w:color w:val="262626"/>
          <w:shd w:val="clear" w:color="auto" w:fill="FFFFFF"/>
          <w:lang w:val="fr-BE"/>
        </w:rPr>
        <w:t>liste claire des matériaux</w:t>
      </w:r>
      <w:r w:rsidRPr="0027164D">
        <w:rPr>
          <w:rFonts w:ascii="Arial" w:hAnsi="Arial"/>
          <w:color w:val="262626"/>
          <w:shd w:val="clear" w:color="auto" w:fill="FFFFFF"/>
          <w:lang w:val="fr-BE"/>
        </w:rPr>
        <w:t xml:space="preserve">, le consommateur saura parfaitement ce dont il a besoin pour isoler parfaitement et assurer une finition hermétique du toit incliné. </w:t>
      </w:r>
    </w:p>
    <w:p w14:paraId="7674E86D" w14:textId="634A87B4" w:rsidR="009F2E2E" w:rsidRPr="0027164D" w:rsidRDefault="002C4265">
      <w:pPr>
        <w:widowControl w:val="0"/>
        <w:autoSpaceDE w:val="0"/>
        <w:autoSpaceDN w:val="0"/>
        <w:adjustRightInd w:val="0"/>
        <w:jc w:val="both"/>
        <w:rPr>
          <w:rFonts w:ascii="Arial" w:hAnsi="Arial"/>
          <w:color w:val="262626"/>
          <w:shd w:val="clear" w:color="auto" w:fill="FFFFFF"/>
          <w:lang w:val="fr-BE"/>
        </w:rPr>
      </w:pPr>
      <w:r w:rsidRPr="0027164D">
        <w:rPr>
          <w:rFonts w:ascii="Arial" w:hAnsi="Arial"/>
          <w:color w:val="262626"/>
          <w:shd w:val="clear" w:color="auto" w:fill="FFFFFF"/>
          <w:lang w:val="fr-BE"/>
        </w:rPr>
        <w:t xml:space="preserve">ISOVER propose à chaque fois une </w:t>
      </w:r>
      <w:r w:rsidRPr="0027164D">
        <w:rPr>
          <w:rFonts w:ascii="Arial" w:hAnsi="Arial"/>
          <w:b/>
          <w:bCs/>
          <w:color w:val="262626"/>
          <w:shd w:val="clear" w:color="auto" w:fill="FFFFFF"/>
          <w:lang w:val="fr-BE"/>
        </w:rPr>
        <w:t>solution totale</w:t>
      </w:r>
      <w:r w:rsidRPr="0027164D">
        <w:rPr>
          <w:rFonts w:ascii="Arial" w:hAnsi="Arial"/>
          <w:color w:val="262626"/>
          <w:shd w:val="clear" w:color="auto" w:fill="FFFFFF"/>
          <w:lang w:val="fr-BE"/>
        </w:rPr>
        <w:t xml:space="preserve">, à base de différents composants. Le consommateur connaîtra donc le nombre de paquets de matériel d'isolation, mais aussi les </w:t>
      </w:r>
      <w:r w:rsidRPr="0027164D">
        <w:rPr>
          <w:rFonts w:ascii="Arial" w:hAnsi="Arial"/>
          <w:b/>
          <w:bCs/>
          <w:color w:val="262626"/>
          <w:shd w:val="clear" w:color="auto" w:fill="FFFFFF"/>
          <w:lang w:val="fr-BE"/>
        </w:rPr>
        <w:t>accessoires</w:t>
      </w:r>
      <w:r w:rsidRPr="0027164D">
        <w:rPr>
          <w:rFonts w:ascii="Arial" w:hAnsi="Arial"/>
          <w:color w:val="262626"/>
          <w:shd w:val="clear" w:color="auto" w:fill="FFFFFF"/>
          <w:lang w:val="fr-BE"/>
        </w:rPr>
        <w:t xml:space="preserve"> dont il aura besoin. Il peut s'agir d'un pare-vapeur, de ruban adhésif, d'un mastic d’étanchéité et des Suspentes Plagyp I nécessaires (système de fixation pratique en composite armé). Celui qui le souhaite peut ensuite recevoir cette liste de courses par e-mail, ainsi que les fiches techniques et une vidéo avec des conseils d'installation. </w:t>
      </w:r>
    </w:p>
    <w:p w14:paraId="38CE4FDC" w14:textId="59C0568A" w:rsidR="009F2E2E" w:rsidRPr="0027164D" w:rsidRDefault="002C4265">
      <w:pPr>
        <w:widowControl w:val="0"/>
        <w:autoSpaceDE w:val="0"/>
        <w:autoSpaceDN w:val="0"/>
        <w:adjustRightInd w:val="0"/>
        <w:jc w:val="both"/>
        <w:rPr>
          <w:rFonts w:ascii="Arial" w:hAnsi="Arial"/>
          <w:b/>
          <w:bCs/>
          <w:color w:val="262626"/>
          <w:shd w:val="clear" w:color="auto" w:fill="FFFFFF"/>
          <w:lang w:val="fr-BE"/>
        </w:rPr>
      </w:pPr>
      <w:r w:rsidRPr="0027164D">
        <w:rPr>
          <w:rFonts w:ascii="Arial" w:hAnsi="Arial"/>
          <w:b/>
          <w:bCs/>
          <w:color w:val="262626"/>
          <w:shd w:val="clear" w:color="auto" w:fill="FFFFFF"/>
          <w:lang w:val="fr-BE"/>
        </w:rPr>
        <w:t>La manière la plus efficace d'économiser de l'énergie</w:t>
      </w:r>
    </w:p>
    <w:p w14:paraId="115B6281" w14:textId="1A0D26FB" w:rsidR="009F2E2E" w:rsidRPr="0027164D" w:rsidRDefault="002C4265">
      <w:pPr>
        <w:widowControl w:val="0"/>
        <w:autoSpaceDE w:val="0"/>
        <w:autoSpaceDN w:val="0"/>
        <w:adjustRightInd w:val="0"/>
        <w:jc w:val="both"/>
        <w:rPr>
          <w:rFonts w:ascii="Arial" w:hAnsi="Arial"/>
          <w:color w:val="262626"/>
          <w:shd w:val="clear" w:color="auto" w:fill="FFFFFF"/>
          <w:lang w:val="fr-BE"/>
        </w:rPr>
      </w:pPr>
      <w:r w:rsidRPr="0027164D">
        <w:rPr>
          <w:rFonts w:ascii="Arial" w:hAnsi="Arial"/>
          <w:color w:val="262626"/>
          <w:shd w:val="clear" w:color="auto" w:fill="FFFFFF"/>
          <w:lang w:val="fr-BE"/>
        </w:rPr>
        <w:t>Réalisée astucieusement, une isolation du toit améliorée permet de réduire la perte de chaleur d'une habitation de 30 %. Il s'agit de la première étape, la pl</w:t>
      </w:r>
      <w:r w:rsidR="00D8330B">
        <w:rPr>
          <w:rFonts w:ascii="Arial" w:hAnsi="Arial"/>
          <w:color w:val="262626"/>
          <w:shd w:val="clear" w:color="auto" w:fill="FFFFFF"/>
          <w:lang w:val="fr-BE"/>
        </w:rPr>
        <w:t xml:space="preserve">us efficace, pour économiser de </w:t>
      </w:r>
      <w:r w:rsidRPr="0027164D">
        <w:rPr>
          <w:rFonts w:ascii="Arial" w:hAnsi="Arial"/>
          <w:color w:val="262626"/>
          <w:shd w:val="clear" w:color="auto" w:fill="FFFFFF"/>
          <w:lang w:val="fr-BE"/>
        </w:rPr>
        <w:t xml:space="preserve">l'énergie, et donc de l'argent. « Nous voulons </w:t>
      </w:r>
      <w:r w:rsidRPr="00DF7B17">
        <w:rPr>
          <w:rFonts w:ascii="Arial" w:hAnsi="Arial"/>
          <w:b/>
          <w:color w:val="262626"/>
          <w:shd w:val="clear" w:color="auto" w:fill="FFFFFF"/>
          <w:lang w:val="fr-BE"/>
        </w:rPr>
        <w:t>faciliter la tâche</w:t>
      </w:r>
      <w:r w:rsidR="00DF7B17">
        <w:rPr>
          <w:rFonts w:ascii="Arial" w:hAnsi="Arial"/>
          <w:color w:val="262626"/>
          <w:shd w:val="clear" w:color="auto" w:fill="FFFFFF"/>
          <w:lang w:val="fr-BE"/>
        </w:rPr>
        <w:t xml:space="preserve"> </w:t>
      </w:r>
      <w:r w:rsidRPr="0027164D">
        <w:rPr>
          <w:rFonts w:ascii="Arial" w:hAnsi="Arial"/>
          <w:b/>
          <w:bCs/>
          <w:color w:val="262626"/>
          <w:shd w:val="clear" w:color="auto" w:fill="FFFFFF"/>
          <w:lang w:val="fr-BE"/>
        </w:rPr>
        <w:t xml:space="preserve">au consommateur </w:t>
      </w:r>
      <w:r w:rsidRPr="00DF7B17">
        <w:rPr>
          <w:rFonts w:ascii="Arial" w:hAnsi="Arial"/>
          <w:bCs/>
          <w:color w:val="262626"/>
          <w:shd w:val="clear" w:color="auto" w:fill="FFFFFF"/>
          <w:lang w:val="fr-BE"/>
        </w:rPr>
        <w:t xml:space="preserve">qui </w:t>
      </w:r>
      <w:r w:rsidRPr="00DF7B17">
        <w:rPr>
          <w:rFonts w:ascii="Arial" w:hAnsi="Arial"/>
          <w:bCs/>
          <w:color w:val="262626"/>
          <w:shd w:val="clear" w:color="auto" w:fill="FFFFFF"/>
          <w:lang w:val="fr-BE"/>
        </w:rPr>
        <w:lastRenderedPageBreak/>
        <w:t>souhaite</w:t>
      </w:r>
      <w:r w:rsidR="00DF7B17">
        <w:rPr>
          <w:rFonts w:ascii="Arial" w:hAnsi="Arial"/>
          <w:b/>
          <w:bCs/>
          <w:color w:val="262626"/>
          <w:shd w:val="clear" w:color="auto" w:fill="FFFFFF"/>
          <w:lang w:val="fr-BE"/>
        </w:rPr>
        <w:t xml:space="preserve"> </w:t>
      </w:r>
      <w:r w:rsidRPr="0027164D">
        <w:rPr>
          <w:rFonts w:ascii="Arial" w:hAnsi="Arial"/>
          <w:color w:val="262626"/>
          <w:shd w:val="clear" w:color="auto" w:fill="FFFFFF"/>
          <w:lang w:val="fr-BE"/>
        </w:rPr>
        <w:t xml:space="preserve">franchir le cap. Nous vous invitons donc tous à vous rendre sur notre page web </w:t>
      </w:r>
      <w:hyperlink r:id="rId8" w:history="1">
        <w:r w:rsidR="00D33C78" w:rsidRPr="00D33C78">
          <w:rPr>
            <w:rStyle w:val="Lienhypertexte"/>
            <w:rFonts w:ascii="Arial" w:hAnsi="Arial" w:cs="Arial"/>
            <w:lang w:val="fr-BE"/>
          </w:rPr>
          <w:t>www.isover.be/fr/calculateuri</w:t>
        </w:r>
        <w:r w:rsidR="00D33C78" w:rsidRPr="00D33C78">
          <w:rPr>
            <w:rStyle w:val="Lienhypertexte"/>
            <w:rFonts w:ascii="Arial" w:hAnsi="Arial" w:cs="Arial"/>
            <w:lang w:val="fr-BE"/>
          </w:rPr>
          <w:t>s</w:t>
        </w:r>
        <w:r w:rsidR="00D33C78" w:rsidRPr="00D33C78">
          <w:rPr>
            <w:rStyle w:val="Lienhypertexte"/>
            <w:rFonts w:ascii="Arial" w:hAnsi="Arial" w:cs="Arial"/>
            <w:lang w:val="fr-BE"/>
          </w:rPr>
          <w:t>olationtoiture</w:t>
        </w:r>
      </w:hyperlink>
      <w:r w:rsidRPr="0027164D">
        <w:rPr>
          <w:rFonts w:ascii="Arial" w:hAnsi="Arial"/>
          <w:color w:val="262626"/>
          <w:shd w:val="clear" w:color="auto" w:fill="FFFFFF"/>
          <w:lang w:val="fr-BE"/>
        </w:rPr>
        <w:t>», en conclut Annick Hulsman.</w:t>
      </w:r>
    </w:p>
    <w:p w14:paraId="4795393F" w14:textId="77777777" w:rsidR="00D8330B" w:rsidRDefault="00D8330B" w:rsidP="00D8330B">
      <w:pPr>
        <w:pStyle w:val="paragraph"/>
        <w:textAlignment w:val="baseline"/>
        <w:rPr>
          <w:rStyle w:val="normaltextrun"/>
          <w:rFonts w:ascii="Arial" w:hAnsi="Arial" w:cs="Arial"/>
          <w:b/>
          <w:bCs/>
          <w:color w:val="262626"/>
          <w:sz w:val="22"/>
          <w:szCs w:val="22"/>
          <w:lang w:val="fr-FR"/>
        </w:rPr>
      </w:pPr>
    </w:p>
    <w:p w14:paraId="4C5AE2D0" w14:textId="62C8ACAC" w:rsidR="00D8330B" w:rsidRPr="00C67473" w:rsidRDefault="00D8330B" w:rsidP="00D8330B">
      <w:pPr>
        <w:pStyle w:val="paragraph"/>
        <w:textAlignment w:val="baseline"/>
        <w:rPr>
          <w:rFonts w:ascii="Arial" w:hAnsi="Arial" w:cs="Arial"/>
          <w:sz w:val="22"/>
          <w:szCs w:val="22"/>
          <w:lang w:val="fr-BE"/>
        </w:rPr>
      </w:pPr>
      <w:r w:rsidRPr="00C67473">
        <w:rPr>
          <w:rStyle w:val="normaltextrun"/>
          <w:rFonts w:ascii="Arial" w:hAnsi="Arial" w:cs="Arial"/>
          <w:b/>
          <w:bCs/>
          <w:color w:val="262626"/>
          <w:sz w:val="22"/>
          <w:szCs w:val="22"/>
          <w:lang w:val="fr-FR"/>
        </w:rPr>
        <w:t>À propos de Saint-Gobain ISOVER</w:t>
      </w:r>
      <w:r w:rsidRPr="00C67473">
        <w:rPr>
          <w:rStyle w:val="eop"/>
          <w:rFonts w:ascii="Arial" w:hAnsi="Arial" w:cs="Arial"/>
          <w:sz w:val="22"/>
          <w:szCs w:val="22"/>
          <w:lang w:val="fr-BE"/>
        </w:rPr>
        <w:t> </w:t>
      </w:r>
    </w:p>
    <w:p w14:paraId="55BC308F" w14:textId="77777777" w:rsidR="00D8330B" w:rsidRPr="00C67473" w:rsidRDefault="00D8330B" w:rsidP="00D8330B">
      <w:pPr>
        <w:pStyle w:val="paragraph"/>
        <w:shd w:val="clear" w:color="auto" w:fill="FFFFFF"/>
        <w:jc w:val="bot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ISOVER est le leader du marché en matière d'isolation en laine minérale. ISOVER doit sa position à son ambition innovante et à son savoir-faire technique, doublés d’un respect de l'environnement et d’une philosophie d'avenir</w:t>
      </w:r>
      <w:r w:rsidRPr="00D3480C">
        <w:rPr>
          <w:rStyle w:val="normaltextrun"/>
          <w:rFonts w:ascii="Arial" w:hAnsi="Arial" w:cs="Arial"/>
          <w:color w:val="262626"/>
          <w:sz w:val="22"/>
          <w:szCs w:val="22"/>
          <w:lang w:val="fr-FR"/>
        </w:rPr>
        <w:t xml:space="preserve"> </w:t>
      </w:r>
      <w:r w:rsidRPr="00C67473">
        <w:rPr>
          <w:rStyle w:val="normaltextrun"/>
          <w:rFonts w:ascii="Arial" w:hAnsi="Arial" w:cs="Arial"/>
          <w:color w:val="262626"/>
          <w:sz w:val="22"/>
          <w:szCs w:val="22"/>
          <w:lang w:val="fr-FR"/>
        </w:rPr>
        <w:t>durable.</w:t>
      </w:r>
      <w:r w:rsidRPr="00C67473">
        <w:rPr>
          <w:rStyle w:val="eop"/>
          <w:rFonts w:ascii="Arial" w:hAnsi="Arial" w:cs="Arial"/>
          <w:sz w:val="22"/>
          <w:szCs w:val="22"/>
          <w:lang w:val="fr-BE"/>
        </w:rPr>
        <w:t> </w:t>
      </w:r>
    </w:p>
    <w:p w14:paraId="2F9FC67A" w14:textId="77777777" w:rsidR="00D8330B" w:rsidRPr="00C67473" w:rsidRDefault="00D8330B" w:rsidP="00D8330B">
      <w:pPr>
        <w:pStyle w:val="paragraph"/>
        <w:shd w:val="clear" w:color="auto" w:fill="FFFFFF"/>
        <w:jc w:val="bot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 xml:space="preserve">L'isolation ISOVER vous assure </w:t>
      </w:r>
      <w:r>
        <w:rPr>
          <w:rStyle w:val="normaltextrun"/>
          <w:rFonts w:ascii="Arial" w:hAnsi="Arial" w:cs="Arial"/>
          <w:color w:val="262626"/>
          <w:sz w:val="22"/>
          <w:szCs w:val="22"/>
          <w:lang w:val="fr-FR"/>
        </w:rPr>
        <w:t xml:space="preserve">une </w:t>
      </w:r>
      <w:r w:rsidRPr="00C67473">
        <w:rPr>
          <w:rStyle w:val="normaltextrun"/>
          <w:rFonts w:ascii="Arial" w:hAnsi="Arial" w:cs="Arial"/>
          <w:color w:val="262626"/>
          <w:sz w:val="22"/>
          <w:szCs w:val="22"/>
          <w:lang w:val="fr-FR"/>
        </w:rPr>
        <w:t xml:space="preserve">qualité </w:t>
      </w:r>
      <w:r>
        <w:rPr>
          <w:rStyle w:val="normaltextrun"/>
          <w:rFonts w:ascii="Arial" w:hAnsi="Arial" w:cs="Arial"/>
          <w:color w:val="262626"/>
          <w:sz w:val="22"/>
          <w:szCs w:val="22"/>
          <w:lang w:val="fr-FR"/>
        </w:rPr>
        <w:t xml:space="preserve">de premier choix </w:t>
      </w:r>
      <w:r w:rsidRPr="00C67473">
        <w:rPr>
          <w:rStyle w:val="normaltextrun"/>
          <w:rFonts w:ascii="Arial" w:hAnsi="Arial" w:cs="Arial"/>
          <w:color w:val="262626"/>
          <w:sz w:val="22"/>
          <w:szCs w:val="22"/>
          <w:lang w:val="fr-FR"/>
        </w:rPr>
        <w:t>et les meilleurs résultats thermiques et acoustiques. ISOVER se porte garant en matière de sécurité incendie, de facilité d'utilisation et de service.</w:t>
      </w:r>
      <w:r w:rsidRPr="00C67473">
        <w:rPr>
          <w:rStyle w:val="eop"/>
          <w:rFonts w:ascii="Arial" w:hAnsi="Arial" w:cs="Arial"/>
          <w:sz w:val="22"/>
          <w:szCs w:val="22"/>
          <w:lang w:val="fr-BE"/>
        </w:rPr>
        <w:t> </w:t>
      </w:r>
    </w:p>
    <w:p w14:paraId="1F8DF8B6" w14:textId="77777777" w:rsidR="00D8330B" w:rsidRPr="00C67473" w:rsidRDefault="00D8330B" w:rsidP="00D8330B">
      <w:pPr>
        <w:pStyle w:val="paragraph"/>
        <w:textAlignment w:val="baseline"/>
        <w:rPr>
          <w:rFonts w:ascii="Arial" w:hAnsi="Arial" w:cs="Arial"/>
          <w:sz w:val="22"/>
          <w:szCs w:val="22"/>
          <w:lang w:val="fr-BE"/>
        </w:rPr>
      </w:pPr>
      <w:r w:rsidRPr="00C67473">
        <w:rPr>
          <w:rStyle w:val="normaltextrun"/>
          <w:rFonts w:ascii="Arial" w:hAnsi="Arial" w:cs="Arial"/>
          <w:b/>
          <w:bCs/>
          <w:color w:val="262626"/>
          <w:sz w:val="22"/>
          <w:szCs w:val="22"/>
          <w:lang w:val="fr-FR"/>
        </w:rPr>
        <w:t>Pour plus d'informations </w:t>
      </w:r>
      <w:r w:rsidRPr="00C67473">
        <w:rPr>
          <w:rStyle w:val="eop"/>
          <w:rFonts w:ascii="Arial" w:hAnsi="Arial" w:cs="Arial"/>
          <w:sz w:val="22"/>
          <w:szCs w:val="22"/>
          <w:lang w:val="fr-BE"/>
        </w:rPr>
        <w:t> </w:t>
      </w:r>
    </w:p>
    <w:p w14:paraId="248B0F0C" w14:textId="77777777" w:rsidR="00D8330B" w:rsidRPr="00C67473" w:rsidRDefault="00D8330B" w:rsidP="00D8330B">
      <w:pPr>
        <w:pStyle w:val="paragraph"/>
        <w:textAlignment w:val="baseline"/>
        <w:rPr>
          <w:rFonts w:ascii="Arial" w:hAnsi="Arial" w:cs="Arial"/>
          <w:sz w:val="22"/>
          <w:szCs w:val="22"/>
          <w:lang w:val="fr-BE"/>
        </w:rPr>
      </w:pPr>
      <w:r w:rsidRPr="00C67473">
        <w:rPr>
          <w:rStyle w:val="normaltextrun"/>
          <w:rFonts w:ascii="Arial" w:hAnsi="Arial" w:cs="Arial"/>
          <w:color w:val="262626"/>
          <w:sz w:val="22"/>
          <w:szCs w:val="22"/>
          <w:lang w:val="fr-FR"/>
        </w:rPr>
        <w:t>Saint-Gobain Construction Products Belgium/Division ISOVER</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Sint-Jansweg 9 – Haven 1602</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B-9130 Kallo</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Tél. : +32 3 360 23 50</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Fax : +32 3 360 23 51</w:t>
      </w:r>
      <w:r w:rsidRPr="00C67473">
        <w:rPr>
          <w:rStyle w:val="scxw11677443"/>
          <w:rFonts w:ascii="Arial" w:hAnsi="Arial" w:cs="Arial"/>
          <w:sz w:val="22"/>
          <w:szCs w:val="22"/>
          <w:lang w:val="fr-BE"/>
        </w:rPr>
        <w:t> </w:t>
      </w:r>
      <w:r w:rsidRPr="00C67473">
        <w:rPr>
          <w:rFonts w:ascii="Arial" w:hAnsi="Arial" w:cs="Arial"/>
          <w:sz w:val="22"/>
          <w:szCs w:val="22"/>
          <w:lang w:val="fr-BE"/>
        </w:rPr>
        <w:br/>
      </w:r>
      <w:r w:rsidRPr="00C67473">
        <w:rPr>
          <w:rStyle w:val="normaltextrun"/>
          <w:rFonts w:ascii="Arial" w:hAnsi="Arial" w:cs="Arial"/>
          <w:color w:val="262626"/>
          <w:sz w:val="22"/>
          <w:szCs w:val="22"/>
          <w:lang w:val="fr-FR"/>
        </w:rPr>
        <w:t>E-mail : </w:t>
      </w:r>
      <w:hyperlink r:id="rId9" w:tgtFrame="_blank" w:history="1">
        <w:r w:rsidRPr="00C67473">
          <w:rPr>
            <w:rStyle w:val="normaltextrun"/>
            <w:rFonts w:ascii="Arial" w:hAnsi="Arial" w:cs="Arial"/>
            <w:color w:val="262626"/>
            <w:sz w:val="22"/>
            <w:szCs w:val="22"/>
            <w:u w:val="single"/>
            <w:lang w:val="fr-FR"/>
          </w:rPr>
          <w:t>info@isover.be</w:t>
        </w:r>
      </w:hyperlink>
      <w:r w:rsidRPr="00C67473">
        <w:rPr>
          <w:rStyle w:val="eop"/>
          <w:rFonts w:ascii="Arial" w:hAnsi="Arial" w:cs="Arial"/>
          <w:sz w:val="22"/>
          <w:szCs w:val="22"/>
          <w:lang w:val="fr-BE"/>
        </w:rPr>
        <w:t> </w:t>
      </w:r>
      <w:r w:rsidRPr="00C67473">
        <w:rPr>
          <w:rStyle w:val="eop"/>
          <w:rFonts w:ascii="Arial" w:hAnsi="Arial" w:cs="Arial"/>
          <w:sz w:val="22"/>
          <w:szCs w:val="22"/>
          <w:lang w:val="fr-BE"/>
        </w:rPr>
        <w:br/>
      </w:r>
      <w:hyperlink r:id="rId10" w:tgtFrame="_blank" w:history="1">
        <w:r w:rsidRPr="00C67473">
          <w:rPr>
            <w:rStyle w:val="normaltextrun"/>
            <w:rFonts w:ascii="Arial" w:hAnsi="Arial" w:cs="Arial"/>
            <w:color w:val="262626"/>
            <w:sz w:val="22"/>
            <w:szCs w:val="22"/>
            <w:u w:val="single"/>
            <w:shd w:val="clear" w:color="auto" w:fill="F9F9F9"/>
            <w:lang w:val="fr-BE"/>
          </w:rPr>
          <w:t>www.isover.be</w:t>
        </w:r>
      </w:hyperlink>
      <w:r w:rsidRPr="00C67473">
        <w:rPr>
          <w:rStyle w:val="eop"/>
          <w:rFonts w:ascii="Arial" w:hAnsi="Arial" w:cs="Arial"/>
          <w:sz w:val="22"/>
          <w:szCs w:val="22"/>
          <w:lang w:val="fr-BE"/>
        </w:rPr>
        <w:t> </w:t>
      </w:r>
    </w:p>
    <w:p w14:paraId="05CD0A4B" w14:textId="77777777" w:rsidR="00D8330B" w:rsidRPr="00C67473" w:rsidRDefault="00D8330B" w:rsidP="00D8330B">
      <w:pPr>
        <w:pStyle w:val="paragraph"/>
        <w:textAlignment w:val="baseline"/>
        <w:rPr>
          <w:rFonts w:ascii="Arial" w:hAnsi="Arial" w:cs="Arial"/>
          <w:sz w:val="22"/>
          <w:szCs w:val="22"/>
          <w:lang w:val="en-GB"/>
        </w:rPr>
      </w:pPr>
      <w:r w:rsidRPr="00C67473">
        <w:rPr>
          <w:rStyle w:val="normaltextrun"/>
          <w:rFonts w:ascii="Arial" w:hAnsi="Arial" w:cs="Arial"/>
          <w:color w:val="262626"/>
          <w:sz w:val="22"/>
          <w:szCs w:val="22"/>
          <w:lang w:val="en-US"/>
        </w:rPr>
        <w:t>Ou</w:t>
      </w:r>
      <w:r w:rsidRPr="00C67473">
        <w:rPr>
          <w:rStyle w:val="eop"/>
          <w:rFonts w:ascii="Arial" w:hAnsi="Arial" w:cs="Arial"/>
          <w:sz w:val="22"/>
          <w:szCs w:val="22"/>
          <w:lang w:val="en-GB"/>
        </w:rPr>
        <w:t> </w:t>
      </w:r>
    </w:p>
    <w:p w14:paraId="261084F0" w14:textId="77777777" w:rsidR="00D8330B" w:rsidRPr="00C67473" w:rsidRDefault="00D8330B" w:rsidP="00D8330B">
      <w:pPr>
        <w:pStyle w:val="paragraph"/>
        <w:textAlignment w:val="baseline"/>
        <w:rPr>
          <w:rFonts w:ascii="Arial" w:hAnsi="Arial" w:cs="Arial"/>
          <w:sz w:val="22"/>
          <w:szCs w:val="22"/>
          <w:lang w:val="en-GB"/>
        </w:rPr>
      </w:pPr>
      <w:r w:rsidRPr="00C67473">
        <w:rPr>
          <w:rStyle w:val="normaltextrun"/>
          <w:rFonts w:ascii="Arial" w:hAnsi="Arial" w:cs="Arial"/>
          <w:color w:val="262626"/>
          <w:sz w:val="22"/>
          <w:szCs w:val="22"/>
          <w:lang w:val="en-US"/>
        </w:rPr>
        <w:t>Ward Vanhee</w:t>
      </w:r>
      <w:r w:rsidRPr="00C67473">
        <w:rPr>
          <w:rStyle w:val="scxw11677443"/>
          <w:rFonts w:ascii="Arial" w:hAnsi="Arial" w:cs="Arial"/>
          <w:sz w:val="22"/>
          <w:szCs w:val="22"/>
          <w:lang w:val="en-GB"/>
        </w:rPr>
        <w:t> </w:t>
      </w:r>
      <w:r w:rsidRPr="00C67473">
        <w:rPr>
          <w:rFonts w:ascii="Arial" w:hAnsi="Arial" w:cs="Arial"/>
          <w:sz w:val="22"/>
          <w:szCs w:val="22"/>
          <w:lang w:val="en-GB"/>
        </w:rPr>
        <w:br/>
      </w:r>
      <w:r w:rsidRPr="00C67473">
        <w:rPr>
          <w:rStyle w:val="normaltextrun"/>
          <w:rFonts w:ascii="Arial" w:hAnsi="Arial" w:cs="Arial"/>
          <w:color w:val="262626"/>
          <w:sz w:val="22"/>
          <w:szCs w:val="22"/>
          <w:lang w:val="en-US"/>
        </w:rPr>
        <w:t>Two cents</w:t>
      </w:r>
      <w:r w:rsidRPr="00C67473">
        <w:rPr>
          <w:rStyle w:val="scxw11677443"/>
          <w:rFonts w:ascii="Arial" w:hAnsi="Arial" w:cs="Arial"/>
          <w:sz w:val="22"/>
          <w:szCs w:val="22"/>
          <w:lang w:val="en-GB"/>
        </w:rPr>
        <w:t> </w:t>
      </w:r>
      <w:r w:rsidRPr="00C67473">
        <w:rPr>
          <w:rFonts w:ascii="Arial" w:hAnsi="Arial" w:cs="Arial"/>
          <w:sz w:val="22"/>
          <w:szCs w:val="22"/>
          <w:lang w:val="en-GB"/>
        </w:rPr>
        <w:br/>
      </w:r>
      <w:r w:rsidRPr="00C67473">
        <w:rPr>
          <w:rStyle w:val="normaltextrun"/>
          <w:rFonts w:ascii="Arial" w:hAnsi="Arial" w:cs="Arial"/>
          <w:color w:val="262626"/>
          <w:sz w:val="22"/>
          <w:szCs w:val="22"/>
          <w:lang w:val="en-US"/>
        </w:rPr>
        <w:t xml:space="preserve">E-mail: </w:t>
      </w:r>
      <w:hyperlink r:id="rId11" w:tgtFrame="_blank" w:history="1">
        <w:r w:rsidRPr="00C67473">
          <w:rPr>
            <w:rStyle w:val="normaltextrun"/>
            <w:rFonts w:ascii="Arial" w:hAnsi="Arial" w:cs="Arial"/>
            <w:color w:val="262626"/>
            <w:sz w:val="22"/>
            <w:szCs w:val="22"/>
            <w:u w:val="single"/>
            <w:lang w:val="en-US"/>
          </w:rPr>
          <w:t>wv@twocents.be</w:t>
        </w:r>
        <w:r w:rsidRPr="00C67473">
          <w:rPr>
            <w:rStyle w:val="scxw11677443"/>
            <w:rFonts w:ascii="Arial" w:hAnsi="Arial" w:cs="Arial"/>
            <w:color w:val="0000FF"/>
            <w:sz w:val="22"/>
            <w:szCs w:val="22"/>
            <w:lang w:val="en-GB"/>
          </w:rPr>
          <w:t> </w:t>
        </w:r>
        <w:r w:rsidRPr="00C67473">
          <w:rPr>
            <w:rFonts w:ascii="Arial" w:hAnsi="Arial" w:cs="Arial"/>
            <w:color w:val="0000FF"/>
            <w:sz w:val="22"/>
            <w:szCs w:val="22"/>
            <w:lang w:val="en-GB"/>
          </w:rPr>
          <w:br/>
        </w:r>
      </w:hyperlink>
      <w:r w:rsidRPr="00C67473">
        <w:rPr>
          <w:rStyle w:val="normaltextrun"/>
          <w:rFonts w:ascii="Arial" w:hAnsi="Arial" w:cs="Arial"/>
          <w:color w:val="262626"/>
          <w:sz w:val="22"/>
          <w:szCs w:val="22"/>
          <w:lang w:val="en-US"/>
        </w:rPr>
        <w:t>Tél.: 02 773 50 29</w:t>
      </w:r>
    </w:p>
    <w:p w14:paraId="0617DDFB" w14:textId="77777777" w:rsidR="009F2E2E" w:rsidRPr="00D8330B" w:rsidRDefault="009F2E2E">
      <w:pPr>
        <w:widowControl w:val="0"/>
        <w:autoSpaceDE w:val="0"/>
        <w:autoSpaceDN w:val="0"/>
        <w:adjustRightInd w:val="0"/>
        <w:jc w:val="both"/>
        <w:rPr>
          <w:rFonts w:ascii="Arial" w:hAnsi="Arial"/>
          <w:color w:val="262626"/>
          <w:shd w:val="clear" w:color="auto" w:fill="FFFFFF"/>
          <w:lang w:val="en-GB"/>
        </w:rPr>
      </w:pPr>
    </w:p>
    <w:p w14:paraId="35ECD419" w14:textId="77777777" w:rsidR="009F2E2E" w:rsidRPr="00D8330B" w:rsidRDefault="009F2E2E">
      <w:pPr>
        <w:widowControl w:val="0"/>
        <w:autoSpaceDE w:val="0"/>
        <w:autoSpaceDN w:val="0"/>
        <w:adjustRightInd w:val="0"/>
        <w:rPr>
          <w:rFonts w:ascii="Arial" w:hAnsi="Arial"/>
          <w:color w:val="1A1A1A"/>
          <w:lang w:val="en-US"/>
        </w:rPr>
      </w:pPr>
    </w:p>
    <w:sectPr w:rsidR="009F2E2E" w:rsidRPr="00D8330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9043" w14:textId="77777777" w:rsidR="000D5CE7" w:rsidRDefault="000D5CE7">
      <w:pPr>
        <w:spacing w:after="0" w:line="240" w:lineRule="auto"/>
      </w:pPr>
      <w:r>
        <w:separator/>
      </w:r>
    </w:p>
  </w:endnote>
  <w:endnote w:type="continuationSeparator" w:id="0">
    <w:p w14:paraId="77B2AE26" w14:textId="77777777" w:rsidR="000D5CE7" w:rsidRDefault="000D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06A2" w14:textId="77777777" w:rsidR="000D5CE7" w:rsidRDefault="000D5CE7">
      <w:pPr>
        <w:spacing w:after="0" w:line="240" w:lineRule="auto"/>
      </w:pPr>
      <w:r>
        <w:separator/>
      </w:r>
    </w:p>
  </w:footnote>
  <w:footnote w:type="continuationSeparator" w:id="0">
    <w:p w14:paraId="50BE8056" w14:textId="77777777" w:rsidR="000D5CE7" w:rsidRDefault="000D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8894" w14:textId="77777777" w:rsidR="009F2E2E" w:rsidRDefault="002C4265">
    <w:pPr>
      <w:pStyle w:val="En-tte"/>
    </w:pPr>
    <w:r>
      <w:rPr>
        <w:noProof/>
        <w:lang w:val="en-GB" w:eastAsia="en-GB"/>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1AED94EC" w14:textId="77777777" w:rsidR="009F2E2E" w:rsidRDefault="009F2E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7FC4"/>
    <w:multiLevelType w:val="hybridMultilevel"/>
    <w:tmpl w:val="9B626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1A"/>
    <w:rsid w:val="00006F96"/>
    <w:rsid w:val="00032F00"/>
    <w:rsid w:val="000531C7"/>
    <w:rsid w:val="0007725C"/>
    <w:rsid w:val="00077E31"/>
    <w:rsid w:val="000A46E2"/>
    <w:rsid w:val="000D2D62"/>
    <w:rsid w:val="000D5CE7"/>
    <w:rsid w:val="00102655"/>
    <w:rsid w:val="00112A97"/>
    <w:rsid w:val="00133CC5"/>
    <w:rsid w:val="0013417F"/>
    <w:rsid w:val="001530C5"/>
    <w:rsid w:val="001543E5"/>
    <w:rsid w:val="00166A21"/>
    <w:rsid w:val="0019037E"/>
    <w:rsid w:val="00197A3F"/>
    <w:rsid w:val="001A7F2E"/>
    <w:rsid w:val="001B57EC"/>
    <w:rsid w:val="001B7526"/>
    <w:rsid w:val="001C19E8"/>
    <w:rsid w:val="001C2153"/>
    <w:rsid w:val="001C65CC"/>
    <w:rsid w:val="001D7126"/>
    <w:rsid w:val="001F2AD8"/>
    <w:rsid w:val="00224E4A"/>
    <w:rsid w:val="002264E5"/>
    <w:rsid w:val="00264C49"/>
    <w:rsid w:val="00270E27"/>
    <w:rsid w:val="0027164D"/>
    <w:rsid w:val="002C1B64"/>
    <w:rsid w:val="002C4265"/>
    <w:rsid w:val="002C5993"/>
    <w:rsid w:val="002D0E22"/>
    <w:rsid w:val="002E4B47"/>
    <w:rsid w:val="002E5516"/>
    <w:rsid w:val="002E7CEF"/>
    <w:rsid w:val="002F63A4"/>
    <w:rsid w:val="00326434"/>
    <w:rsid w:val="0033632E"/>
    <w:rsid w:val="003477F8"/>
    <w:rsid w:val="00347F74"/>
    <w:rsid w:val="00350111"/>
    <w:rsid w:val="0035132C"/>
    <w:rsid w:val="00354560"/>
    <w:rsid w:val="00360F6D"/>
    <w:rsid w:val="0036685F"/>
    <w:rsid w:val="00366891"/>
    <w:rsid w:val="003815BC"/>
    <w:rsid w:val="003C4031"/>
    <w:rsid w:val="003F2448"/>
    <w:rsid w:val="0043303C"/>
    <w:rsid w:val="0044195F"/>
    <w:rsid w:val="0045313E"/>
    <w:rsid w:val="0045682A"/>
    <w:rsid w:val="00474E3B"/>
    <w:rsid w:val="004A3244"/>
    <w:rsid w:val="004B0482"/>
    <w:rsid w:val="0057251D"/>
    <w:rsid w:val="00572736"/>
    <w:rsid w:val="005B1722"/>
    <w:rsid w:val="005B69E4"/>
    <w:rsid w:val="005B6EC1"/>
    <w:rsid w:val="005C490B"/>
    <w:rsid w:val="005D6259"/>
    <w:rsid w:val="005E485E"/>
    <w:rsid w:val="00605909"/>
    <w:rsid w:val="006405E7"/>
    <w:rsid w:val="00646448"/>
    <w:rsid w:val="006505DD"/>
    <w:rsid w:val="00676F84"/>
    <w:rsid w:val="00681F8E"/>
    <w:rsid w:val="006D0B81"/>
    <w:rsid w:val="006D6E93"/>
    <w:rsid w:val="006E6237"/>
    <w:rsid w:val="006F4EFF"/>
    <w:rsid w:val="0071523E"/>
    <w:rsid w:val="00731A73"/>
    <w:rsid w:val="00780C48"/>
    <w:rsid w:val="007919CD"/>
    <w:rsid w:val="007B3BA6"/>
    <w:rsid w:val="007C552B"/>
    <w:rsid w:val="007C67E2"/>
    <w:rsid w:val="007F0A6F"/>
    <w:rsid w:val="00817B10"/>
    <w:rsid w:val="00830558"/>
    <w:rsid w:val="00857FD1"/>
    <w:rsid w:val="008640C0"/>
    <w:rsid w:val="00873BE2"/>
    <w:rsid w:val="00875C69"/>
    <w:rsid w:val="008A364D"/>
    <w:rsid w:val="008C7BAB"/>
    <w:rsid w:val="008E7309"/>
    <w:rsid w:val="00905113"/>
    <w:rsid w:val="0091702D"/>
    <w:rsid w:val="0094141F"/>
    <w:rsid w:val="00962035"/>
    <w:rsid w:val="00977B51"/>
    <w:rsid w:val="00986DB7"/>
    <w:rsid w:val="009C0C25"/>
    <w:rsid w:val="009D4562"/>
    <w:rsid w:val="009F2E2E"/>
    <w:rsid w:val="009F4BF4"/>
    <w:rsid w:val="00A2605D"/>
    <w:rsid w:val="00A26F6E"/>
    <w:rsid w:val="00A528EB"/>
    <w:rsid w:val="00A62CF4"/>
    <w:rsid w:val="00A71642"/>
    <w:rsid w:val="00AA10DD"/>
    <w:rsid w:val="00AA14AC"/>
    <w:rsid w:val="00AE20C4"/>
    <w:rsid w:val="00B06BC4"/>
    <w:rsid w:val="00B154AB"/>
    <w:rsid w:val="00B27250"/>
    <w:rsid w:val="00B35D2B"/>
    <w:rsid w:val="00B43515"/>
    <w:rsid w:val="00B50D36"/>
    <w:rsid w:val="00B555E7"/>
    <w:rsid w:val="00B76B98"/>
    <w:rsid w:val="00B82F33"/>
    <w:rsid w:val="00B83B46"/>
    <w:rsid w:val="00B85F90"/>
    <w:rsid w:val="00B95B7B"/>
    <w:rsid w:val="00BA0747"/>
    <w:rsid w:val="00BA6DA7"/>
    <w:rsid w:val="00BB11E7"/>
    <w:rsid w:val="00BC4016"/>
    <w:rsid w:val="00BC5793"/>
    <w:rsid w:val="00BC7C7A"/>
    <w:rsid w:val="00BD0F5D"/>
    <w:rsid w:val="00C2402B"/>
    <w:rsid w:val="00C427AE"/>
    <w:rsid w:val="00C46679"/>
    <w:rsid w:val="00C53CA9"/>
    <w:rsid w:val="00C75E4D"/>
    <w:rsid w:val="00C91638"/>
    <w:rsid w:val="00C97B9D"/>
    <w:rsid w:val="00CA05D4"/>
    <w:rsid w:val="00CC0EB9"/>
    <w:rsid w:val="00CC3F39"/>
    <w:rsid w:val="00CD13E8"/>
    <w:rsid w:val="00CD53BA"/>
    <w:rsid w:val="00CE42AE"/>
    <w:rsid w:val="00D061C5"/>
    <w:rsid w:val="00D13C1E"/>
    <w:rsid w:val="00D1564B"/>
    <w:rsid w:val="00D248A0"/>
    <w:rsid w:val="00D33C78"/>
    <w:rsid w:val="00D34C8B"/>
    <w:rsid w:val="00D568CD"/>
    <w:rsid w:val="00D62BEC"/>
    <w:rsid w:val="00D63394"/>
    <w:rsid w:val="00D8330B"/>
    <w:rsid w:val="00D92C85"/>
    <w:rsid w:val="00DA2ED6"/>
    <w:rsid w:val="00DD2DA6"/>
    <w:rsid w:val="00DF7B17"/>
    <w:rsid w:val="00E0636F"/>
    <w:rsid w:val="00E2076B"/>
    <w:rsid w:val="00E55703"/>
    <w:rsid w:val="00E74DCB"/>
    <w:rsid w:val="00E82188"/>
    <w:rsid w:val="00E86F56"/>
    <w:rsid w:val="00E87CF0"/>
    <w:rsid w:val="00EA026F"/>
    <w:rsid w:val="00EA353E"/>
    <w:rsid w:val="00EC40F2"/>
    <w:rsid w:val="00EF411A"/>
    <w:rsid w:val="00EF6CE1"/>
    <w:rsid w:val="00EF7576"/>
    <w:rsid w:val="00F0339A"/>
    <w:rsid w:val="00F1696E"/>
    <w:rsid w:val="00F250E2"/>
    <w:rsid w:val="00F3079F"/>
    <w:rsid w:val="00F51073"/>
    <w:rsid w:val="00F76EE3"/>
    <w:rsid w:val="00FA119D"/>
    <w:rsid w:val="00FA1449"/>
    <w:rsid w:val="00FB0F67"/>
    <w:rsid w:val="00FC70F7"/>
    <w:rsid w:val="00FC70FE"/>
    <w:rsid w:val="00FD3EEC"/>
    <w:rsid w:val="00FF1C50"/>
    <w:rsid w:val="00FF5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DF2"/>
  <w15:docId w15:val="{F1100138-E921-4F74-BB36-07F7FCB3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 w:type="paragraph" w:styleId="Paragraphedeliste">
    <w:name w:val="List Paragraph"/>
    <w:basedOn w:val="Normal"/>
    <w:uiPriority w:val="34"/>
    <w:qFormat/>
    <w:rsid w:val="003815BC"/>
    <w:pPr>
      <w:ind w:left="720"/>
      <w:contextualSpacing/>
    </w:pPr>
  </w:style>
  <w:style w:type="character" w:customStyle="1" w:styleId="normaltextrun">
    <w:name w:val="normaltextrun"/>
    <w:basedOn w:val="Policepardfaut"/>
    <w:rsid w:val="000531C7"/>
  </w:style>
  <w:style w:type="paragraph" w:styleId="Notedebasdepage">
    <w:name w:val="footnote text"/>
    <w:basedOn w:val="Normal"/>
    <w:link w:val="NotedebasdepageCar"/>
    <w:uiPriority w:val="99"/>
    <w:semiHidden/>
    <w:unhideWhenUsed/>
    <w:rsid w:val="00B55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E7"/>
    <w:rPr>
      <w:sz w:val="20"/>
      <w:szCs w:val="20"/>
    </w:rPr>
  </w:style>
  <w:style w:type="character" w:styleId="Appelnotedebasdep">
    <w:name w:val="footnote reference"/>
    <w:basedOn w:val="Policepardfaut"/>
    <w:uiPriority w:val="99"/>
    <w:semiHidden/>
    <w:unhideWhenUsed/>
    <w:rsid w:val="00B555E7"/>
    <w:rPr>
      <w:vertAlign w:val="superscript"/>
    </w:rPr>
  </w:style>
  <w:style w:type="character" w:customStyle="1" w:styleId="Mentionnonrsolue1">
    <w:name w:val="Mention non résolue1"/>
    <w:basedOn w:val="Policepardfaut"/>
    <w:uiPriority w:val="99"/>
    <w:semiHidden/>
    <w:unhideWhenUsed/>
    <w:rsid w:val="00032F00"/>
    <w:rPr>
      <w:color w:val="808080"/>
      <w:shd w:val="clear" w:color="auto" w:fill="E6E6E6"/>
    </w:rPr>
  </w:style>
  <w:style w:type="character" w:customStyle="1" w:styleId="Mentionnonrsolue2">
    <w:name w:val="Mention non résolue2"/>
    <w:basedOn w:val="Policepardfaut"/>
    <w:uiPriority w:val="99"/>
    <w:semiHidden/>
    <w:unhideWhenUsed/>
    <w:rsid w:val="0036685F"/>
    <w:rPr>
      <w:color w:val="808080"/>
      <w:shd w:val="clear" w:color="auto" w:fill="E6E6E6"/>
    </w:rPr>
  </w:style>
  <w:style w:type="character" w:styleId="Lienhypertextesuivivisit">
    <w:name w:val="FollowedHyperlink"/>
    <w:basedOn w:val="Policepardfaut"/>
    <w:uiPriority w:val="99"/>
    <w:semiHidden/>
    <w:unhideWhenUsed/>
    <w:rsid w:val="0043303C"/>
    <w:rPr>
      <w:color w:val="800080" w:themeColor="followedHyperlink"/>
      <w:u w:val="single"/>
    </w:rPr>
  </w:style>
  <w:style w:type="character" w:customStyle="1" w:styleId="normaltextrun1">
    <w:name w:val="normaltextrun1"/>
    <w:basedOn w:val="Policepardfaut"/>
    <w:rsid w:val="00D13C1E"/>
  </w:style>
  <w:style w:type="character" w:styleId="Mentionnonrsolue">
    <w:name w:val="Unresolved Mention"/>
    <w:basedOn w:val="Policepardfaut"/>
    <w:uiPriority w:val="99"/>
    <w:semiHidden/>
    <w:unhideWhenUsed/>
    <w:rsid w:val="00D8330B"/>
    <w:rPr>
      <w:color w:val="808080"/>
      <w:shd w:val="clear" w:color="auto" w:fill="E6E6E6"/>
    </w:rPr>
  </w:style>
  <w:style w:type="paragraph" w:customStyle="1" w:styleId="paragraph">
    <w:name w:val="paragraph"/>
    <w:basedOn w:val="Normal"/>
    <w:rsid w:val="00D833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Policepardfaut"/>
    <w:rsid w:val="00D8330B"/>
  </w:style>
  <w:style w:type="character" w:customStyle="1" w:styleId="scxw11677443">
    <w:name w:val="scxw11677443"/>
    <w:basedOn w:val="Policepardfaut"/>
    <w:rsid w:val="00D8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ver.be/fr/calculateurisolationtoi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isover.be" TargetMode="External"/><Relationship Id="rId4" Type="http://schemas.openxmlformats.org/officeDocument/2006/relationships/settings" Target="settings.xml"/><Relationship Id="rId9" Type="http://schemas.openxmlformats.org/officeDocument/2006/relationships/hyperlink" Target="mailto:info@isover.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2B5B-CF79-4192-8F55-261527A6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3312</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Gebruiker</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Tadic, Snjezana</dc:creator>
  <cp:lastModifiedBy>Ward Vanhee</cp:lastModifiedBy>
  <cp:revision>6</cp:revision>
  <cp:lastPrinted>2017-09-12T08:39:00Z</cp:lastPrinted>
  <dcterms:created xsi:type="dcterms:W3CDTF">2017-09-19T13:37:00Z</dcterms:created>
  <dcterms:modified xsi:type="dcterms:W3CDTF">2017-11-28T12:55:00Z</dcterms:modified>
</cp:coreProperties>
</file>