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4FA" w:rsidRDefault="00AD44FA" w:rsidP="00AD44FA">
      <w:pPr>
        <w:suppressAutoHyphens/>
        <w:spacing w:line="360" w:lineRule="auto"/>
        <w:jc w:val="center"/>
        <w:rPr>
          <w:b/>
          <w:bCs/>
        </w:rPr>
      </w:pPr>
    </w:p>
    <w:p w:rsidR="00DB5E71" w:rsidRDefault="00DB5E71" w:rsidP="00296D45">
      <w:pPr>
        <w:suppressAutoHyphens/>
        <w:spacing w:line="360" w:lineRule="auto"/>
        <w:jc w:val="center"/>
        <w:rPr>
          <w:b/>
          <w:bCs/>
          <w:color w:val="00B050"/>
          <w:sz w:val="22"/>
          <w:szCs w:val="22"/>
        </w:rPr>
      </w:pPr>
    </w:p>
    <w:p w:rsidR="00DB5E71" w:rsidRPr="00DB5E71" w:rsidRDefault="00DB5E71" w:rsidP="00DB5E71">
      <w:pPr>
        <w:suppressAutoHyphens/>
        <w:spacing w:line="240" w:lineRule="auto"/>
        <w:rPr>
          <w:b/>
          <w:bCs/>
          <w:color w:val="000000" w:themeColor="text1"/>
          <w:sz w:val="22"/>
          <w:szCs w:val="22"/>
        </w:rPr>
      </w:pPr>
      <w:r w:rsidRPr="00DB5E71">
        <w:rPr>
          <w:b/>
          <w:bCs/>
          <w:color w:val="000000" w:themeColor="text1"/>
          <w:sz w:val="22"/>
          <w:szCs w:val="22"/>
        </w:rPr>
        <w:t>Media release</w:t>
      </w:r>
    </w:p>
    <w:p w:rsidR="00DB5E71" w:rsidRDefault="00DB5E71" w:rsidP="00DB5E71">
      <w:pPr>
        <w:suppressAutoHyphens/>
        <w:spacing w:line="240" w:lineRule="auto"/>
        <w:rPr>
          <w:b/>
          <w:bCs/>
          <w:color w:val="000000" w:themeColor="text1"/>
          <w:sz w:val="22"/>
          <w:szCs w:val="22"/>
        </w:rPr>
      </w:pPr>
      <w:r w:rsidRPr="00DB5E71">
        <w:rPr>
          <w:b/>
          <w:bCs/>
          <w:color w:val="000000" w:themeColor="text1"/>
          <w:sz w:val="22"/>
          <w:szCs w:val="22"/>
        </w:rPr>
        <w:t>22 June 2016</w:t>
      </w:r>
    </w:p>
    <w:p w:rsidR="00DB5E71" w:rsidRPr="00DB5E71" w:rsidRDefault="00DB5E71" w:rsidP="00DB5E71">
      <w:pPr>
        <w:suppressAutoHyphens/>
        <w:spacing w:line="240" w:lineRule="auto"/>
        <w:rPr>
          <w:b/>
          <w:bCs/>
          <w:color w:val="000000" w:themeColor="text1"/>
          <w:sz w:val="22"/>
          <w:szCs w:val="22"/>
        </w:rPr>
      </w:pPr>
    </w:p>
    <w:p w:rsidR="00296D45" w:rsidRPr="00296D45" w:rsidRDefault="00296D45" w:rsidP="00296D45">
      <w:pPr>
        <w:suppressAutoHyphens/>
        <w:spacing w:line="360" w:lineRule="auto"/>
        <w:jc w:val="center"/>
        <w:rPr>
          <w:b/>
          <w:bCs/>
          <w:color w:val="00B050"/>
          <w:sz w:val="22"/>
          <w:szCs w:val="22"/>
        </w:rPr>
      </w:pPr>
      <w:r w:rsidRPr="00296D45">
        <w:rPr>
          <w:b/>
          <w:bCs/>
          <w:color w:val="00B050"/>
          <w:sz w:val="22"/>
          <w:szCs w:val="22"/>
        </w:rPr>
        <w:t>Global household appliance manufacturer launches vacuum designed to speed up the clean up</w:t>
      </w:r>
    </w:p>
    <w:p w:rsidR="00296D45" w:rsidRPr="00FC4D63" w:rsidRDefault="00296D45" w:rsidP="00296D45">
      <w:pPr>
        <w:suppressAutoHyphens/>
        <w:spacing w:line="360" w:lineRule="auto"/>
        <w:jc w:val="center"/>
        <w:rPr>
          <w:b/>
          <w:bCs/>
          <w:sz w:val="18"/>
          <w:szCs w:val="18"/>
        </w:rPr>
      </w:pPr>
      <w:r>
        <w:rPr>
          <w:b/>
          <w:bCs/>
          <w:sz w:val="18"/>
          <w:szCs w:val="18"/>
        </w:rPr>
        <w:t>-Vorwerk launches Kobold VK200 to help pet owners cut down on cleaning time-</w:t>
      </w:r>
    </w:p>
    <w:p w:rsidR="00AD44FA" w:rsidRDefault="00AD44FA" w:rsidP="00AD44FA">
      <w:pPr>
        <w:suppressAutoHyphens/>
        <w:spacing w:line="360" w:lineRule="auto"/>
        <w:jc w:val="center"/>
        <w:rPr>
          <w:b/>
          <w:bCs/>
        </w:rPr>
      </w:pPr>
    </w:p>
    <w:p w:rsidR="00AD44FA" w:rsidRDefault="00AD44FA" w:rsidP="00AD44FA">
      <w:pPr>
        <w:suppressAutoHyphens/>
        <w:rPr>
          <w:bCs/>
        </w:rPr>
      </w:pPr>
      <w:r>
        <w:rPr>
          <w:bCs/>
        </w:rPr>
        <w:t>One of the world’s leading household appliance developers has launched a new vacuum cleaner designed specifically to help pet owners save time and clean up more effectively after their animals.</w:t>
      </w:r>
    </w:p>
    <w:p w:rsidR="00AD44FA" w:rsidRDefault="00AD44FA" w:rsidP="00AD44FA">
      <w:pPr>
        <w:suppressAutoHyphens/>
        <w:rPr>
          <w:bCs/>
        </w:rPr>
      </w:pPr>
    </w:p>
    <w:p w:rsidR="00E54FEF" w:rsidRDefault="00AD44FA" w:rsidP="00E54FEF">
      <w:pPr>
        <w:suppressAutoHyphens/>
        <w:rPr>
          <w:bCs/>
        </w:rPr>
      </w:pPr>
      <w:r>
        <w:rPr>
          <w:bCs/>
        </w:rPr>
        <w:t xml:space="preserve">Vorwerk, the German brand behind other cult household gadgets including the Thermomix cooker/blender, has unveiled its new Kobold VK200 – a </w:t>
      </w:r>
      <w:r w:rsidR="00E54FEF">
        <w:rPr>
          <w:bCs/>
        </w:rPr>
        <w:t>multi-functional upright vacuum cleaner that features a host of clever interchangeable attachments to quicken the cleaning regimes of pet owners across the country.</w:t>
      </w:r>
    </w:p>
    <w:p w:rsidR="00E54FEF" w:rsidRDefault="00E54FEF" w:rsidP="00E54FEF">
      <w:pPr>
        <w:suppressAutoHyphens/>
        <w:rPr>
          <w:bCs/>
        </w:rPr>
      </w:pPr>
    </w:p>
    <w:p w:rsidR="00CD7C21" w:rsidRPr="00CD7C21" w:rsidRDefault="00CD7C21" w:rsidP="00E54FEF">
      <w:pPr>
        <w:suppressAutoHyphens/>
        <w:rPr>
          <w:b/>
          <w:bCs/>
          <w:i/>
        </w:rPr>
      </w:pPr>
      <w:r w:rsidRPr="00CD7C21">
        <w:rPr>
          <w:b/>
          <w:bCs/>
          <w:i/>
        </w:rPr>
        <w:t>Multi-functional attachments to make pet clean up easy</w:t>
      </w:r>
    </w:p>
    <w:p w:rsidR="00CD7C21" w:rsidRDefault="00CD7C21" w:rsidP="00E54FEF">
      <w:pPr>
        <w:suppressAutoHyphens/>
        <w:rPr>
          <w:bCs/>
        </w:rPr>
      </w:pPr>
    </w:p>
    <w:p w:rsidR="00E54FEF" w:rsidRDefault="00E54FEF" w:rsidP="00E54FEF">
      <w:pPr>
        <w:suppressAutoHyphens/>
        <w:rPr>
          <w:bCs/>
        </w:rPr>
      </w:pPr>
      <w:r>
        <w:rPr>
          <w:bCs/>
        </w:rPr>
        <w:t xml:space="preserve">The vacuum – which has taken over eight years to design at the company’s German headquarters –is based around a </w:t>
      </w:r>
      <w:r w:rsidR="005044F2">
        <w:rPr>
          <w:bCs/>
        </w:rPr>
        <w:t xml:space="preserve">modular, upright </w:t>
      </w:r>
      <w:r>
        <w:rPr>
          <w:bCs/>
        </w:rPr>
        <w:t xml:space="preserve">cleaning system that </w:t>
      </w:r>
      <w:r w:rsidR="008B56F5">
        <w:rPr>
          <w:bCs/>
        </w:rPr>
        <w:t xml:space="preserve">can be </w:t>
      </w:r>
      <w:r>
        <w:rPr>
          <w:bCs/>
        </w:rPr>
        <w:t>adapt</w:t>
      </w:r>
      <w:r w:rsidR="008B56F5">
        <w:rPr>
          <w:bCs/>
        </w:rPr>
        <w:t>ed</w:t>
      </w:r>
      <w:r>
        <w:rPr>
          <w:bCs/>
        </w:rPr>
        <w:t xml:space="preserve"> </w:t>
      </w:r>
      <w:r w:rsidR="00D76995">
        <w:rPr>
          <w:bCs/>
        </w:rPr>
        <w:t xml:space="preserve">using up to six attachments </w:t>
      </w:r>
      <w:r>
        <w:rPr>
          <w:bCs/>
        </w:rPr>
        <w:t xml:space="preserve">to </w:t>
      </w:r>
      <w:r w:rsidR="00D76995">
        <w:rPr>
          <w:bCs/>
        </w:rPr>
        <w:t>tackle the different mess left behind by the nation’s furry friends.</w:t>
      </w:r>
    </w:p>
    <w:p w:rsidR="008B56F5" w:rsidRDefault="008B56F5" w:rsidP="00E54FEF">
      <w:pPr>
        <w:suppressAutoHyphens/>
        <w:rPr>
          <w:bCs/>
        </w:rPr>
      </w:pPr>
    </w:p>
    <w:p w:rsidR="008B56F5" w:rsidRDefault="00D76995" w:rsidP="00E54FEF">
      <w:pPr>
        <w:suppressAutoHyphens/>
        <w:rPr>
          <w:bCs/>
        </w:rPr>
      </w:pPr>
      <w:r>
        <w:rPr>
          <w:bCs/>
        </w:rPr>
        <w:t>Handy features that pet owners will love</w:t>
      </w:r>
      <w:r w:rsidR="008B56F5">
        <w:rPr>
          <w:bCs/>
        </w:rPr>
        <w:t xml:space="preserve"> include a clever, multi-p</w:t>
      </w:r>
      <w:r>
        <w:rPr>
          <w:bCs/>
        </w:rPr>
        <w:t>urpose mop and vacuum head</w:t>
      </w:r>
      <w:r w:rsidR="008B56F5">
        <w:rPr>
          <w:bCs/>
        </w:rPr>
        <w:t xml:space="preserve"> known as the SP530 </w:t>
      </w:r>
      <w:proofErr w:type="spellStart"/>
      <w:r w:rsidR="008B56F5">
        <w:rPr>
          <w:bCs/>
        </w:rPr>
        <w:t>DuoClean</w:t>
      </w:r>
      <w:proofErr w:type="spellEnd"/>
      <w:r>
        <w:rPr>
          <w:bCs/>
        </w:rPr>
        <w:t>, that’s designed to suck up dry mud whilst washing the floor at the same time</w:t>
      </w:r>
      <w:r w:rsidR="008B56F5">
        <w:rPr>
          <w:bCs/>
        </w:rPr>
        <w:t>; a combination that is ideal for removing muddy paw prints and wa</w:t>
      </w:r>
      <w:r>
        <w:rPr>
          <w:bCs/>
        </w:rPr>
        <w:t>lking boot marks left after walking the dog</w:t>
      </w:r>
      <w:r w:rsidR="008B56F5">
        <w:rPr>
          <w:bCs/>
        </w:rPr>
        <w:t>.</w:t>
      </w:r>
    </w:p>
    <w:p w:rsidR="008B56F5" w:rsidRDefault="008B56F5" w:rsidP="00E54FEF">
      <w:pPr>
        <w:suppressAutoHyphens/>
        <w:rPr>
          <w:bCs/>
        </w:rPr>
      </w:pPr>
    </w:p>
    <w:p w:rsidR="00D76995" w:rsidRDefault="00D76995" w:rsidP="00E54FEF">
      <w:pPr>
        <w:suppressAutoHyphens/>
        <w:rPr>
          <w:bCs/>
        </w:rPr>
      </w:pPr>
      <w:r>
        <w:rPr>
          <w:bCs/>
        </w:rPr>
        <w:t>Pet hair residue is also covered, and the Kobold VK200 uses a handy electric upholstery brush that makes a doddle out of removing malted fur from soft furnishings thanks to a brush that rotates over 4,000 times a minute to loosen the hair and then suck it away.</w:t>
      </w:r>
    </w:p>
    <w:p w:rsidR="005044F2" w:rsidRDefault="005044F2" w:rsidP="00E54FEF">
      <w:pPr>
        <w:suppressAutoHyphens/>
        <w:rPr>
          <w:bCs/>
        </w:rPr>
      </w:pPr>
    </w:p>
    <w:p w:rsidR="00CD7C21" w:rsidRPr="00CD7C21" w:rsidRDefault="00CD7C21" w:rsidP="00CD7C21">
      <w:pPr>
        <w:suppressAutoHyphens/>
        <w:rPr>
          <w:b/>
          <w:bCs/>
          <w:i/>
        </w:rPr>
      </w:pPr>
      <w:r w:rsidRPr="00CD7C21">
        <w:rPr>
          <w:b/>
          <w:bCs/>
          <w:i/>
        </w:rPr>
        <w:t>Say goodbye to allergens from pets</w:t>
      </w:r>
    </w:p>
    <w:p w:rsidR="00CD7C21" w:rsidRDefault="00CD7C21" w:rsidP="00D76995">
      <w:pPr>
        <w:suppressAutoHyphens/>
        <w:rPr>
          <w:bCs/>
        </w:rPr>
      </w:pPr>
    </w:p>
    <w:p w:rsidR="00D76995" w:rsidRDefault="00D76995" w:rsidP="00D76995">
      <w:pPr>
        <w:suppressAutoHyphens/>
        <w:rPr>
          <w:bCs/>
        </w:rPr>
      </w:pPr>
      <w:r>
        <w:rPr>
          <w:bCs/>
        </w:rPr>
        <w:t>And for pet owners who suffer from animal allergies, the new VK200 also captures an impressive 99.99% of allergy causing substances in its premium three-in-one filter bag, meaning that they are trapped inside and not left lingering in the air. And for additional peace of mind, the vacuum is also accredited as suitable for allergy sufferers’ accreditation from its native German TUV Standards Company.</w:t>
      </w:r>
    </w:p>
    <w:p w:rsidR="00D76995" w:rsidRDefault="00D76995" w:rsidP="00E54FEF">
      <w:pPr>
        <w:suppressAutoHyphens/>
        <w:rPr>
          <w:bCs/>
        </w:rPr>
      </w:pPr>
    </w:p>
    <w:p w:rsidR="005044F2" w:rsidRDefault="005044F2" w:rsidP="00E54FEF">
      <w:pPr>
        <w:suppressAutoHyphens/>
        <w:rPr>
          <w:bCs/>
        </w:rPr>
      </w:pPr>
      <w:r>
        <w:rPr>
          <w:bCs/>
        </w:rPr>
        <w:t xml:space="preserve">Other handy design features include an automatic, electric cleaning brush known as the EB400 that adjusts suction levels automatically when </w:t>
      </w:r>
      <w:r w:rsidR="0015351C">
        <w:rPr>
          <w:bCs/>
        </w:rPr>
        <w:t>the VK200 moves</w:t>
      </w:r>
      <w:r>
        <w:rPr>
          <w:bCs/>
        </w:rPr>
        <w:t xml:space="preserve"> from carpet to hard flooring</w:t>
      </w:r>
      <w:r w:rsidR="0015351C">
        <w:rPr>
          <w:bCs/>
        </w:rPr>
        <w:t xml:space="preserve">, and an MR440 mattress </w:t>
      </w:r>
      <w:proofErr w:type="spellStart"/>
      <w:r w:rsidR="0015351C">
        <w:rPr>
          <w:bCs/>
        </w:rPr>
        <w:t>vacuumer</w:t>
      </w:r>
      <w:proofErr w:type="spellEnd"/>
      <w:r w:rsidR="0015351C">
        <w:rPr>
          <w:bCs/>
        </w:rPr>
        <w:t xml:space="preserve"> that works with a specially designed mattress freshening powder to deep clean mattress fibres and remove years’ worth of dirt. </w:t>
      </w:r>
    </w:p>
    <w:p w:rsidR="0015351C" w:rsidRDefault="0015351C" w:rsidP="00E54FEF">
      <w:pPr>
        <w:suppressAutoHyphens/>
        <w:rPr>
          <w:bCs/>
        </w:rPr>
      </w:pPr>
    </w:p>
    <w:p w:rsidR="0015351C" w:rsidRDefault="0012261C" w:rsidP="00E54FEF">
      <w:pPr>
        <w:suppressAutoHyphens/>
        <w:rPr>
          <w:bCs/>
        </w:rPr>
      </w:pPr>
      <w:r>
        <w:rPr>
          <w:bCs/>
        </w:rPr>
        <w:t>Rather than requiring hours of assembly for each cleaning</w:t>
      </w:r>
      <w:r w:rsidR="0066003D">
        <w:rPr>
          <w:bCs/>
        </w:rPr>
        <w:t xml:space="preserve"> task, the Kobold VK200 takes just</w:t>
      </w:r>
      <w:r>
        <w:rPr>
          <w:bCs/>
        </w:rPr>
        <w:t xml:space="preserve"> a few seconds to switch between each of the cleaning attachments, </w:t>
      </w:r>
      <w:r w:rsidR="0066003D">
        <w:rPr>
          <w:bCs/>
        </w:rPr>
        <w:t>and weighing in at just over 3kg is extremely easy to manoeuvre – with a more than sufficient 700W of power that stops automatically when the system is in the park position.</w:t>
      </w:r>
    </w:p>
    <w:p w:rsidR="003070CC" w:rsidRDefault="003070CC" w:rsidP="00E54FEF">
      <w:pPr>
        <w:suppressAutoHyphens/>
        <w:rPr>
          <w:bCs/>
        </w:rPr>
      </w:pPr>
    </w:p>
    <w:p w:rsidR="003070CC" w:rsidRDefault="003070CC" w:rsidP="00E54FEF">
      <w:pPr>
        <w:suppressAutoHyphens/>
        <w:rPr>
          <w:bCs/>
        </w:rPr>
      </w:pPr>
      <w:r>
        <w:rPr>
          <w:bCs/>
        </w:rPr>
        <w:t xml:space="preserve">Dr Thomas </w:t>
      </w:r>
      <w:proofErr w:type="spellStart"/>
      <w:r>
        <w:rPr>
          <w:bCs/>
        </w:rPr>
        <w:t>Rodemann</w:t>
      </w:r>
      <w:proofErr w:type="spellEnd"/>
      <w:r>
        <w:rPr>
          <w:bCs/>
        </w:rPr>
        <w:t xml:space="preserve">, Chief Executive at Vorwerk </w:t>
      </w:r>
      <w:proofErr w:type="spellStart"/>
      <w:r>
        <w:rPr>
          <w:bCs/>
        </w:rPr>
        <w:t>Elektrowerke</w:t>
      </w:r>
      <w:proofErr w:type="spellEnd"/>
      <w:r>
        <w:rPr>
          <w:bCs/>
        </w:rPr>
        <w:t xml:space="preserve"> said:</w:t>
      </w:r>
    </w:p>
    <w:p w:rsidR="003070CC" w:rsidRDefault="003070CC" w:rsidP="00E54FEF">
      <w:pPr>
        <w:suppressAutoHyphens/>
        <w:rPr>
          <w:bCs/>
        </w:rPr>
      </w:pPr>
    </w:p>
    <w:p w:rsidR="003070CC" w:rsidRDefault="003070CC" w:rsidP="00E54FEF">
      <w:pPr>
        <w:suppressAutoHyphens/>
        <w:rPr>
          <w:bCs/>
        </w:rPr>
      </w:pPr>
      <w:r>
        <w:rPr>
          <w:bCs/>
        </w:rPr>
        <w:t>“In our 24/7 society, people still want a clean home but it needs to be quick and easy for them – and that’s what the Kobold VK200 represents.</w:t>
      </w:r>
    </w:p>
    <w:p w:rsidR="003070CC" w:rsidRDefault="003070CC" w:rsidP="00E54FEF">
      <w:pPr>
        <w:suppressAutoHyphens/>
        <w:rPr>
          <w:bCs/>
        </w:rPr>
      </w:pPr>
    </w:p>
    <w:p w:rsidR="003070CC" w:rsidRDefault="00DB5E71" w:rsidP="00E54FEF">
      <w:pPr>
        <w:suppressAutoHyphens/>
        <w:rPr>
          <w:bCs/>
        </w:rPr>
      </w:pPr>
      <w:r>
        <w:rPr>
          <w:bCs/>
          <w:noProof/>
          <w:lang w:eastAsia="en-GB"/>
        </w:rPr>
        <w:drawing>
          <wp:anchor distT="0" distB="0" distL="114300" distR="114300" simplePos="0" relativeHeight="251665408" behindDoc="0" locked="0" layoutInCell="1" allowOverlap="1" wp14:anchorId="0254FF6D" wp14:editId="11D7B165">
            <wp:simplePos x="0" y="0"/>
            <wp:positionH relativeFrom="column">
              <wp:posOffset>3842685</wp:posOffset>
            </wp:positionH>
            <wp:positionV relativeFrom="paragraph">
              <wp:posOffset>645413</wp:posOffset>
            </wp:positionV>
            <wp:extent cx="956903" cy="2528957"/>
            <wp:effectExtent l="666750" t="57150" r="662940" b="431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pped.jpg"/>
                    <pic:cNvPicPr/>
                  </pic:nvPicPr>
                  <pic:blipFill rotWithShape="1">
                    <a:blip r:embed="rId8">
                      <a:extLst>
                        <a:ext uri="{28A0092B-C50C-407E-A947-70E740481C1C}">
                          <a14:useLocalDpi xmlns:a14="http://schemas.microsoft.com/office/drawing/2010/main" val="0"/>
                        </a:ext>
                      </a:extLst>
                    </a:blip>
                    <a:srcRect l="44701" t="7913" r="14514" b="11258"/>
                    <a:stretch/>
                  </pic:blipFill>
                  <pic:spPr bwMode="auto">
                    <a:xfrm rot="2169372">
                      <a:off x="0" y="0"/>
                      <a:ext cx="956903" cy="25289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070CC">
        <w:rPr>
          <w:bCs/>
        </w:rPr>
        <w:t>“Our biggest design challenge was combining our high technical standards regarding performance, quality and energy efficiency with a design that customers would love. We want people to immediately recognise that the Kobold VK200 is a powerful, high performance appliance but one that is easy and convenient for them to use.”</w:t>
      </w:r>
    </w:p>
    <w:p w:rsidR="00E54FEF" w:rsidRDefault="00E54FEF" w:rsidP="00E54FEF">
      <w:pPr>
        <w:suppressAutoHyphens/>
        <w:rPr>
          <w:bCs/>
        </w:rPr>
      </w:pPr>
    </w:p>
    <w:p w:rsidR="00130E98" w:rsidRPr="00917400" w:rsidRDefault="00130E98" w:rsidP="00296D45">
      <w:pPr>
        <w:suppressAutoHyphens/>
        <w:jc w:val="center"/>
        <w:rPr>
          <w:b/>
          <w:bCs/>
        </w:rPr>
      </w:pPr>
      <w:r w:rsidRPr="00917400">
        <w:rPr>
          <w:b/>
          <w:bCs/>
        </w:rPr>
        <w:t>-ENDS-</w:t>
      </w:r>
    </w:p>
    <w:p w:rsidR="00296D45" w:rsidRDefault="00296D45" w:rsidP="00130E98">
      <w:pPr>
        <w:suppressAutoHyphens/>
        <w:rPr>
          <w:b/>
          <w:bCs/>
          <w:u w:val="single"/>
        </w:rPr>
      </w:pPr>
    </w:p>
    <w:p w:rsidR="00130E98" w:rsidRPr="00DB5E71" w:rsidRDefault="00130E98" w:rsidP="00130E98">
      <w:pPr>
        <w:suppressAutoHyphens/>
        <w:rPr>
          <w:b/>
          <w:bCs/>
          <w:color w:val="00B050"/>
          <w:u w:val="single"/>
        </w:rPr>
      </w:pPr>
      <w:r w:rsidRPr="00DB5E71">
        <w:rPr>
          <w:b/>
          <w:bCs/>
          <w:color w:val="00B050"/>
          <w:u w:val="single"/>
        </w:rPr>
        <w:t>The ‘tech spec’</w:t>
      </w:r>
    </w:p>
    <w:p w:rsidR="00130E98" w:rsidRDefault="00DB5E71" w:rsidP="00130E98">
      <w:pPr>
        <w:suppressAutoHyphens/>
        <w:rPr>
          <w:bCs/>
        </w:rPr>
      </w:pPr>
      <w:r>
        <w:rPr>
          <w:bCs/>
          <w:noProof/>
          <w:lang w:eastAsia="en-GB"/>
        </w:rPr>
        <w:drawing>
          <wp:anchor distT="0" distB="0" distL="114300" distR="114300" simplePos="0" relativeHeight="251668480" behindDoc="0" locked="0" layoutInCell="1" allowOverlap="1" wp14:anchorId="25FDEE8A" wp14:editId="19B4EB18">
            <wp:simplePos x="0" y="0"/>
            <wp:positionH relativeFrom="column">
              <wp:posOffset>247650</wp:posOffset>
            </wp:positionH>
            <wp:positionV relativeFrom="paragraph">
              <wp:posOffset>36195</wp:posOffset>
            </wp:positionV>
            <wp:extent cx="1971675" cy="147218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44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74881" cy="1474578"/>
                    </a:xfrm>
                    <a:prstGeom prst="rect">
                      <a:avLst/>
                    </a:prstGeom>
                  </pic:spPr>
                </pic:pic>
              </a:graphicData>
            </a:graphic>
            <wp14:sizeRelH relativeFrom="page">
              <wp14:pctWidth>0</wp14:pctWidth>
            </wp14:sizeRelH>
            <wp14:sizeRelV relativeFrom="page">
              <wp14:pctHeight>0</wp14:pctHeight>
            </wp14:sizeRelV>
          </wp:anchor>
        </w:drawing>
      </w:r>
    </w:p>
    <w:p w:rsidR="00130E98" w:rsidRDefault="00130E98" w:rsidP="00130E98">
      <w:pPr>
        <w:suppressAutoHyphens/>
        <w:rPr>
          <w:bCs/>
        </w:rPr>
      </w:pPr>
    </w:p>
    <w:p w:rsidR="00130E98" w:rsidRDefault="00130E98" w:rsidP="00130E98">
      <w:pPr>
        <w:suppressAutoHyphens/>
        <w:rPr>
          <w:bCs/>
          <w:noProof/>
          <w:lang w:eastAsia="en-GB"/>
        </w:rPr>
      </w:pPr>
    </w:p>
    <w:p w:rsidR="00130E98" w:rsidRDefault="00130E98" w:rsidP="00130E98">
      <w:pPr>
        <w:suppressAutoHyphens/>
        <w:rPr>
          <w:bCs/>
          <w:noProof/>
          <w:lang w:eastAsia="en-GB"/>
        </w:rPr>
      </w:pPr>
    </w:p>
    <w:p w:rsidR="00130E98" w:rsidRDefault="00130E98" w:rsidP="00130E98">
      <w:pPr>
        <w:suppressAutoHyphens/>
        <w:rPr>
          <w:bCs/>
        </w:rPr>
      </w:pPr>
    </w:p>
    <w:p w:rsidR="00130E98" w:rsidRDefault="00130E98" w:rsidP="00130E98">
      <w:pPr>
        <w:suppressAutoHyphens/>
        <w:rPr>
          <w:bCs/>
        </w:rPr>
      </w:pPr>
    </w:p>
    <w:p w:rsidR="00130E98" w:rsidRDefault="00130E98" w:rsidP="00130E98">
      <w:pPr>
        <w:suppressAutoHyphens/>
        <w:rPr>
          <w:bCs/>
        </w:rPr>
      </w:pPr>
    </w:p>
    <w:p w:rsidR="00130E98" w:rsidRDefault="00CD7C21" w:rsidP="00130E98">
      <w:pPr>
        <w:suppressAutoHyphens/>
        <w:rPr>
          <w:bCs/>
        </w:rPr>
      </w:pPr>
      <w:r>
        <w:rPr>
          <w:bCs/>
          <w:noProof/>
          <w:lang w:eastAsia="en-GB"/>
        </w:rPr>
        <mc:AlternateContent>
          <mc:Choice Requires="wps">
            <w:drawing>
              <wp:anchor distT="0" distB="0" distL="114300" distR="114300" simplePos="0" relativeHeight="251666432" behindDoc="0" locked="0" layoutInCell="1" allowOverlap="1" wp14:anchorId="03DF9C8A" wp14:editId="34850957">
                <wp:simplePos x="0" y="0"/>
                <wp:positionH relativeFrom="column">
                  <wp:posOffset>3048000</wp:posOffset>
                </wp:positionH>
                <wp:positionV relativeFrom="paragraph">
                  <wp:posOffset>168910</wp:posOffset>
                </wp:positionV>
                <wp:extent cx="2174875" cy="1447800"/>
                <wp:effectExtent l="0" t="0" r="15875" b="19050"/>
                <wp:wrapNone/>
                <wp:docPr id="2" name="Text Box 2"/>
                <wp:cNvGraphicFramePr/>
                <a:graphic xmlns:a="http://schemas.openxmlformats.org/drawingml/2006/main">
                  <a:graphicData uri="http://schemas.microsoft.com/office/word/2010/wordprocessingShape">
                    <wps:wsp>
                      <wps:cNvSpPr txBox="1"/>
                      <wps:spPr>
                        <a:xfrm>
                          <a:off x="0" y="0"/>
                          <a:ext cx="2174875" cy="1447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632A" w:rsidRDefault="0085632A">
                            <w:proofErr w:type="gramStart"/>
                            <w:r w:rsidRPr="000567AF">
                              <w:rPr>
                                <w:b/>
                              </w:rPr>
                              <w:t xml:space="preserve">Kobold VK200 </w:t>
                            </w:r>
                            <w:r w:rsidR="000567AF" w:rsidRPr="000567AF">
                              <w:rPr>
                                <w:b/>
                              </w:rPr>
                              <w:t>body</w:t>
                            </w:r>
                            <w:proofErr w:type="gramEnd"/>
                            <w:r w:rsidR="000567AF">
                              <w:t xml:space="preserve"> – the main component of the upright system uses a series of optional attachments to deliver outstanding cleaning results across a range of surfaces.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0pt;margin-top:13.3pt;width:171.25pt;height:11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" fillcolor="white [3201]" strokeweight=".5pt">
                <v:textbox>
                  <w:txbxContent>
                    <w:p w:rsidR="0085632A" w:rsidRDefault="0085632A">
                      <w:proofErr w:type="gramStart"/>
                      <w:r w:rsidRPr="000567AF">
                        <w:rPr>
                          <w:b/>
                        </w:rPr>
                        <w:t xml:space="preserve">Kobold VK200 </w:t>
                      </w:r>
                      <w:r w:rsidR="000567AF" w:rsidRPr="000567AF">
                        <w:rPr>
                          <w:b/>
                        </w:rPr>
                        <w:t>body</w:t>
                      </w:r>
                      <w:proofErr w:type="gramEnd"/>
                      <w:r w:rsidR="000567AF">
                        <w:t xml:space="preserve"> – the main component of the upright system uses a series of optional attachments to deliver outstanding cleaning results across a range of surfaces.</w:t>
                      </w:r>
                    </w:p>
                  </w:txbxContent>
                </v:textbox>
              </v:shape>
            </w:pict>
          </mc:Fallback>
        </mc:AlternateContent>
      </w:r>
    </w:p>
    <w:p w:rsidR="00130E98" w:rsidRDefault="00DB5E71" w:rsidP="00130E98">
      <w:pPr>
        <w:suppressAutoHyphens/>
        <w:rPr>
          <w:bCs/>
        </w:rPr>
      </w:pPr>
      <w:r w:rsidRPr="00345243">
        <w:rPr>
          <w:bCs/>
          <w:noProof/>
          <w:lang w:eastAsia="en-GB"/>
        </w:rPr>
        <mc:AlternateContent>
          <mc:Choice Requires="wps">
            <w:drawing>
              <wp:anchor distT="0" distB="0" distL="114300" distR="114300" simplePos="0" relativeHeight="251659264" behindDoc="0" locked="0" layoutInCell="1" allowOverlap="1" wp14:anchorId="41F05A24" wp14:editId="3CBEEEE5">
                <wp:simplePos x="0" y="0"/>
                <wp:positionH relativeFrom="column">
                  <wp:posOffset>180975</wp:posOffset>
                </wp:positionH>
                <wp:positionV relativeFrom="paragraph">
                  <wp:posOffset>64135</wp:posOffset>
                </wp:positionV>
                <wp:extent cx="2374265" cy="1457325"/>
                <wp:effectExtent l="0" t="0" r="1270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57325"/>
                        </a:xfrm>
                        <a:prstGeom prst="rect">
                          <a:avLst/>
                        </a:prstGeom>
                        <a:solidFill>
                          <a:srgbClr val="FFFFFF"/>
                        </a:solidFill>
                        <a:ln w="9525">
                          <a:solidFill>
                            <a:srgbClr val="000000"/>
                          </a:solidFill>
                          <a:miter lim="800000"/>
                          <a:headEnd/>
                          <a:tailEnd/>
                        </a:ln>
                      </wps:spPr>
                      <wps:txbx>
                        <w:txbxContent>
                          <w:p w:rsidR="00130E98" w:rsidRPr="00345243" w:rsidRDefault="00130E98" w:rsidP="00130E98">
                            <w:pPr>
                              <w:suppressAutoHyphens/>
                              <w:rPr>
                                <w:b/>
                                <w:bCs/>
                              </w:rPr>
                            </w:pPr>
                            <w:r w:rsidRPr="00345243">
                              <w:rPr>
                                <w:b/>
                                <w:bCs/>
                              </w:rPr>
                              <w:t xml:space="preserve">Kobold PB440 Electric Upholstery Brush – </w:t>
                            </w:r>
                            <w:r w:rsidRPr="00345243">
                              <w:rPr>
                                <w:bCs/>
                              </w:rPr>
                              <w:t>the classic choice for cle</w:t>
                            </w:r>
                            <w:r>
                              <w:rPr>
                                <w:bCs/>
                              </w:rPr>
                              <w:t>aning upholstery with a highly effective approach that</w:t>
                            </w:r>
                            <w:r w:rsidRPr="00345243">
                              <w:rPr>
                                <w:bCs/>
                              </w:rPr>
                              <w:t xml:space="preserve"> brushes and vacuums at the same time down to the very last fibre.</w:t>
                            </w:r>
                          </w:p>
                          <w:p w:rsidR="00130E98" w:rsidRDefault="00130E98" w:rsidP="00130E9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14.25pt;margin-top:5.05pt;width:186.95pt;height:114.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">
                <v:textbox>
                  <w:txbxContent>
                    <w:p w:rsidR="00130E98" w:rsidRPr="00345243" w:rsidRDefault="00130E98" w:rsidP="00130E98">
                      <w:pPr>
                        <w:suppressAutoHyphens/>
                        <w:rPr>
                          <w:b/>
                          <w:bCs/>
                        </w:rPr>
                      </w:pPr>
                      <w:r w:rsidRPr="00345243">
                        <w:rPr>
                          <w:b/>
                          <w:bCs/>
                        </w:rPr>
                        <w:t xml:space="preserve">Kobold PB440 Electric Upholstery Brush – </w:t>
                      </w:r>
                      <w:r w:rsidRPr="00345243">
                        <w:rPr>
                          <w:bCs/>
                        </w:rPr>
                        <w:t>the classic choice for cle</w:t>
                      </w:r>
                      <w:r>
                        <w:rPr>
                          <w:bCs/>
                        </w:rPr>
                        <w:t>aning upholstery with a highly effective approach that</w:t>
                      </w:r>
                      <w:r w:rsidRPr="00345243">
                        <w:rPr>
                          <w:bCs/>
                        </w:rPr>
                        <w:t xml:space="preserve"> brushes and vacuums at the same time down to the very last fibre.</w:t>
                      </w:r>
                    </w:p>
                    <w:p w:rsidR="00130E98" w:rsidRDefault="00130E98" w:rsidP="00130E98"/>
                  </w:txbxContent>
                </v:textbox>
              </v:shape>
            </w:pict>
          </mc:Fallback>
        </mc:AlternateContent>
      </w:r>
    </w:p>
    <w:p w:rsidR="00130E98" w:rsidRDefault="00130E98" w:rsidP="00130E98">
      <w:pPr>
        <w:suppressAutoHyphens/>
        <w:rPr>
          <w:bCs/>
        </w:rPr>
      </w:pPr>
    </w:p>
    <w:p w:rsidR="00130E98" w:rsidRDefault="00130E98" w:rsidP="00130E98">
      <w:pPr>
        <w:suppressAutoHyphens/>
        <w:rPr>
          <w:bCs/>
        </w:rPr>
      </w:pPr>
    </w:p>
    <w:p w:rsidR="00130E98" w:rsidRDefault="00130E98" w:rsidP="00130E98">
      <w:pPr>
        <w:suppressAutoHyphens/>
        <w:rPr>
          <w:bCs/>
        </w:rPr>
      </w:pPr>
    </w:p>
    <w:p w:rsidR="00130E98" w:rsidRDefault="00130E98" w:rsidP="00130E98">
      <w:pPr>
        <w:suppressAutoHyphens/>
        <w:rPr>
          <w:bCs/>
        </w:rPr>
      </w:pPr>
    </w:p>
    <w:p w:rsidR="00130E98" w:rsidRDefault="00130E98" w:rsidP="00130E98">
      <w:pPr>
        <w:suppressAutoHyphens/>
        <w:rPr>
          <w:bCs/>
        </w:rPr>
      </w:pPr>
    </w:p>
    <w:p w:rsidR="00130E98" w:rsidRDefault="00CD7C21" w:rsidP="00130E98">
      <w:pPr>
        <w:suppressAutoHyphens/>
        <w:rPr>
          <w:bCs/>
        </w:rPr>
      </w:pPr>
      <w:r>
        <w:rPr>
          <w:bCs/>
          <w:noProof/>
          <w:lang w:eastAsia="en-GB"/>
        </w:rPr>
        <w:drawing>
          <wp:anchor distT="0" distB="0" distL="114300" distR="114300" simplePos="0" relativeHeight="251667456" behindDoc="0" locked="0" layoutInCell="1" allowOverlap="1" wp14:anchorId="0F3EC9DD" wp14:editId="76D2D02A">
            <wp:simplePos x="0" y="0"/>
            <wp:positionH relativeFrom="column">
              <wp:posOffset>3267075</wp:posOffset>
            </wp:positionH>
            <wp:positionV relativeFrom="paragraph">
              <wp:posOffset>426720</wp:posOffset>
            </wp:positionV>
            <wp:extent cx="1581150" cy="11811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53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1150" cy="1181100"/>
                    </a:xfrm>
                    <a:prstGeom prst="rect">
                      <a:avLst/>
                    </a:prstGeom>
                  </pic:spPr>
                </pic:pic>
              </a:graphicData>
            </a:graphic>
            <wp14:sizeRelH relativeFrom="page">
              <wp14:pctWidth>0</wp14:pctWidth>
            </wp14:sizeRelH>
            <wp14:sizeRelV relativeFrom="page">
              <wp14:pctHeight>0</wp14:pctHeight>
            </wp14:sizeRelV>
          </wp:anchor>
        </w:drawing>
      </w:r>
      <w:r w:rsidRPr="00345243">
        <w:rPr>
          <w:bCs/>
          <w:noProof/>
          <w:lang w:eastAsia="en-GB"/>
        </w:rPr>
        <mc:AlternateContent>
          <mc:Choice Requires="wps">
            <w:drawing>
              <wp:anchor distT="0" distB="0" distL="114300" distR="114300" simplePos="0" relativeHeight="251662336" behindDoc="0" locked="0" layoutInCell="1" allowOverlap="1" wp14:anchorId="0B15290F" wp14:editId="45D4C964">
                <wp:simplePos x="0" y="0"/>
                <wp:positionH relativeFrom="column">
                  <wp:posOffset>2933700</wp:posOffset>
                </wp:positionH>
                <wp:positionV relativeFrom="paragraph">
                  <wp:posOffset>1655445</wp:posOffset>
                </wp:positionV>
                <wp:extent cx="2374265" cy="1452880"/>
                <wp:effectExtent l="0" t="0" r="12700" b="1397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52880"/>
                        </a:xfrm>
                        <a:prstGeom prst="rect">
                          <a:avLst/>
                        </a:prstGeom>
                        <a:solidFill>
                          <a:srgbClr val="FFFFFF"/>
                        </a:solidFill>
                        <a:ln w="9525">
                          <a:solidFill>
                            <a:srgbClr val="000000"/>
                          </a:solidFill>
                          <a:miter lim="800000"/>
                          <a:headEnd/>
                          <a:tailEnd/>
                        </a:ln>
                      </wps:spPr>
                      <wps:txbx>
                        <w:txbxContent>
                          <w:p w:rsidR="00130E98" w:rsidRPr="00345243" w:rsidRDefault="00130E98" w:rsidP="00130E98">
                            <w:pPr>
                              <w:suppressAutoHyphens/>
                              <w:rPr>
                                <w:b/>
                                <w:bCs/>
                              </w:rPr>
                            </w:pPr>
                            <w:r w:rsidRPr="00345243">
                              <w:rPr>
                                <w:b/>
                                <w:bCs/>
                              </w:rPr>
                              <w:t>Kobold SP530</w:t>
                            </w:r>
                            <w:r w:rsidRPr="00345243">
                              <w:rPr>
                                <w:bCs/>
                              </w:rPr>
                              <w:t xml:space="preserve"> </w:t>
                            </w:r>
                            <w:proofErr w:type="spellStart"/>
                            <w:r w:rsidRPr="00345243">
                              <w:rPr>
                                <w:b/>
                                <w:bCs/>
                              </w:rPr>
                              <w:t>DuoClean</w:t>
                            </w:r>
                            <w:proofErr w:type="spellEnd"/>
                            <w:r w:rsidRPr="00345243">
                              <w:rPr>
                                <w:b/>
                                <w:bCs/>
                              </w:rPr>
                              <w:t xml:space="preserve"> – </w:t>
                            </w:r>
                            <w:r>
                              <w:rPr>
                                <w:bCs/>
                              </w:rPr>
                              <w:t>the hard floor cleaner</w:t>
                            </w:r>
                            <w:r w:rsidRPr="00345243">
                              <w:rPr>
                                <w:bCs/>
                              </w:rPr>
                              <w:t xml:space="preserve"> uses just 100 mil</w:t>
                            </w:r>
                            <w:r>
                              <w:rPr>
                                <w:bCs/>
                              </w:rPr>
                              <w:t>lilitres of water to pick up</w:t>
                            </w:r>
                            <w:r w:rsidRPr="00345243">
                              <w:rPr>
                                <w:bCs/>
                              </w:rPr>
                              <w:t xml:space="preserve"> debris and then mop up to 20 square metres of hard floor.</w:t>
                            </w:r>
                          </w:p>
                          <w:p w:rsidR="00130E98" w:rsidRDefault="00130E98" w:rsidP="00130E9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8" type="#_x0000_t202" style="position:absolute;margin-left:231pt;margin-top:130.35pt;width:186.95pt;height:114.4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">
                <v:textbox>
                  <w:txbxContent>
                    <w:p w:rsidR="00130E98" w:rsidRPr="00345243" w:rsidRDefault="00130E98" w:rsidP="00130E98">
                      <w:pPr>
                        <w:suppressAutoHyphens/>
                        <w:rPr>
                          <w:b/>
                          <w:bCs/>
                        </w:rPr>
                      </w:pPr>
                      <w:r w:rsidRPr="00345243">
                        <w:rPr>
                          <w:b/>
                          <w:bCs/>
                        </w:rPr>
                        <w:t>Kobold SP530</w:t>
                      </w:r>
                      <w:r w:rsidRPr="00345243">
                        <w:rPr>
                          <w:bCs/>
                        </w:rPr>
                        <w:t xml:space="preserve"> </w:t>
                      </w:r>
                      <w:proofErr w:type="spellStart"/>
                      <w:r w:rsidRPr="00345243">
                        <w:rPr>
                          <w:b/>
                          <w:bCs/>
                        </w:rPr>
                        <w:t>DuoClean</w:t>
                      </w:r>
                      <w:proofErr w:type="spellEnd"/>
                      <w:r w:rsidRPr="00345243">
                        <w:rPr>
                          <w:b/>
                          <w:bCs/>
                        </w:rPr>
                        <w:t xml:space="preserve"> – </w:t>
                      </w:r>
                      <w:r>
                        <w:rPr>
                          <w:bCs/>
                        </w:rPr>
                        <w:t>the hard floor cleaner</w:t>
                      </w:r>
                      <w:r w:rsidRPr="00345243">
                        <w:rPr>
                          <w:bCs/>
                        </w:rPr>
                        <w:t xml:space="preserve"> uses just 100 mil</w:t>
                      </w:r>
                      <w:r>
                        <w:rPr>
                          <w:bCs/>
                        </w:rPr>
                        <w:t>lilitres of water to pick up</w:t>
                      </w:r>
                      <w:r w:rsidRPr="00345243">
                        <w:rPr>
                          <w:bCs/>
                        </w:rPr>
                        <w:t xml:space="preserve"> debris and then mop up to 20 square metres of hard floor.</w:t>
                      </w:r>
                    </w:p>
                    <w:p w:rsidR="00130E98" w:rsidRDefault="00130E98" w:rsidP="00130E98"/>
                  </w:txbxContent>
                </v:textbox>
              </v:shape>
            </w:pict>
          </mc:Fallback>
        </mc:AlternateContent>
      </w:r>
      <w:r w:rsidRPr="00345243">
        <w:rPr>
          <w:bCs/>
          <w:noProof/>
          <w:lang w:eastAsia="en-GB"/>
        </w:rPr>
        <mc:AlternateContent>
          <mc:Choice Requires="wps">
            <w:drawing>
              <wp:anchor distT="0" distB="0" distL="114300" distR="114300" simplePos="0" relativeHeight="251661312" behindDoc="0" locked="0" layoutInCell="1" allowOverlap="1" wp14:anchorId="64B1F233" wp14:editId="19A56825">
                <wp:simplePos x="0" y="0"/>
                <wp:positionH relativeFrom="column">
                  <wp:posOffset>243205</wp:posOffset>
                </wp:positionH>
                <wp:positionV relativeFrom="paragraph">
                  <wp:posOffset>1676400</wp:posOffset>
                </wp:positionV>
                <wp:extent cx="2374265" cy="1403985"/>
                <wp:effectExtent l="0" t="0" r="12700" b="139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130E98" w:rsidRPr="00345243" w:rsidRDefault="00130E98" w:rsidP="00130E98">
                            <w:pPr>
                              <w:suppressAutoHyphens/>
                              <w:rPr>
                                <w:bCs/>
                              </w:rPr>
                            </w:pPr>
                            <w:proofErr w:type="gramStart"/>
                            <w:r>
                              <w:rPr>
                                <w:b/>
                                <w:bCs/>
                              </w:rPr>
                              <w:t>Kobold MR440 Mattress vacuum</w:t>
                            </w:r>
                            <w:r>
                              <w:rPr>
                                <w:bCs/>
                              </w:rPr>
                              <w:t xml:space="preserve"> – perfect </w:t>
                            </w:r>
                            <w:r w:rsidRPr="00345243">
                              <w:rPr>
                                <w:bCs/>
                              </w:rPr>
                              <w:t xml:space="preserve">for deep-cleaning mattresses with a cleaning agent and brush which effectively </w:t>
                            </w:r>
                            <w:r>
                              <w:rPr>
                                <w:bCs/>
                              </w:rPr>
                              <w:t>‘</w:t>
                            </w:r>
                            <w:r w:rsidRPr="00345243">
                              <w:rPr>
                                <w:bCs/>
                              </w:rPr>
                              <w:t>beat</w:t>
                            </w:r>
                            <w:r>
                              <w:rPr>
                                <w:bCs/>
                              </w:rPr>
                              <w:t>s’</w:t>
                            </w:r>
                            <w:r w:rsidRPr="00345243">
                              <w:rPr>
                                <w:bCs/>
                              </w:rPr>
                              <w:t xml:space="preserve"> the mattress and immediately pick</w:t>
                            </w:r>
                            <w:r>
                              <w:rPr>
                                <w:bCs/>
                              </w:rPr>
                              <w:t>s</w:t>
                            </w:r>
                            <w:r w:rsidRPr="00345243">
                              <w:rPr>
                                <w:bCs/>
                              </w:rPr>
                              <w:t xml:space="preserve"> up </w:t>
                            </w:r>
                            <w:r>
                              <w:rPr>
                                <w:bCs/>
                              </w:rPr>
                              <w:t xml:space="preserve">the </w:t>
                            </w:r>
                            <w:r w:rsidRPr="00345243">
                              <w:rPr>
                                <w:bCs/>
                              </w:rPr>
                              <w:t>dirt.</w:t>
                            </w:r>
                            <w:proofErr w:type="gramEnd"/>
                          </w:p>
                          <w:p w:rsidR="00130E98" w:rsidRDefault="00130E98" w:rsidP="00130E98"/>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margin-left:19.15pt;margin-top:132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">
                <v:textbox style="mso-fit-shape-to-text:t">
                  <w:txbxContent>
                    <w:p w:rsidR="00130E98" w:rsidRPr="00345243" w:rsidRDefault="00130E98" w:rsidP="00130E98">
                      <w:pPr>
                        <w:suppressAutoHyphens/>
                        <w:rPr>
                          <w:bCs/>
                        </w:rPr>
                      </w:pPr>
                      <w:proofErr w:type="gramStart"/>
                      <w:r>
                        <w:rPr>
                          <w:b/>
                          <w:bCs/>
                        </w:rPr>
                        <w:t>Kobold MR440 Mattress vacuum</w:t>
                      </w:r>
                      <w:r>
                        <w:rPr>
                          <w:bCs/>
                        </w:rPr>
                        <w:t xml:space="preserve"> – perfect </w:t>
                      </w:r>
                      <w:r w:rsidRPr="00345243">
                        <w:rPr>
                          <w:bCs/>
                        </w:rPr>
                        <w:t xml:space="preserve">for deep-cleaning mattresses with a cleaning agent and brush which effectively </w:t>
                      </w:r>
                      <w:r>
                        <w:rPr>
                          <w:bCs/>
                        </w:rPr>
                        <w:t>‘</w:t>
                      </w:r>
                      <w:r w:rsidRPr="00345243">
                        <w:rPr>
                          <w:bCs/>
                        </w:rPr>
                        <w:t>beat</w:t>
                      </w:r>
                      <w:r>
                        <w:rPr>
                          <w:bCs/>
                        </w:rPr>
                        <w:t>s’</w:t>
                      </w:r>
                      <w:r w:rsidRPr="00345243">
                        <w:rPr>
                          <w:bCs/>
                        </w:rPr>
                        <w:t xml:space="preserve"> the mattress and immediately pick</w:t>
                      </w:r>
                      <w:r>
                        <w:rPr>
                          <w:bCs/>
                        </w:rPr>
                        <w:t>s</w:t>
                      </w:r>
                      <w:r w:rsidRPr="00345243">
                        <w:rPr>
                          <w:bCs/>
                        </w:rPr>
                        <w:t xml:space="preserve"> up </w:t>
                      </w:r>
                      <w:r>
                        <w:rPr>
                          <w:bCs/>
                        </w:rPr>
                        <w:t xml:space="preserve">the </w:t>
                      </w:r>
                      <w:r w:rsidRPr="00345243">
                        <w:rPr>
                          <w:bCs/>
                        </w:rPr>
                        <w:t>dirt.</w:t>
                      </w:r>
                      <w:proofErr w:type="gramEnd"/>
                    </w:p>
                    <w:p w:rsidR="00130E98" w:rsidRDefault="00130E98" w:rsidP="00130E98"/>
                  </w:txbxContent>
                </v:textbox>
              </v:shape>
            </w:pict>
          </mc:Fallback>
        </mc:AlternateContent>
      </w:r>
      <w:r w:rsidR="000567AF">
        <w:rPr>
          <w:bCs/>
          <w:noProof/>
          <w:lang w:eastAsia="en-GB"/>
        </w:rPr>
        <w:drawing>
          <wp:inline distT="0" distB="0" distL="0" distR="0" wp14:anchorId="751271DB" wp14:editId="5FA6C6A2">
            <wp:extent cx="2390775" cy="178830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pped 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90775" cy="1788300"/>
                    </a:xfrm>
                    <a:prstGeom prst="rect">
                      <a:avLst/>
                    </a:prstGeom>
                  </pic:spPr>
                </pic:pic>
              </a:graphicData>
            </a:graphic>
          </wp:inline>
        </w:drawing>
      </w:r>
    </w:p>
    <w:p w:rsidR="00130E98" w:rsidRDefault="00130E98" w:rsidP="00130E98">
      <w:pPr>
        <w:suppressAutoHyphens/>
        <w:rPr>
          <w:bCs/>
        </w:rPr>
      </w:pPr>
    </w:p>
    <w:p w:rsidR="00130E98" w:rsidRDefault="000567AF" w:rsidP="00130E98">
      <w:pPr>
        <w:suppressAutoHyphens/>
        <w:rPr>
          <w:bCs/>
        </w:rPr>
      </w:pPr>
      <w:r>
        <w:rPr>
          <w:bCs/>
          <w:noProof/>
          <w:lang w:eastAsia="en-GB"/>
        </w:rPr>
        <w:lastRenderedPageBreak/>
        <w:drawing>
          <wp:anchor distT="0" distB="0" distL="114300" distR="114300" simplePos="0" relativeHeight="251664384" behindDoc="0" locked="0" layoutInCell="1" allowOverlap="1" wp14:anchorId="134DF23A" wp14:editId="30524D20">
            <wp:simplePos x="0" y="0"/>
            <wp:positionH relativeFrom="column">
              <wp:posOffset>2765425</wp:posOffset>
            </wp:positionH>
            <wp:positionV relativeFrom="paragraph">
              <wp:posOffset>66675</wp:posOffset>
            </wp:positionV>
            <wp:extent cx="2867025" cy="214249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f20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67025" cy="2142490"/>
                    </a:xfrm>
                    <a:prstGeom prst="rect">
                      <a:avLst/>
                    </a:prstGeom>
                  </pic:spPr>
                </pic:pic>
              </a:graphicData>
            </a:graphic>
            <wp14:sizeRelH relativeFrom="page">
              <wp14:pctWidth>0</wp14:pctWidth>
            </wp14:sizeRelH>
            <wp14:sizeRelV relativeFrom="page">
              <wp14:pctHeight>0</wp14:pctHeight>
            </wp14:sizeRelV>
          </wp:anchor>
        </w:drawing>
      </w:r>
      <w:r w:rsidR="00130E98">
        <w:rPr>
          <w:bCs/>
          <w:noProof/>
          <w:lang w:eastAsia="en-GB"/>
        </w:rPr>
        <w:drawing>
          <wp:inline distT="0" distB="0" distL="0" distR="0" wp14:anchorId="0D5FF012" wp14:editId="3489A6E0">
            <wp:extent cx="3134649" cy="234315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40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34649" cy="2343150"/>
                    </a:xfrm>
                    <a:prstGeom prst="rect">
                      <a:avLst/>
                    </a:prstGeom>
                  </pic:spPr>
                </pic:pic>
              </a:graphicData>
            </a:graphic>
          </wp:inline>
        </w:drawing>
      </w:r>
    </w:p>
    <w:p w:rsidR="00130E98" w:rsidRDefault="000567AF" w:rsidP="00130E98">
      <w:pPr>
        <w:suppressAutoHyphens/>
        <w:rPr>
          <w:bCs/>
        </w:rPr>
      </w:pPr>
      <w:r w:rsidRPr="009A7B92">
        <w:rPr>
          <w:bCs/>
          <w:noProof/>
          <w:lang w:eastAsia="en-GB"/>
        </w:rPr>
        <mc:AlternateContent>
          <mc:Choice Requires="wps">
            <w:drawing>
              <wp:anchor distT="0" distB="0" distL="114300" distR="114300" simplePos="0" relativeHeight="251663360" behindDoc="0" locked="0" layoutInCell="1" allowOverlap="1" wp14:anchorId="780D020E" wp14:editId="2614D9A9">
                <wp:simplePos x="0" y="0"/>
                <wp:positionH relativeFrom="column">
                  <wp:posOffset>3038475</wp:posOffset>
                </wp:positionH>
                <wp:positionV relativeFrom="paragraph">
                  <wp:posOffset>180975</wp:posOffset>
                </wp:positionV>
                <wp:extent cx="2374265" cy="1403985"/>
                <wp:effectExtent l="0" t="0" r="12700" b="139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130E98" w:rsidRPr="009A7B92" w:rsidRDefault="00130E98" w:rsidP="00130E98">
                            <w:pPr>
                              <w:suppressAutoHyphens/>
                              <w:rPr>
                                <w:bCs/>
                              </w:rPr>
                            </w:pPr>
                            <w:r w:rsidRPr="009A7B92">
                              <w:rPr>
                                <w:b/>
                                <w:bCs/>
                              </w:rPr>
                              <w:t>Kobold VF200 Carpet Freshener</w:t>
                            </w:r>
                            <w:r w:rsidRPr="009A7B92">
                              <w:rPr>
                                <w:bCs/>
                              </w:rPr>
                              <w:t xml:space="preserve"> – a dual-action attachment which automatically sprinkles </w:t>
                            </w:r>
                            <w:proofErr w:type="spellStart"/>
                            <w:r w:rsidRPr="009A7B92">
                              <w:rPr>
                                <w:bCs/>
                              </w:rPr>
                              <w:t>Kobosan</w:t>
                            </w:r>
                            <w:proofErr w:type="spellEnd"/>
                            <w:r w:rsidRPr="009A7B92">
                              <w:rPr>
                                <w:bCs/>
                              </w:rPr>
                              <w:t xml:space="preserve"> Cleaning</w:t>
                            </w:r>
                            <w:r>
                              <w:rPr>
                                <w:bCs/>
                              </w:rPr>
                              <w:t xml:space="preserve"> Agent and then works it into the </w:t>
                            </w:r>
                            <w:r w:rsidRPr="009A7B92">
                              <w:rPr>
                                <w:bCs/>
                              </w:rPr>
                              <w:t xml:space="preserve">carpet brushes the surface clean. </w:t>
                            </w:r>
                          </w:p>
                          <w:p w:rsidR="00130E98" w:rsidRDefault="00130E98" w:rsidP="00130E98"/>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0" type="#_x0000_t202" style="position:absolute;margin-left:239.25pt;margin-top:14.25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">
                <v:textbox style="mso-fit-shape-to-text:t">
                  <w:txbxContent>
                    <w:p w:rsidR="00130E98" w:rsidRPr="009A7B92" w:rsidRDefault="00130E98" w:rsidP="00130E98">
                      <w:pPr>
                        <w:suppressAutoHyphens/>
                        <w:rPr>
                          <w:bCs/>
                        </w:rPr>
                      </w:pPr>
                      <w:r w:rsidRPr="009A7B92">
                        <w:rPr>
                          <w:b/>
                          <w:bCs/>
                        </w:rPr>
                        <w:t>Kobold VF200 Carpet Freshener</w:t>
                      </w:r>
                      <w:r w:rsidRPr="009A7B92">
                        <w:rPr>
                          <w:bCs/>
                        </w:rPr>
                        <w:t xml:space="preserve"> – a dual-action attachment which automatically sprinkles </w:t>
                      </w:r>
                      <w:proofErr w:type="spellStart"/>
                      <w:r w:rsidRPr="009A7B92">
                        <w:rPr>
                          <w:bCs/>
                        </w:rPr>
                        <w:t>Kobosan</w:t>
                      </w:r>
                      <w:proofErr w:type="spellEnd"/>
                      <w:r w:rsidRPr="009A7B92">
                        <w:rPr>
                          <w:bCs/>
                        </w:rPr>
                        <w:t xml:space="preserve"> Cleaning</w:t>
                      </w:r>
                      <w:r>
                        <w:rPr>
                          <w:bCs/>
                        </w:rPr>
                        <w:t xml:space="preserve"> Agent and then works it into the </w:t>
                      </w:r>
                      <w:r w:rsidRPr="009A7B92">
                        <w:rPr>
                          <w:bCs/>
                        </w:rPr>
                        <w:t xml:space="preserve">carpet brushes the surface clean. </w:t>
                      </w:r>
                    </w:p>
                    <w:p w:rsidR="00130E98" w:rsidRDefault="00130E98" w:rsidP="00130E98"/>
                  </w:txbxContent>
                </v:textbox>
              </v:shape>
            </w:pict>
          </mc:Fallback>
        </mc:AlternateContent>
      </w:r>
      <w:r w:rsidR="00130E98" w:rsidRPr="00345243">
        <w:rPr>
          <w:bCs/>
          <w:noProof/>
          <w:lang w:eastAsia="en-GB"/>
        </w:rPr>
        <mc:AlternateContent>
          <mc:Choice Requires="wps">
            <w:drawing>
              <wp:anchor distT="0" distB="0" distL="114300" distR="114300" simplePos="0" relativeHeight="251660288" behindDoc="0" locked="0" layoutInCell="1" allowOverlap="1" wp14:anchorId="08EEE491" wp14:editId="4FC33CAE">
                <wp:simplePos x="0" y="0"/>
                <wp:positionH relativeFrom="column">
                  <wp:posOffset>266700</wp:posOffset>
                </wp:positionH>
                <wp:positionV relativeFrom="paragraph">
                  <wp:posOffset>180975</wp:posOffset>
                </wp:positionV>
                <wp:extent cx="2374265" cy="1457325"/>
                <wp:effectExtent l="0" t="0" r="1270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57325"/>
                        </a:xfrm>
                        <a:prstGeom prst="rect">
                          <a:avLst/>
                        </a:prstGeom>
                        <a:solidFill>
                          <a:srgbClr val="FFFFFF"/>
                        </a:solidFill>
                        <a:ln w="9525">
                          <a:solidFill>
                            <a:srgbClr val="000000"/>
                          </a:solidFill>
                          <a:miter lim="800000"/>
                          <a:headEnd/>
                          <a:tailEnd/>
                        </a:ln>
                      </wps:spPr>
                      <wps:txbx>
                        <w:txbxContent>
                          <w:p w:rsidR="00130E98" w:rsidRPr="00345243" w:rsidRDefault="00130E98" w:rsidP="00130E98">
                            <w:pPr>
                              <w:suppressAutoHyphens/>
                              <w:rPr>
                                <w:bCs/>
                              </w:rPr>
                            </w:pPr>
                            <w:r w:rsidRPr="00345243">
                              <w:rPr>
                                <w:b/>
                                <w:bCs/>
                              </w:rPr>
                              <w:t>Kobold EB400 Automatic Electric Brush</w:t>
                            </w:r>
                            <w:r w:rsidRPr="00345243">
                              <w:rPr>
                                <w:bCs/>
                              </w:rPr>
                              <w:t xml:space="preserve"> – including automatic floor detection which sca</w:t>
                            </w:r>
                            <w:r>
                              <w:rPr>
                                <w:bCs/>
                              </w:rPr>
                              <w:t>ns the floor 16 times per second</w:t>
                            </w:r>
                            <w:r w:rsidRPr="00345243">
                              <w:rPr>
                                <w:bCs/>
                              </w:rPr>
                              <w:t xml:space="preserve"> to identify the surface and ensure each gets the right treatment. </w:t>
                            </w:r>
                          </w:p>
                          <w:p w:rsidR="00130E98" w:rsidRDefault="00130E98" w:rsidP="00130E9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1" type="#_x0000_t202" style="position:absolute;margin-left:21pt;margin-top:14.25pt;width:186.95pt;height:114.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">
                <v:textbox>
                  <w:txbxContent>
                    <w:p w:rsidR="00130E98" w:rsidRPr="00345243" w:rsidRDefault="00130E98" w:rsidP="00130E98">
                      <w:pPr>
                        <w:suppressAutoHyphens/>
                        <w:rPr>
                          <w:bCs/>
                        </w:rPr>
                      </w:pPr>
                      <w:r w:rsidRPr="00345243">
                        <w:rPr>
                          <w:b/>
                          <w:bCs/>
                        </w:rPr>
                        <w:t>Kobold EB400 Automatic Electric Brush</w:t>
                      </w:r>
                      <w:r w:rsidRPr="00345243">
                        <w:rPr>
                          <w:bCs/>
                        </w:rPr>
                        <w:t xml:space="preserve"> – including automatic floor detection which sca</w:t>
                      </w:r>
                      <w:r>
                        <w:rPr>
                          <w:bCs/>
                        </w:rPr>
                        <w:t>ns the floor 16 times per second</w:t>
                      </w:r>
                      <w:r w:rsidRPr="00345243">
                        <w:rPr>
                          <w:bCs/>
                        </w:rPr>
                        <w:t xml:space="preserve"> to identify the surface and ensure each gets the right treatment. </w:t>
                      </w:r>
                    </w:p>
                    <w:p w:rsidR="00130E98" w:rsidRDefault="00130E98" w:rsidP="00130E98"/>
                  </w:txbxContent>
                </v:textbox>
              </v:shape>
            </w:pict>
          </mc:Fallback>
        </mc:AlternateContent>
      </w:r>
    </w:p>
    <w:p w:rsidR="00130E98" w:rsidRPr="00F47686" w:rsidRDefault="00130E98" w:rsidP="00130E98">
      <w:pPr>
        <w:suppressAutoHyphens/>
        <w:rPr>
          <w:b/>
        </w:rPr>
      </w:pPr>
    </w:p>
    <w:p w:rsidR="00130E98" w:rsidRDefault="00130E98" w:rsidP="00130E98">
      <w:pPr>
        <w:suppressAutoHyphens/>
        <w:rPr>
          <w:b/>
          <w:u w:val="single"/>
        </w:rPr>
      </w:pPr>
    </w:p>
    <w:p w:rsidR="00130E98" w:rsidRDefault="00130E98" w:rsidP="00130E98">
      <w:pPr>
        <w:suppressAutoHyphens/>
        <w:rPr>
          <w:b/>
          <w:u w:val="single"/>
        </w:rPr>
      </w:pPr>
    </w:p>
    <w:p w:rsidR="00130E98" w:rsidRDefault="00130E98" w:rsidP="00130E98">
      <w:pPr>
        <w:suppressAutoHyphens/>
        <w:rPr>
          <w:b/>
          <w:u w:val="single"/>
        </w:rPr>
      </w:pPr>
    </w:p>
    <w:p w:rsidR="00130E98" w:rsidRDefault="00130E98" w:rsidP="00130E98">
      <w:pPr>
        <w:suppressAutoHyphens/>
        <w:rPr>
          <w:b/>
          <w:u w:val="single"/>
        </w:rPr>
      </w:pPr>
    </w:p>
    <w:p w:rsidR="00130E98" w:rsidRDefault="00130E98" w:rsidP="00130E98">
      <w:pPr>
        <w:suppressAutoHyphens/>
        <w:rPr>
          <w:b/>
          <w:u w:val="single"/>
        </w:rPr>
      </w:pPr>
    </w:p>
    <w:p w:rsidR="00130E98" w:rsidRDefault="00130E98" w:rsidP="00130E98">
      <w:pPr>
        <w:suppressAutoHyphens/>
        <w:rPr>
          <w:b/>
          <w:u w:val="single"/>
        </w:rPr>
      </w:pPr>
    </w:p>
    <w:p w:rsidR="00130E98" w:rsidRDefault="00130E98" w:rsidP="00130E98">
      <w:pPr>
        <w:suppressAutoHyphens/>
        <w:rPr>
          <w:b/>
          <w:u w:val="single"/>
        </w:rPr>
      </w:pPr>
    </w:p>
    <w:p w:rsidR="00130E98" w:rsidRDefault="00130E98" w:rsidP="00130E98">
      <w:pPr>
        <w:suppressAutoHyphens/>
        <w:rPr>
          <w:b/>
          <w:u w:val="single"/>
        </w:rPr>
      </w:pPr>
    </w:p>
    <w:p w:rsidR="001217B6" w:rsidRPr="001217B6" w:rsidRDefault="001217B6" w:rsidP="001217B6">
      <w:pPr>
        <w:suppressAutoHyphens/>
        <w:jc w:val="center"/>
        <w:rPr>
          <w:b/>
        </w:rPr>
      </w:pPr>
      <w:r w:rsidRPr="001217B6">
        <w:rPr>
          <w:b/>
        </w:rPr>
        <w:t>-ENDS-</w:t>
      </w:r>
    </w:p>
    <w:p w:rsidR="001217B6" w:rsidRDefault="001217B6" w:rsidP="00130E98">
      <w:pPr>
        <w:suppressAutoHyphens/>
        <w:rPr>
          <w:b/>
          <w:u w:val="single"/>
        </w:rPr>
      </w:pPr>
    </w:p>
    <w:p w:rsidR="001217B6" w:rsidRDefault="001217B6" w:rsidP="00130E98">
      <w:pPr>
        <w:suppressAutoHyphens/>
        <w:rPr>
          <w:b/>
          <w:u w:val="single"/>
        </w:rPr>
      </w:pPr>
    </w:p>
    <w:p w:rsidR="001217B6" w:rsidRDefault="001217B6" w:rsidP="001217B6">
      <w:pPr>
        <w:rPr>
          <w:rStyle w:val="Hyperlink"/>
          <w:b/>
          <w:bCs/>
        </w:rPr>
      </w:pPr>
      <w:r w:rsidRPr="00391515">
        <w:rPr>
          <w:b/>
          <w:bCs/>
        </w:rPr>
        <w:t>For more</w:t>
      </w:r>
      <w:r w:rsidRPr="00917400">
        <w:rPr>
          <w:b/>
          <w:bCs/>
        </w:rPr>
        <w:t xml:space="preserve"> information about the Vorwerk Kobold VK200 vacuum cleaner, </w:t>
      </w:r>
      <w:r w:rsidR="00391515">
        <w:rPr>
          <w:b/>
          <w:bCs/>
        </w:rPr>
        <w:t xml:space="preserve">go </w:t>
      </w:r>
      <w:r w:rsidRPr="00917400">
        <w:rPr>
          <w:b/>
          <w:bCs/>
        </w:rPr>
        <w:t xml:space="preserve">to </w:t>
      </w:r>
      <w:hyperlink r:id="rId14" w:history="1">
        <w:r w:rsidR="00391515">
          <w:rPr>
            <w:rStyle w:val="Hyperlink"/>
            <w:b/>
            <w:bCs/>
          </w:rPr>
          <w:t>https://kobold.vorwerk.co.uk/home/</w:t>
        </w:r>
      </w:hyperlink>
    </w:p>
    <w:p w:rsidR="00391515" w:rsidRDefault="00391515" w:rsidP="001217B6">
      <w:pPr>
        <w:rPr>
          <w:rStyle w:val="Hyperlink"/>
          <w:b/>
          <w:bCs/>
        </w:rPr>
      </w:pPr>
    </w:p>
    <w:p w:rsidR="00391515" w:rsidRDefault="00391515" w:rsidP="001217B6">
      <w:pPr>
        <w:rPr>
          <w:color w:val="002060"/>
          <w:sz w:val="22"/>
          <w:szCs w:val="22"/>
          <w:u w:val="single"/>
        </w:rPr>
      </w:pPr>
      <w:r w:rsidRPr="00391515">
        <w:rPr>
          <w:rStyle w:val="Hyperlink"/>
          <w:b/>
          <w:bCs/>
          <w:color w:val="000000" w:themeColor="text1"/>
          <w:u w:val="none"/>
        </w:rPr>
        <w:t>To download this press release, go to</w:t>
      </w:r>
      <w:r w:rsidRPr="00391515">
        <w:rPr>
          <w:rStyle w:val="Hyperlink"/>
          <w:bCs/>
          <w:color w:val="000000" w:themeColor="text1"/>
          <w:u w:val="none"/>
        </w:rPr>
        <w:t xml:space="preserve"> </w:t>
      </w:r>
      <w:hyperlink r:id="rId15" w:history="1">
        <w:r w:rsidRPr="00391515">
          <w:rPr>
            <w:rStyle w:val="Hyperlink"/>
            <w:b/>
            <w:bCs/>
          </w:rPr>
          <w:t>https://vorwerk-uk.prezly.com/</w:t>
        </w:r>
      </w:hyperlink>
    </w:p>
    <w:p w:rsidR="00391515" w:rsidRDefault="00391515" w:rsidP="001217B6">
      <w:pPr>
        <w:rPr>
          <w:color w:val="002060"/>
          <w:sz w:val="22"/>
          <w:szCs w:val="22"/>
          <w:u w:val="single"/>
        </w:rPr>
      </w:pPr>
    </w:p>
    <w:p w:rsidR="00391515" w:rsidRPr="00391515" w:rsidRDefault="00391515" w:rsidP="001217B6">
      <w:pPr>
        <w:rPr>
          <w:b/>
          <w:bCs/>
          <w:color w:val="000000" w:themeColor="text1"/>
        </w:rPr>
      </w:pPr>
      <w:r w:rsidRPr="00391515">
        <w:rPr>
          <w:b/>
          <w:color w:val="000000" w:themeColor="text1"/>
        </w:rPr>
        <w:t xml:space="preserve">To download hi-res images, go to </w:t>
      </w:r>
      <w:hyperlink r:id="rId16" w:history="1">
        <w:r w:rsidRPr="00391515">
          <w:rPr>
            <w:rStyle w:val="Hyperlink"/>
            <w:b/>
          </w:rPr>
          <w:t>https://vorwerk-uk.prezly.com/media</w:t>
        </w:r>
      </w:hyperlink>
    </w:p>
    <w:p w:rsidR="001217B6" w:rsidRPr="00917400" w:rsidRDefault="001217B6" w:rsidP="001217B6">
      <w:pPr>
        <w:rPr>
          <w:b/>
          <w:bCs/>
        </w:rPr>
      </w:pPr>
    </w:p>
    <w:p w:rsidR="001217B6" w:rsidRPr="00917400" w:rsidRDefault="001217B6" w:rsidP="001217B6">
      <w:pPr>
        <w:rPr>
          <w:b/>
          <w:bCs/>
        </w:rPr>
      </w:pPr>
      <w:r w:rsidRPr="00917400">
        <w:rPr>
          <w:b/>
          <w:bCs/>
        </w:rPr>
        <w:t xml:space="preserve">For media enquiries or interviews with </w:t>
      </w:r>
      <w:r>
        <w:rPr>
          <w:b/>
          <w:bCs/>
        </w:rPr>
        <w:t xml:space="preserve">the Vorwerk UK </w:t>
      </w:r>
      <w:r w:rsidRPr="00917400">
        <w:rPr>
          <w:b/>
          <w:bCs/>
        </w:rPr>
        <w:t xml:space="preserve">team, please email </w:t>
      </w:r>
      <w:hyperlink r:id="rId17" w:history="1">
        <w:r w:rsidRPr="00917400">
          <w:rPr>
            <w:rStyle w:val="Hyperlink"/>
            <w:b/>
            <w:bCs/>
          </w:rPr>
          <w:t>alex@faith-pr.co.uk/stefanie@faith-pr.co.uk</w:t>
        </w:r>
      </w:hyperlink>
      <w:r w:rsidRPr="00917400">
        <w:rPr>
          <w:b/>
          <w:bCs/>
        </w:rPr>
        <w:t xml:space="preserve"> or call 01484 599 886</w:t>
      </w:r>
    </w:p>
    <w:p w:rsidR="001217B6" w:rsidRPr="00917400" w:rsidRDefault="001217B6" w:rsidP="001217B6">
      <w:pPr>
        <w:rPr>
          <w:b/>
          <w:bCs/>
        </w:rPr>
      </w:pPr>
    </w:p>
    <w:p w:rsidR="001217B6" w:rsidRPr="00917400" w:rsidRDefault="001217B6" w:rsidP="001217B6">
      <w:pPr>
        <w:rPr>
          <w:b/>
          <w:bCs/>
        </w:rPr>
      </w:pPr>
      <w:r w:rsidRPr="00917400">
        <w:rPr>
          <w:b/>
          <w:bCs/>
        </w:rPr>
        <w:t xml:space="preserve">Follow Vorwerk UK on Twitter: </w:t>
      </w:r>
      <w:hyperlink r:id="rId18" w:history="1">
        <w:r w:rsidRPr="00296D45">
          <w:rPr>
            <w:rStyle w:val="Hyperlink"/>
            <w:b/>
            <w:bCs/>
          </w:rPr>
          <w:t>@</w:t>
        </w:r>
        <w:proofErr w:type="spellStart"/>
        <w:r w:rsidRPr="00296D45">
          <w:rPr>
            <w:rStyle w:val="Hyperlink"/>
            <w:b/>
            <w:bCs/>
          </w:rPr>
          <w:t>VorwerkUK</w:t>
        </w:r>
        <w:proofErr w:type="spellEnd"/>
      </w:hyperlink>
    </w:p>
    <w:p w:rsidR="001217B6" w:rsidRPr="00917400" w:rsidRDefault="001217B6" w:rsidP="001217B6">
      <w:pPr>
        <w:rPr>
          <w:b/>
        </w:rPr>
      </w:pPr>
      <w:r w:rsidRPr="00917400">
        <w:rPr>
          <w:b/>
          <w:bCs/>
        </w:rPr>
        <w:t xml:space="preserve">Find Vorwerk UK on Facebook: </w:t>
      </w:r>
      <w:hyperlink r:id="rId19" w:history="1">
        <w:r w:rsidRPr="00296D45">
          <w:rPr>
            <w:rStyle w:val="Hyperlink"/>
            <w:b/>
            <w:bCs/>
          </w:rPr>
          <w:t>Vorwerk UK</w:t>
        </w:r>
      </w:hyperlink>
    </w:p>
    <w:p w:rsidR="001217B6" w:rsidRDefault="001217B6" w:rsidP="00130E98">
      <w:pPr>
        <w:suppressAutoHyphens/>
        <w:rPr>
          <w:b/>
          <w:u w:val="single"/>
        </w:rPr>
      </w:pPr>
    </w:p>
    <w:p w:rsidR="001217B6" w:rsidRDefault="001217B6" w:rsidP="00130E98">
      <w:pPr>
        <w:suppressAutoHyphens/>
        <w:rPr>
          <w:b/>
          <w:u w:val="single"/>
        </w:rPr>
      </w:pPr>
    </w:p>
    <w:p w:rsidR="001217B6" w:rsidRDefault="001217B6" w:rsidP="00130E98">
      <w:pPr>
        <w:suppressAutoHyphens/>
        <w:rPr>
          <w:b/>
          <w:u w:val="single"/>
        </w:rPr>
      </w:pPr>
    </w:p>
    <w:p w:rsidR="001217B6" w:rsidRDefault="001217B6" w:rsidP="00130E98">
      <w:pPr>
        <w:suppressAutoHyphens/>
        <w:rPr>
          <w:b/>
          <w:u w:val="single"/>
        </w:rPr>
      </w:pPr>
    </w:p>
    <w:p w:rsidR="001217B6" w:rsidRDefault="00DB5E71" w:rsidP="00130E98">
      <w:pPr>
        <w:suppressAutoHyphens/>
        <w:rPr>
          <w:b/>
          <w:u w:val="single"/>
        </w:rPr>
      </w:pPr>
      <w:proofErr w:type="gramStart"/>
      <w:r>
        <w:rPr>
          <w:b/>
          <w:u w:val="single"/>
        </w:rPr>
        <w:t>Cont.</w:t>
      </w:r>
      <w:proofErr w:type="gramEnd"/>
    </w:p>
    <w:p w:rsidR="001217B6" w:rsidRDefault="001217B6" w:rsidP="00130E98">
      <w:pPr>
        <w:suppressAutoHyphens/>
        <w:rPr>
          <w:b/>
          <w:u w:val="single"/>
        </w:rPr>
      </w:pPr>
    </w:p>
    <w:p w:rsidR="001217B6" w:rsidRDefault="001217B6" w:rsidP="00130E98">
      <w:pPr>
        <w:suppressAutoHyphens/>
        <w:rPr>
          <w:b/>
          <w:u w:val="single"/>
        </w:rPr>
      </w:pPr>
    </w:p>
    <w:p w:rsidR="001217B6" w:rsidRDefault="001217B6" w:rsidP="00130E98">
      <w:pPr>
        <w:suppressAutoHyphens/>
        <w:rPr>
          <w:b/>
          <w:u w:val="single"/>
        </w:rPr>
      </w:pPr>
    </w:p>
    <w:p w:rsidR="001217B6" w:rsidRDefault="001217B6" w:rsidP="00130E98">
      <w:pPr>
        <w:suppressAutoHyphens/>
        <w:rPr>
          <w:b/>
          <w:u w:val="single"/>
        </w:rPr>
      </w:pPr>
    </w:p>
    <w:p w:rsidR="001217B6" w:rsidRDefault="001217B6" w:rsidP="00130E98">
      <w:pPr>
        <w:suppressAutoHyphens/>
        <w:rPr>
          <w:b/>
          <w:u w:val="single"/>
        </w:rPr>
      </w:pPr>
    </w:p>
    <w:p w:rsidR="001217B6" w:rsidRDefault="001217B6" w:rsidP="00130E98">
      <w:pPr>
        <w:suppressAutoHyphens/>
        <w:rPr>
          <w:b/>
          <w:u w:val="single"/>
        </w:rPr>
      </w:pPr>
    </w:p>
    <w:p w:rsidR="001217B6" w:rsidRDefault="001217B6" w:rsidP="00130E98">
      <w:pPr>
        <w:suppressAutoHyphens/>
        <w:rPr>
          <w:b/>
          <w:u w:val="single"/>
        </w:rPr>
      </w:pPr>
    </w:p>
    <w:p w:rsidR="00130E98" w:rsidRPr="00DB5E71" w:rsidRDefault="00C02AFD" w:rsidP="00130E98">
      <w:pPr>
        <w:suppressAutoHyphens/>
        <w:rPr>
          <w:b/>
          <w:color w:val="00B050"/>
          <w:u w:val="single"/>
        </w:rPr>
      </w:pPr>
      <w:r w:rsidRPr="00DB5E71">
        <w:rPr>
          <w:b/>
          <w:color w:val="00B050"/>
          <w:u w:val="single"/>
        </w:rPr>
        <w:t>Purchasing information</w:t>
      </w:r>
    </w:p>
    <w:p w:rsidR="00C02AFD" w:rsidRDefault="00C02AFD" w:rsidP="00130E98">
      <w:pPr>
        <w:suppressAutoHyphens/>
        <w:rPr>
          <w:b/>
          <w:u w:val="single"/>
        </w:rPr>
      </w:pPr>
    </w:p>
    <w:p w:rsidR="00C02AFD" w:rsidRDefault="00C02AFD" w:rsidP="00130E98">
      <w:pPr>
        <w:suppressAutoHyphens/>
        <w:rPr>
          <w:b/>
        </w:rPr>
      </w:pPr>
      <w:r>
        <w:rPr>
          <w:b/>
        </w:rPr>
        <w:t>The Vorwerk VK200 can be purchased via an in-home demonstration boo</w:t>
      </w:r>
      <w:r w:rsidR="00793782">
        <w:rPr>
          <w:b/>
        </w:rPr>
        <w:t xml:space="preserve">ked online </w:t>
      </w:r>
      <w:hyperlink r:id="rId20" w:history="1">
        <w:r w:rsidR="00793782" w:rsidRPr="00793782">
          <w:rPr>
            <w:rStyle w:val="Hyperlink"/>
            <w:b/>
          </w:rPr>
          <w:t>here</w:t>
        </w:r>
      </w:hyperlink>
      <w:r w:rsidR="00793782">
        <w:rPr>
          <w:b/>
        </w:rPr>
        <w:t>.</w:t>
      </w:r>
    </w:p>
    <w:p w:rsidR="00C02AFD" w:rsidRDefault="00C02AFD" w:rsidP="00130E98">
      <w:pPr>
        <w:suppressAutoHyphens/>
        <w:rPr>
          <w:b/>
        </w:rPr>
      </w:pPr>
    </w:p>
    <w:p w:rsidR="00C02AFD" w:rsidRDefault="00C02AFD" w:rsidP="00130E98">
      <w:pPr>
        <w:suppressAutoHyphens/>
        <w:rPr>
          <w:b/>
        </w:rPr>
      </w:pPr>
      <w:r>
        <w:rPr>
          <w:b/>
        </w:rPr>
        <w:t>The Vorwerk VK200 ranges in price from £749 - £1</w:t>
      </w:r>
      <w:r w:rsidR="00DB5E71">
        <w:rPr>
          <w:b/>
        </w:rPr>
        <w:t>,499 depending on specification, see below:</w:t>
      </w:r>
    </w:p>
    <w:p w:rsidR="002D19D8" w:rsidRDefault="002D19D8" w:rsidP="00130E98">
      <w:pPr>
        <w:suppressAutoHyphens/>
        <w:rPr>
          <w:b/>
        </w:rPr>
      </w:pPr>
    </w:p>
    <w:p w:rsidR="002D19D8" w:rsidRPr="00DB5E71" w:rsidRDefault="002D19D8" w:rsidP="00130E98">
      <w:pPr>
        <w:suppressAutoHyphens/>
        <w:rPr>
          <w:b/>
          <w:color w:val="00B050"/>
          <w:u w:val="single"/>
        </w:rPr>
      </w:pPr>
      <w:r w:rsidRPr="00DB5E71">
        <w:rPr>
          <w:b/>
          <w:color w:val="00B050"/>
          <w:u w:val="single"/>
        </w:rPr>
        <w:t xml:space="preserve">Specification </w:t>
      </w:r>
      <w:r w:rsidR="00A7565F" w:rsidRPr="00DB5E71">
        <w:rPr>
          <w:b/>
          <w:color w:val="00B050"/>
          <w:u w:val="single"/>
        </w:rPr>
        <w:t xml:space="preserve">and pricing </w:t>
      </w:r>
      <w:r w:rsidRPr="00DB5E71">
        <w:rPr>
          <w:b/>
          <w:color w:val="00B050"/>
          <w:u w:val="single"/>
        </w:rPr>
        <w:t>information</w:t>
      </w:r>
    </w:p>
    <w:p w:rsidR="00A7565F" w:rsidRDefault="00A7565F" w:rsidP="00130E98">
      <w:pPr>
        <w:suppressAutoHyphens/>
        <w:rPr>
          <w:b/>
          <w:u w:val="single"/>
        </w:rPr>
      </w:pPr>
    </w:p>
    <w:p w:rsidR="00A7565F" w:rsidRDefault="00A7565F" w:rsidP="00130E98">
      <w:pPr>
        <w:suppressAutoHyphens/>
        <w:rPr>
          <w:b/>
          <w:u w:val="single"/>
        </w:rPr>
      </w:pPr>
      <w:r>
        <w:rPr>
          <w:b/>
          <w:u w:val="single"/>
        </w:rPr>
        <w:t>Package One - £749</w:t>
      </w:r>
    </w:p>
    <w:p w:rsidR="00A7565F" w:rsidRPr="00A7565F" w:rsidRDefault="00A7565F" w:rsidP="00A7565F">
      <w:pPr>
        <w:pStyle w:val="ListParagraph"/>
        <w:numPr>
          <w:ilvl w:val="0"/>
          <w:numId w:val="1"/>
        </w:numPr>
        <w:suppressAutoHyphens/>
        <w:rPr>
          <w:b/>
          <w:u w:val="single"/>
        </w:rPr>
      </w:pPr>
      <w:r>
        <w:rPr>
          <w:b/>
        </w:rPr>
        <w:t>Upright vacuum cleaner with EB400 Automatic Electric Brush</w:t>
      </w:r>
    </w:p>
    <w:p w:rsidR="00A7565F" w:rsidRDefault="00A7565F" w:rsidP="00A7565F">
      <w:pPr>
        <w:suppressAutoHyphens/>
        <w:rPr>
          <w:b/>
          <w:u w:val="single"/>
        </w:rPr>
      </w:pPr>
    </w:p>
    <w:p w:rsidR="00A7565F" w:rsidRDefault="00A7565F" w:rsidP="00A7565F">
      <w:pPr>
        <w:suppressAutoHyphens/>
        <w:rPr>
          <w:b/>
          <w:u w:val="single"/>
        </w:rPr>
      </w:pPr>
      <w:r>
        <w:rPr>
          <w:b/>
          <w:u w:val="single"/>
        </w:rPr>
        <w:t>Package Two - £849</w:t>
      </w:r>
    </w:p>
    <w:p w:rsidR="00A7565F" w:rsidRPr="00A7565F" w:rsidRDefault="00A7565F" w:rsidP="00A7565F">
      <w:pPr>
        <w:pStyle w:val="ListParagraph"/>
        <w:numPr>
          <w:ilvl w:val="0"/>
          <w:numId w:val="1"/>
        </w:numPr>
        <w:suppressAutoHyphens/>
        <w:rPr>
          <w:b/>
          <w:u w:val="single"/>
        </w:rPr>
      </w:pPr>
      <w:r>
        <w:rPr>
          <w:b/>
        </w:rPr>
        <w:t>Upright vacuum cleaner with EB400 Automatic Electric Brush &amp; accessory pack including:</w:t>
      </w:r>
    </w:p>
    <w:p w:rsidR="00A7565F" w:rsidRPr="00A7565F" w:rsidRDefault="00A7565F" w:rsidP="00A7565F">
      <w:pPr>
        <w:pStyle w:val="ListParagraph"/>
        <w:numPr>
          <w:ilvl w:val="0"/>
          <w:numId w:val="2"/>
        </w:numPr>
        <w:suppressAutoHyphens/>
        <w:rPr>
          <w:b/>
          <w:u w:val="single"/>
        </w:rPr>
      </w:pPr>
      <w:r>
        <w:rPr>
          <w:b/>
        </w:rPr>
        <w:t>Crevice nozzle set</w:t>
      </w:r>
    </w:p>
    <w:p w:rsidR="00A7565F" w:rsidRPr="00A7565F" w:rsidRDefault="00A7565F" w:rsidP="00A7565F">
      <w:pPr>
        <w:pStyle w:val="ListParagraph"/>
        <w:numPr>
          <w:ilvl w:val="0"/>
          <w:numId w:val="2"/>
        </w:numPr>
        <w:suppressAutoHyphens/>
        <w:rPr>
          <w:b/>
          <w:u w:val="single"/>
        </w:rPr>
      </w:pPr>
      <w:proofErr w:type="spellStart"/>
      <w:r>
        <w:rPr>
          <w:b/>
        </w:rPr>
        <w:t>Flexo</w:t>
      </w:r>
      <w:proofErr w:type="spellEnd"/>
      <w:r>
        <w:rPr>
          <w:b/>
        </w:rPr>
        <w:t>-nozzle</w:t>
      </w:r>
    </w:p>
    <w:p w:rsidR="00A7565F" w:rsidRPr="00A7565F" w:rsidRDefault="00A7565F" w:rsidP="00A7565F">
      <w:pPr>
        <w:pStyle w:val="ListParagraph"/>
        <w:numPr>
          <w:ilvl w:val="0"/>
          <w:numId w:val="2"/>
        </w:numPr>
        <w:suppressAutoHyphens/>
        <w:rPr>
          <w:b/>
          <w:u w:val="single"/>
        </w:rPr>
      </w:pPr>
      <w:r>
        <w:rPr>
          <w:b/>
        </w:rPr>
        <w:t>Telescopic tube</w:t>
      </w:r>
    </w:p>
    <w:p w:rsidR="00A7565F" w:rsidRPr="00A7565F" w:rsidRDefault="00A7565F" w:rsidP="00A7565F">
      <w:pPr>
        <w:pStyle w:val="ListParagraph"/>
        <w:numPr>
          <w:ilvl w:val="0"/>
          <w:numId w:val="2"/>
        </w:numPr>
        <w:suppressAutoHyphens/>
        <w:rPr>
          <w:b/>
          <w:u w:val="single"/>
        </w:rPr>
      </w:pPr>
      <w:r>
        <w:rPr>
          <w:b/>
        </w:rPr>
        <w:t>Soft nozzle</w:t>
      </w:r>
    </w:p>
    <w:p w:rsidR="00A7565F" w:rsidRPr="00A7565F" w:rsidRDefault="00A7565F" w:rsidP="00A7565F">
      <w:pPr>
        <w:pStyle w:val="ListParagraph"/>
        <w:suppressAutoHyphens/>
        <w:ind w:left="1440"/>
        <w:rPr>
          <w:b/>
          <w:u w:val="single"/>
        </w:rPr>
      </w:pPr>
    </w:p>
    <w:p w:rsidR="00A7565F" w:rsidRDefault="00A7565F" w:rsidP="00A7565F">
      <w:pPr>
        <w:suppressAutoHyphens/>
        <w:rPr>
          <w:b/>
          <w:u w:val="single"/>
        </w:rPr>
      </w:pPr>
      <w:r>
        <w:rPr>
          <w:b/>
          <w:u w:val="single"/>
        </w:rPr>
        <w:t xml:space="preserve">Package </w:t>
      </w:r>
      <w:proofErr w:type="gramStart"/>
      <w:r>
        <w:rPr>
          <w:b/>
          <w:u w:val="single"/>
        </w:rPr>
        <w:t>Three  -</w:t>
      </w:r>
      <w:proofErr w:type="gramEnd"/>
      <w:r>
        <w:rPr>
          <w:b/>
          <w:u w:val="single"/>
        </w:rPr>
        <w:t xml:space="preserve"> £1,049</w:t>
      </w:r>
    </w:p>
    <w:p w:rsidR="00A7565F" w:rsidRPr="00A7565F" w:rsidRDefault="00A7565F" w:rsidP="00A7565F">
      <w:pPr>
        <w:pStyle w:val="ListParagraph"/>
        <w:numPr>
          <w:ilvl w:val="0"/>
          <w:numId w:val="1"/>
        </w:numPr>
        <w:suppressAutoHyphens/>
        <w:rPr>
          <w:b/>
          <w:u w:val="single"/>
        </w:rPr>
      </w:pPr>
      <w:r>
        <w:rPr>
          <w:b/>
        </w:rPr>
        <w:t>The Standard Hard Floor System including:</w:t>
      </w:r>
    </w:p>
    <w:p w:rsidR="00A7565F" w:rsidRPr="00BA3B58" w:rsidRDefault="00BA3B58" w:rsidP="00BA3B58">
      <w:pPr>
        <w:pStyle w:val="ListParagraph"/>
        <w:numPr>
          <w:ilvl w:val="0"/>
          <w:numId w:val="4"/>
        </w:numPr>
        <w:suppressAutoHyphens/>
        <w:rPr>
          <w:b/>
          <w:u w:val="single"/>
        </w:rPr>
      </w:pPr>
      <w:r>
        <w:rPr>
          <w:b/>
        </w:rPr>
        <w:t>Upright vacuum cleaner with EB400 Automatic Electric Brush</w:t>
      </w:r>
    </w:p>
    <w:p w:rsidR="00BA3B58" w:rsidRPr="00BA3B58" w:rsidRDefault="00BA3B58" w:rsidP="00BA3B58">
      <w:pPr>
        <w:pStyle w:val="ListParagraph"/>
        <w:numPr>
          <w:ilvl w:val="0"/>
          <w:numId w:val="4"/>
        </w:numPr>
        <w:suppressAutoHyphens/>
        <w:rPr>
          <w:b/>
          <w:u w:val="single"/>
        </w:rPr>
      </w:pPr>
      <w:r>
        <w:rPr>
          <w:b/>
        </w:rPr>
        <w:t>Accessory pack</w:t>
      </w:r>
    </w:p>
    <w:p w:rsidR="00BA3B58" w:rsidRPr="00BA3B58" w:rsidRDefault="00BA3B58" w:rsidP="00BA3B58">
      <w:pPr>
        <w:pStyle w:val="ListParagraph"/>
        <w:numPr>
          <w:ilvl w:val="0"/>
          <w:numId w:val="4"/>
        </w:numPr>
        <w:suppressAutoHyphens/>
        <w:rPr>
          <w:b/>
          <w:u w:val="single"/>
        </w:rPr>
      </w:pPr>
      <w:r>
        <w:rPr>
          <w:b/>
        </w:rPr>
        <w:t xml:space="preserve">SP530 </w:t>
      </w:r>
      <w:proofErr w:type="spellStart"/>
      <w:r>
        <w:rPr>
          <w:b/>
        </w:rPr>
        <w:t>DuoClean</w:t>
      </w:r>
      <w:proofErr w:type="spellEnd"/>
    </w:p>
    <w:p w:rsidR="00BA3B58" w:rsidRPr="00BA3B58" w:rsidRDefault="00BA3B58" w:rsidP="00BA3B58">
      <w:pPr>
        <w:pStyle w:val="ListParagraph"/>
        <w:numPr>
          <w:ilvl w:val="0"/>
          <w:numId w:val="4"/>
        </w:numPr>
        <w:suppressAutoHyphens/>
        <w:rPr>
          <w:b/>
          <w:u w:val="single"/>
        </w:rPr>
      </w:pPr>
      <w:r>
        <w:rPr>
          <w:b/>
        </w:rPr>
        <w:t>PB440 Electric Upholstery Brush</w:t>
      </w:r>
    </w:p>
    <w:p w:rsidR="00BA3B58" w:rsidRPr="00BA3B58" w:rsidRDefault="00BA3B58" w:rsidP="00BA3B58">
      <w:pPr>
        <w:pStyle w:val="ListParagraph"/>
        <w:numPr>
          <w:ilvl w:val="0"/>
          <w:numId w:val="4"/>
        </w:numPr>
        <w:suppressAutoHyphens/>
        <w:rPr>
          <w:b/>
          <w:u w:val="single"/>
        </w:rPr>
      </w:pPr>
      <w:r>
        <w:rPr>
          <w:b/>
        </w:rPr>
        <w:t xml:space="preserve">MR440 mattress </w:t>
      </w:r>
      <w:proofErr w:type="spellStart"/>
      <w:r>
        <w:rPr>
          <w:b/>
        </w:rPr>
        <w:t>vaccum</w:t>
      </w:r>
      <w:proofErr w:type="spellEnd"/>
    </w:p>
    <w:p w:rsidR="00BA3B58" w:rsidRPr="00BA3B58" w:rsidRDefault="00BA3B58" w:rsidP="00BA3B58">
      <w:pPr>
        <w:pStyle w:val="ListParagraph"/>
        <w:numPr>
          <w:ilvl w:val="0"/>
          <w:numId w:val="4"/>
        </w:numPr>
        <w:suppressAutoHyphens/>
        <w:rPr>
          <w:b/>
          <w:u w:val="single"/>
        </w:rPr>
      </w:pPr>
      <w:r>
        <w:rPr>
          <w:b/>
        </w:rPr>
        <w:t>Deep cleaning mattress attachment</w:t>
      </w:r>
    </w:p>
    <w:p w:rsidR="00BA3B58" w:rsidRDefault="00BA3B58" w:rsidP="00BA3B58">
      <w:pPr>
        <w:suppressAutoHyphens/>
        <w:rPr>
          <w:b/>
          <w:u w:val="single"/>
        </w:rPr>
      </w:pPr>
    </w:p>
    <w:p w:rsidR="00BA3B58" w:rsidRDefault="00BA3B58" w:rsidP="00BA3B58">
      <w:pPr>
        <w:suppressAutoHyphens/>
        <w:rPr>
          <w:b/>
          <w:u w:val="single"/>
        </w:rPr>
      </w:pPr>
      <w:r>
        <w:rPr>
          <w:b/>
          <w:u w:val="single"/>
        </w:rPr>
        <w:t>Package Four - £1,199</w:t>
      </w:r>
    </w:p>
    <w:p w:rsidR="00BA3B58" w:rsidRPr="00BA3B58" w:rsidRDefault="00BA3B58" w:rsidP="00BA3B58">
      <w:pPr>
        <w:pStyle w:val="ListParagraph"/>
        <w:numPr>
          <w:ilvl w:val="0"/>
          <w:numId w:val="1"/>
        </w:numPr>
        <w:suppressAutoHyphens/>
        <w:rPr>
          <w:b/>
          <w:u w:val="single"/>
        </w:rPr>
      </w:pPr>
      <w:r>
        <w:rPr>
          <w:b/>
        </w:rPr>
        <w:t>The Standard Carpet System including:</w:t>
      </w:r>
    </w:p>
    <w:p w:rsidR="00BA3B58" w:rsidRPr="00BA3B58" w:rsidRDefault="00BA3B58" w:rsidP="00BA3B58">
      <w:pPr>
        <w:pStyle w:val="ListParagraph"/>
        <w:numPr>
          <w:ilvl w:val="0"/>
          <w:numId w:val="6"/>
        </w:numPr>
        <w:suppressAutoHyphens/>
        <w:rPr>
          <w:b/>
          <w:u w:val="single"/>
        </w:rPr>
      </w:pPr>
      <w:r>
        <w:rPr>
          <w:b/>
        </w:rPr>
        <w:t>Upright vacuum cleaner with EB400 Automatic Electric Brush</w:t>
      </w:r>
    </w:p>
    <w:p w:rsidR="00BA3B58" w:rsidRPr="00BA3B58" w:rsidRDefault="00BA3B58" w:rsidP="00BA3B58">
      <w:pPr>
        <w:pStyle w:val="ListParagraph"/>
        <w:numPr>
          <w:ilvl w:val="0"/>
          <w:numId w:val="6"/>
        </w:numPr>
        <w:suppressAutoHyphens/>
        <w:rPr>
          <w:b/>
          <w:u w:val="single"/>
        </w:rPr>
      </w:pPr>
      <w:r>
        <w:rPr>
          <w:b/>
        </w:rPr>
        <w:t>Accessory pack</w:t>
      </w:r>
    </w:p>
    <w:p w:rsidR="00BA3B58" w:rsidRPr="00BA3B58" w:rsidRDefault="00BA3B58" w:rsidP="00BA3B58">
      <w:pPr>
        <w:pStyle w:val="ListParagraph"/>
        <w:numPr>
          <w:ilvl w:val="0"/>
          <w:numId w:val="6"/>
        </w:numPr>
        <w:suppressAutoHyphens/>
        <w:rPr>
          <w:b/>
          <w:u w:val="single"/>
        </w:rPr>
      </w:pPr>
      <w:r>
        <w:rPr>
          <w:b/>
        </w:rPr>
        <w:t>PB440 Electric Upholstery Brush</w:t>
      </w:r>
    </w:p>
    <w:p w:rsidR="00BA3B58" w:rsidRPr="00BA3B58" w:rsidRDefault="00BA3B58" w:rsidP="00BA3B58">
      <w:pPr>
        <w:pStyle w:val="ListParagraph"/>
        <w:numPr>
          <w:ilvl w:val="0"/>
          <w:numId w:val="6"/>
        </w:numPr>
        <w:suppressAutoHyphens/>
        <w:rPr>
          <w:b/>
          <w:u w:val="single"/>
        </w:rPr>
      </w:pPr>
      <w:r>
        <w:rPr>
          <w:b/>
        </w:rPr>
        <w:t>MR440 mattress vacuum</w:t>
      </w:r>
    </w:p>
    <w:p w:rsidR="00BA3B58" w:rsidRPr="00BA3B58" w:rsidRDefault="00BA3B58" w:rsidP="00BA3B58">
      <w:pPr>
        <w:pStyle w:val="ListParagraph"/>
        <w:numPr>
          <w:ilvl w:val="0"/>
          <w:numId w:val="6"/>
        </w:numPr>
        <w:suppressAutoHyphens/>
        <w:rPr>
          <w:b/>
          <w:u w:val="single"/>
        </w:rPr>
      </w:pPr>
      <w:r>
        <w:rPr>
          <w:b/>
        </w:rPr>
        <w:t>Deep cleaning mattress attachment</w:t>
      </w:r>
    </w:p>
    <w:p w:rsidR="00BA3B58" w:rsidRPr="00BA3B58" w:rsidRDefault="00BA3B58" w:rsidP="00BA3B58">
      <w:pPr>
        <w:pStyle w:val="ListParagraph"/>
        <w:numPr>
          <w:ilvl w:val="0"/>
          <w:numId w:val="6"/>
        </w:numPr>
        <w:suppressAutoHyphens/>
        <w:rPr>
          <w:b/>
          <w:u w:val="single"/>
        </w:rPr>
      </w:pPr>
      <w:r>
        <w:rPr>
          <w:b/>
        </w:rPr>
        <w:t>VF200 carpet freshener</w:t>
      </w:r>
    </w:p>
    <w:p w:rsidR="00BA3B58" w:rsidRDefault="00BA3B58" w:rsidP="00BA3B58">
      <w:pPr>
        <w:suppressAutoHyphens/>
        <w:rPr>
          <w:b/>
          <w:u w:val="single"/>
        </w:rPr>
      </w:pPr>
    </w:p>
    <w:p w:rsidR="00BA3B58" w:rsidRDefault="00BA3B58" w:rsidP="00BA3B58">
      <w:pPr>
        <w:suppressAutoHyphens/>
        <w:rPr>
          <w:b/>
          <w:u w:val="single"/>
        </w:rPr>
      </w:pPr>
      <w:r>
        <w:rPr>
          <w:b/>
          <w:u w:val="single"/>
        </w:rPr>
        <w:lastRenderedPageBreak/>
        <w:t>Package Five - £1,499</w:t>
      </w:r>
    </w:p>
    <w:p w:rsidR="00BA3B58" w:rsidRPr="00BA3B58" w:rsidRDefault="00BA3B58" w:rsidP="00BA3B58">
      <w:pPr>
        <w:pStyle w:val="ListParagraph"/>
        <w:numPr>
          <w:ilvl w:val="0"/>
          <w:numId w:val="1"/>
        </w:numPr>
        <w:suppressAutoHyphens/>
        <w:rPr>
          <w:b/>
          <w:u w:val="single"/>
        </w:rPr>
      </w:pPr>
      <w:r>
        <w:rPr>
          <w:b/>
        </w:rPr>
        <w:t>The Standard Carpet System including:</w:t>
      </w:r>
    </w:p>
    <w:p w:rsidR="00BA3B58" w:rsidRPr="00BA3B58" w:rsidRDefault="00BA3B58" w:rsidP="00BA3B58">
      <w:pPr>
        <w:pStyle w:val="ListParagraph"/>
        <w:numPr>
          <w:ilvl w:val="0"/>
          <w:numId w:val="6"/>
        </w:numPr>
        <w:suppressAutoHyphens/>
        <w:rPr>
          <w:b/>
          <w:u w:val="single"/>
        </w:rPr>
      </w:pPr>
      <w:r>
        <w:rPr>
          <w:b/>
        </w:rPr>
        <w:t>Upright vacuum cleaner with EB400 Automatic Electric Brush</w:t>
      </w:r>
    </w:p>
    <w:p w:rsidR="00BA3B58" w:rsidRPr="00BA3B58" w:rsidRDefault="00BA3B58" w:rsidP="00BA3B58">
      <w:pPr>
        <w:pStyle w:val="ListParagraph"/>
        <w:numPr>
          <w:ilvl w:val="0"/>
          <w:numId w:val="6"/>
        </w:numPr>
        <w:suppressAutoHyphens/>
        <w:rPr>
          <w:b/>
          <w:u w:val="single"/>
        </w:rPr>
      </w:pPr>
      <w:r>
        <w:rPr>
          <w:b/>
        </w:rPr>
        <w:t>Accessory pack</w:t>
      </w:r>
    </w:p>
    <w:p w:rsidR="00BA3B58" w:rsidRPr="00BA3B58" w:rsidRDefault="00BA3B58" w:rsidP="00BA3B58">
      <w:pPr>
        <w:pStyle w:val="ListParagraph"/>
        <w:numPr>
          <w:ilvl w:val="0"/>
          <w:numId w:val="6"/>
        </w:numPr>
        <w:suppressAutoHyphens/>
        <w:rPr>
          <w:b/>
          <w:u w:val="single"/>
        </w:rPr>
      </w:pPr>
      <w:r>
        <w:rPr>
          <w:b/>
        </w:rPr>
        <w:t xml:space="preserve">SP530 </w:t>
      </w:r>
      <w:proofErr w:type="spellStart"/>
      <w:r>
        <w:rPr>
          <w:b/>
        </w:rPr>
        <w:t>DuoClean</w:t>
      </w:r>
      <w:proofErr w:type="spellEnd"/>
    </w:p>
    <w:p w:rsidR="00BA3B58" w:rsidRPr="00BA3B58" w:rsidRDefault="00BA3B58" w:rsidP="00BA3B58">
      <w:pPr>
        <w:pStyle w:val="ListParagraph"/>
        <w:numPr>
          <w:ilvl w:val="0"/>
          <w:numId w:val="6"/>
        </w:numPr>
        <w:suppressAutoHyphens/>
        <w:rPr>
          <w:b/>
          <w:u w:val="single"/>
        </w:rPr>
      </w:pPr>
      <w:r>
        <w:rPr>
          <w:b/>
        </w:rPr>
        <w:t>PB440 Electric Upholstery Brush</w:t>
      </w:r>
    </w:p>
    <w:p w:rsidR="00BA3B58" w:rsidRPr="00BA3B58" w:rsidRDefault="00BA3B58" w:rsidP="00BA3B58">
      <w:pPr>
        <w:pStyle w:val="ListParagraph"/>
        <w:numPr>
          <w:ilvl w:val="0"/>
          <w:numId w:val="6"/>
        </w:numPr>
        <w:suppressAutoHyphens/>
        <w:rPr>
          <w:b/>
          <w:u w:val="single"/>
        </w:rPr>
      </w:pPr>
      <w:r>
        <w:rPr>
          <w:b/>
        </w:rPr>
        <w:t>MR440 mattress vacuum</w:t>
      </w:r>
    </w:p>
    <w:p w:rsidR="00BA3B58" w:rsidRPr="00BA3B58" w:rsidRDefault="00BA3B58" w:rsidP="00BA3B58">
      <w:pPr>
        <w:pStyle w:val="ListParagraph"/>
        <w:numPr>
          <w:ilvl w:val="0"/>
          <w:numId w:val="6"/>
        </w:numPr>
        <w:suppressAutoHyphens/>
        <w:rPr>
          <w:b/>
          <w:u w:val="single"/>
        </w:rPr>
      </w:pPr>
      <w:r>
        <w:rPr>
          <w:b/>
        </w:rPr>
        <w:t>Deep cleaning mattress attachment</w:t>
      </w:r>
    </w:p>
    <w:p w:rsidR="00BA3B58" w:rsidRPr="00BA3B58" w:rsidRDefault="00BA3B58" w:rsidP="00BA3B58">
      <w:pPr>
        <w:pStyle w:val="ListParagraph"/>
        <w:numPr>
          <w:ilvl w:val="0"/>
          <w:numId w:val="6"/>
        </w:numPr>
        <w:suppressAutoHyphens/>
        <w:rPr>
          <w:b/>
          <w:u w:val="single"/>
        </w:rPr>
      </w:pPr>
      <w:r>
        <w:rPr>
          <w:b/>
        </w:rPr>
        <w:t>VF200 carpet freshener</w:t>
      </w:r>
    </w:p>
    <w:p w:rsidR="00BA3B58" w:rsidRPr="00BA3B58" w:rsidRDefault="00BA3B58" w:rsidP="00BA3B58">
      <w:pPr>
        <w:pStyle w:val="ListParagraph"/>
        <w:numPr>
          <w:ilvl w:val="0"/>
          <w:numId w:val="6"/>
        </w:numPr>
        <w:suppressAutoHyphens/>
        <w:rPr>
          <w:b/>
          <w:u w:val="single"/>
        </w:rPr>
      </w:pPr>
      <w:r>
        <w:rPr>
          <w:b/>
        </w:rPr>
        <w:t xml:space="preserve">SP530 </w:t>
      </w:r>
      <w:proofErr w:type="spellStart"/>
      <w:r>
        <w:rPr>
          <w:b/>
        </w:rPr>
        <w:t>DuoClean</w:t>
      </w:r>
      <w:proofErr w:type="spellEnd"/>
    </w:p>
    <w:p w:rsidR="00BA3B58" w:rsidRPr="00BA3B58" w:rsidRDefault="00BA3B58" w:rsidP="00BA3B58">
      <w:pPr>
        <w:suppressAutoHyphens/>
        <w:rPr>
          <w:b/>
          <w:u w:val="single"/>
        </w:rPr>
      </w:pPr>
    </w:p>
    <w:p w:rsidR="00BA3B58" w:rsidRPr="00BA3B58" w:rsidRDefault="00BA3B58" w:rsidP="00BA3B58">
      <w:pPr>
        <w:pStyle w:val="ListParagraph"/>
        <w:suppressAutoHyphens/>
        <w:ind w:left="1440"/>
        <w:rPr>
          <w:b/>
          <w:u w:val="single"/>
        </w:rPr>
      </w:pPr>
    </w:p>
    <w:p w:rsidR="00130E98" w:rsidRPr="00DB5E71" w:rsidRDefault="00130E98" w:rsidP="00130E98">
      <w:pPr>
        <w:suppressAutoHyphens/>
        <w:rPr>
          <w:b/>
          <w:color w:val="00B050"/>
          <w:u w:val="single"/>
        </w:rPr>
      </w:pPr>
      <w:r w:rsidRPr="00DB5E71">
        <w:rPr>
          <w:b/>
          <w:color w:val="00B050"/>
          <w:u w:val="single"/>
        </w:rPr>
        <w:t>The history of Vorwerk</w:t>
      </w:r>
    </w:p>
    <w:p w:rsidR="00130E98" w:rsidRPr="00745329" w:rsidRDefault="00130E98" w:rsidP="00130E98">
      <w:pPr>
        <w:suppressAutoHyphens/>
        <w:rPr>
          <w:b/>
        </w:rPr>
      </w:pPr>
    </w:p>
    <w:p w:rsidR="00130E98" w:rsidRPr="00745329" w:rsidRDefault="00130E98" w:rsidP="00130E98">
      <w:pPr>
        <w:pStyle w:val="Default"/>
        <w:suppressAutoHyphens/>
        <w:spacing w:line="360" w:lineRule="auto"/>
        <w:rPr>
          <w:rFonts w:ascii="Georgia" w:hAnsi="Georgia"/>
          <w:sz w:val="20"/>
          <w:szCs w:val="20"/>
        </w:rPr>
      </w:pPr>
      <w:r w:rsidRPr="00745329">
        <w:rPr>
          <w:rFonts w:ascii="Georgia" w:hAnsi="Georgia"/>
          <w:sz w:val="20"/>
          <w:szCs w:val="20"/>
        </w:rPr>
        <w:t xml:space="preserve">Vorwerk &amp; Co. KG was founded in Wuppertal in 1883. During the course of its 130-year history, the company, originally a carpet </w:t>
      </w:r>
      <w:proofErr w:type="gramStart"/>
      <w:r w:rsidRPr="00745329">
        <w:rPr>
          <w:rFonts w:ascii="Georgia" w:hAnsi="Georgia"/>
          <w:sz w:val="20"/>
          <w:szCs w:val="20"/>
        </w:rPr>
        <w:t>factory,</w:t>
      </w:r>
      <w:proofErr w:type="gramEnd"/>
      <w:r w:rsidRPr="00745329">
        <w:rPr>
          <w:rFonts w:ascii="Georgia" w:hAnsi="Georgia"/>
          <w:sz w:val="20"/>
          <w:szCs w:val="20"/>
        </w:rPr>
        <w:t xml:space="preserve"> has grown into a highly diversified, global corporate group. Vorwerk nevertheless remains a family enterprise to this day.</w:t>
      </w:r>
    </w:p>
    <w:p w:rsidR="00130E98" w:rsidRPr="00745329" w:rsidRDefault="00130E98" w:rsidP="00130E98">
      <w:pPr>
        <w:pStyle w:val="Default"/>
        <w:suppressAutoHyphens/>
        <w:spacing w:line="360" w:lineRule="auto"/>
        <w:rPr>
          <w:rFonts w:ascii="Georgia" w:hAnsi="Georgia"/>
          <w:sz w:val="20"/>
          <w:szCs w:val="20"/>
        </w:rPr>
      </w:pPr>
    </w:p>
    <w:p w:rsidR="00130E98" w:rsidRPr="00745329" w:rsidRDefault="00130E98" w:rsidP="00130E98">
      <w:pPr>
        <w:pStyle w:val="Default"/>
        <w:suppressAutoHyphens/>
        <w:spacing w:line="360" w:lineRule="auto"/>
        <w:rPr>
          <w:rFonts w:ascii="Georgia" w:hAnsi="Georgia"/>
          <w:sz w:val="20"/>
          <w:szCs w:val="20"/>
        </w:rPr>
      </w:pPr>
      <w:r w:rsidRPr="00745329">
        <w:rPr>
          <w:rFonts w:ascii="Georgia" w:hAnsi="Georgia"/>
          <w:sz w:val="20"/>
          <w:szCs w:val="20"/>
        </w:rPr>
        <w:t xml:space="preserve">Since 1930, </w:t>
      </w:r>
      <w:proofErr w:type="spellStart"/>
      <w:r w:rsidRPr="00745329">
        <w:rPr>
          <w:rFonts w:ascii="Georgia" w:hAnsi="Georgia"/>
          <w:sz w:val="20"/>
          <w:szCs w:val="20"/>
        </w:rPr>
        <w:t>Vorwerk’s</w:t>
      </w:r>
      <w:proofErr w:type="spellEnd"/>
      <w:r w:rsidRPr="00745329">
        <w:rPr>
          <w:rFonts w:ascii="Georgia" w:hAnsi="Georgia"/>
          <w:sz w:val="20"/>
          <w:szCs w:val="20"/>
        </w:rPr>
        <w:t xml:space="preserve"> core business has been the direct selling of high-quality products. The Vorwerk product range includes household appliances (the Kobold vacuum cleaner and the Thermomix kitchen appliance) and the first-class JAFRA cosmetics. The </w:t>
      </w:r>
      <w:proofErr w:type="spellStart"/>
      <w:r w:rsidRPr="00745329">
        <w:rPr>
          <w:rFonts w:ascii="Georgia" w:hAnsi="Georgia"/>
          <w:sz w:val="20"/>
          <w:szCs w:val="20"/>
        </w:rPr>
        <w:t>akf</w:t>
      </w:r>
      <w:proofErr w:type="spellEnd"/>
      <w:r w:rsidRPr="00745329">
        <w:rPr>
          <w:rFonts w:ascii="Georgia" w:hAnsi="Georgia"/>
          <w:sz w:val="20"/>
          <w:szCs w:val="20"/>
        </w:rPr>
        <w:t xml:space="preserve"> banking group, the Vorwerk carpet factories and the HECTAS Group as an associate company all belong to the Vorwerk entrepreneurial family. Superior products and a special customer approach are something all divisions have in common, and what makes Vorwerk so special.</w:t>
      </w:r>
    </w:p>
    <w:p w:rsidR="00130E98" w:rsidRPr="00745329" w:rsidRDefault="00130E98" w:rsidP="00130E98">
      <w:pPr>
        <w:pStyle w:val="Default"/>
        <w:suppressAutoHyphens/>
        <w:spacing w:line="360" w:lineRule="auto"/>
        <w:rPr>
          <w:rFonts w:ascii="Georgia" w:hAnsi="Georgia"/>
          <w:sz w:val="20"/>
          <w:szCs w:val="20"/>
        </w:rPr>
      </w:pPr>
    </w:p>
    <w:p w:rsidR="00130E98" w:rsidRPr="00745329" w:rsidRDefault="00130E98" w:rsidP="00130E98">
      <w:pPr>
        <w:pStyle w:val="Default"/>
        <w:suppressAutoHyphens/>
        <w:spacing w:line="360" w:lineRule="auto"/>
        <w:rPr>
          <w:rFonts w:ascii="Georgia" w:hAnsi="Georgia"/>
          <w:sz w:val="20"/>
          <w:szCs w:val="20"/>
        </w:rPr>
      </w:pPr>
      <w:r w:rsidRPr="00745329">
        <w:rPr>
          <w:rFonts w:ascii="Georgia" w:hAnsi="Georgia"/>
          <w:sz w:val="20"/>
          <w:szCs w:val="20"/>
        </w:rPr>
        <w:t>Vorwerk provides jobs for 622,000 people worldwide, of whom 40,000 work as sales advisers and representatives in the household appliances segment, 570,000 as JAFRA Cosmetics consultants, and 12,</w:t>
      </w:r>
      <w:r>
        <w:rPr>
          <w:rFonts w:ascii="Georgia" w:hAnsi="Georgia"/>
          <w:sz w:val="20"/>
          <w:szCs w:val="20"/>
        </w:rPr>
        <w:t>545</w:t>
      </w:r>
      <w:r w:rsidRPr="00745329">
        <w:rPr>
          <w:rFonts w:ascii="Georgia" w:hAnsi="Georgia"/>
          <w:sz w:val="20"/>
          <w:szCs w:val="20"/>
        </w:rPr>
        <w:t xml:space="preserve"> as employees. </w:t>
      </w:r>
      <w:r w:rsidRPr="006C055E">
        <w:rPr>
          <w:rFonts w:ascii="Georgia" w:hAnsi="Georgia"/>
          <w:sz w:val="20"/>
          <w:szCs w:val="20"/>
        </w:rPr>
        <w:t xml:space="preserve">Vorwerk generated a business volume </w:t>
      </w:r>
      <w:proofErr w:type="spellStart"/>
      <w:r w:rsidRPr="006C055E">
        <w:rPr>
          <w:rFonts w:ascii="Georgia" w:hAnsi="Georgia"/>
          <w:sz w:val="20"/>
          <w:szCs w:val="20"/>
        </w:rPr>
        <w:t>totaling</w:t>
      </w:r>
      <w:proofErr w:type="spellEnd"/>
      <w:r w:rsidRPr="006C055E">
        <w:rPr>
          <w:rFonts w:ascii="Georgia" w:hAnsi="Georgia"/>
          <w:sz w:val="20"/>
          <w:szCs w:val="20"/>
        </w:rPr>
        <w:t xml:space="preserve"> more than 3</w:t>
      </w:r>
      <w:proofErr w:type="gramStart"/>
      <w:r w:rsidRPr="006C055E">
        <w:rPr>
          <w:rFonts w:ascii="Georgia" w:hAnsi="Georgia"/>
          <w:sz w:val="20"/>
          <w:szCs w:val="20"/>
        </w:rPr>
        <w:t>,1</w:t>
      </w:r>
      <w:proofErr w:type="gramEnd"/>
      <w:r w:rsidRPr="006C055E">
        <w:rPr>
          <w:rFonts w:ascii="Georgia" w:hAnsi="Georgia"/>
          <w:sz w:val="20"/>
          <w:szCs w:val="20"/>
        </w:rPr>
        <w:t xml:space="preserve"> billion euros in 2013 and operates in 70 countries.</w:t>
      </w:r>
    </w:p>
    <w:p w:rsidR="00130E98" w:rsidRPr="00745329" w:rsidRDefault="00130E98" w:rsidP="00130E98">
      <w:pPr>
        <w:pStyle w:val="Default"/>
        <w:suppressAutoHyphens/>
        <w:spacing w:line="360" w:lineRule="auto"/>
        <w:rPr>
          <w:rFonts w:ascii="Georgia" w:hAnsi="Georgia"/>
          <w:sz w:val="20"/>
          <w:szCs w:val="20"/>
        </w:rPr>
      </w:pPr>
    </w:p>
    <w:p w:rsidR="00130E98" w:rsidRDefault="00130E98" w:rsidP="00130E98">
      <w:pPr>
        <w:pStyle w:val="Default"/>
        <w:suppressAutoHyphens/>
        <w:spacing w:line="360" w:lineRule="auto"/>
        <w:rPr>
          <w:rFonts w:ascii="Georgia" w:hAnsi="Georgia"/>
          <w:sz w:val="20"/>
          <w:szCs w:val="20"/>
        </w:rPr>
      </w:pPr>
      <w:r w:rsidRPr="00745329">
        <w:rPr>
          <w:rFonts w:ascii="Georgia" w:hAnsi="Georgia"/>
          <w:sz w:val="20"/>
          <w:szCs w:val="20"/>
        </w:rPr>
        <w:t xml:space="preserve">Vorwerk </w:t>
      </w:r>
      <w:r>
        <w:rPr>
          <w:rFonts w:ascii="Georgia" w:hAnsi="Georgia"/>
          <w:sz w:val="20"/>
          <w:szCs w:val="20"/>
        </w:rPr>
        <w:t>products have been available</w:t>
      </w:r>
      <w:r w:rsidRPr="00745329">
        <w:rPr>
          <w:rFonts w:ascii="Georgia" w:hAnsi="Georgia"/>
          <w:sz w:val="20"/>
          <w:szCs w:val="20"/>
        </w:rPr>
        <w:t xml:space="preserve"> in the UK </w:t>
      </w:r>
      <w:r>
        <w:rPr>
          <w:rFonts w:ascii="Georgia" w:hAnsi="Georgia"/>
          <w:sz w:val="20"/>
          <w:szCs w:val="20"/>
        </w:rPr>
        <w:t xml:space="preserve">market during the last </w:t>
      </w:r>
      <w:r w:rsidRPr="00745329">
        <w:rPr>
          <w:rFonts w:ascii="Georgia" w:hAnsi="Georgia"/>
          <w:sz w:val="20"/>
          <w:szCs w:val="20"/>
        </w:rPr>
        <w:t>30 years</w:t>
      </w:r>
      <w:r>
        <w:rPr>
          <w:rFonts w:ascii="Georgia" w:hAnsi="Georgia"/>
          <w:sz w:val="20"/>
          <w:szCs w:val="20"/>
        </w:rPr>
        <w:t>.</w:t>
      </w:r>
    </w:p>
    <w:p w:rsidR="00130E98" w:rsidRDefault="00130E98" w:rsidP="00130E98">
      <w:pPr>
        <w:rPr>
          <w:bCs/>
        </w:rPr>
      </w:pPr>
    </w:p>
    <w:p w:rsidR="00F112B7" w:rsidRDefault="00F112B7">
      <w:bookmarkStart w:id="0" w:name="_GoBack"/>
      <w:bookmarkEnd w:id="0"/>
    </w:p>
    <w:sectPr w:rsidR="00F112B7" w:rsidSect="00D463B9">
      <w:headerReference w:type="default" r:id="rId21"/>
      <w:pgSz w:w="11906" w:h="16838"/>
      <w:pgMar w:top="1440" w:right="1440" w:bottom="1440" w:left="1440" w:header="28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3B9" w:rsidRDefault="00D463B9" w:rsidP="00D463B9">
      <w:pPr>
        <w:spacing w:line="240" w:lineRule="auto"/>
      </w:pPr>
      <w:r>
        <w:separator/>
      </w:r>
    </w:p>
  </w:endnote>
  <w:endnote w:type="continuationSeparator" w:id="0">
    <w:p w:rsidR="00D463B9" w:rsidRDefault="00D463B9" w:rsidP="00D463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3B9" w:rsidRDefault="00D463B9" w:rsidP="00D463B9">
      <w:pPr>
        <w:spacing w:line="240" w:lineRule="auto"/>
      </w:pPr>
      <w:r>
        <w:separator/>
      </w:r>
    </w:p>
  </w:footnote>
  <w:footnote w:type="continuationSeparator" w:id="0">
    <w:p w:rsidR="00D463B9" w:rsidRDefault="00D463B9" w:rsidP="00D463B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3B9" w:rsidRDefault="00D463B9" w:rsidP="00D463B9">
    <w:pPr>
      <w:pStyle w:val="Header"/>
      <w:jc w:val="center"/>
    </w:pPr>
    <w:r>
      <w:rPr>
        <w:noProof/>
        <w:lang w:eastAsia="en-GB"/>
      </w:rPr>
      <w:drawing>
        <wp:inline distT="0" distB="0" distL="0" distR="0" wp14:anchorId="0E148B50" wp14:editId="4531268C">
          <wp:extent cx="1057275" cy="10572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0 x 250.jpg"/>
                  <pic:cNvPicPr/>
                </pic:nvPicPr>
                <pic:blipFill>
                  <a:blip r:embed="rId1">
                    <a:extLst>
                      <a:ext uri="{28A0092B-C50C-407E-A947-70E740481C1C}">
                        <a14:useLocalDpi xmlns:a14="http://schemas.microsoft.com/office/drawing/2010/main" val="0"/>
                      </a:ext>
                    </a:extLst>
                  </a:blip>
                  <a:stretch>
                    <a:fillRect/>
                  </a:stretch>
                </pic:blipFill>
                <pic:spPr>
                  <a:xfrm>
                    <a:off x="0" y="0"/>
                    <a:ext cx="1058333" cy="105833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03C1"/>
    <w:multiLevelType w:val="hybridMultilevel"/>
    <w:tmpl w:val="64AEBE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8655DD"/>
    <w:multiLevelType w:val="hybridMultilevel"/>
    <w:tmpl w:val="92A8DA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B641B1"/>
    <w:multiLevelType w:val="hybridMultilevel"/>
    <w:tmpl w:val="D7F215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CD3760"/>
    <w:multiLevelType w:val="hybridMultilevel"/>
    <w:tmpl w:val="584A844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311412CB"/>
    <w:multiLevelType w:val="hybridMultilevel"/>
    <w:tmpl w:val="78A6EDD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340A2D1E"/>
    <w:multiLevelType w:val="hybridMultilevel"/>
    <w:tmpl w:val="31B2CCA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4DC37E2A"/>
    <w:multiLevelType w:val="hybridMultilevel"/>
    <w:tmpl w:val="6B786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4FA"/>
    <w:rsid w:val="000567AF"/>
    <w:rsid w:val="001217B6"/>
    <w:rsid w:val="0012261C"/>
    <w:rsid w:val="00130E98"/>
    <w:rsid w:val="0015351C"/>
    <w:rsid w:val="00224D47"/>
    <w:rsid w:val="00296D45"/>
    <w:rsid w:val="002B5615"/>
    <w:rsid w:val="002D19D8"/>
    <w:rsid w:val="003070CC"/>
    <w:rsid w:val="00391515"/>
    <w:rsid w:val="005044F2"/>
    <w:rsid w:val="0066003D"/>
    <w:rsid w:val="00725633"/>
    <w:rsid w:val="00793782"/>
    <w:rsid w:val="0085632A"/>
    <w:rsid w:val="008B56F5"/>
    <w:rsid w:val="009C09C9"/>
    <w:rsid w:val="00A7565F"/>
    <w:rsid w:val="00AD44FA"/>
    <w:rsid w:val="00BA3B58"/>
    <w:rsid w:val="00C02AFD"/>
    <w:rsid w:val="00CD7C21"/>
    <w:rsid w:val="00D463B9"/>
    <w:rsid w:val="00D76995"/>
    <w:rsid w:val="00DB5E71"/>
    <w:rsid w:val="00E54FEF"/>
    <w:rsid w:val="00F11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4FA"/>
    <w:pPr>
      <w:spacing w:after="0" w:line="300" w:lineRule="atLeast"/>
    </w:pPr>
    <w:rPr>
      <w:rFonts w:ascii="Georgia" w:eastAsia="Georgia" w:hAnsi="Georgia" w:cs="Georgia"/>
      <w:spacing w:val="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44FA"/>
    <w:rPr>
      <w:color w:val="0000FF" w:themeColor="hyperlink"/>
      <w:u w:val="single"/>
    </w:rPr>
  </w:style>
  <w:style w:type="paragraph" w:customStyle="1" w:styleId="Default">
    <w:name w:val="Default"/>
    <w:rsid w:val="00130E98"/>
    <w:pPr>
      <w:autoSpaceDE w:val="0"/>
      <w:autoSpaceDN w:val="0"/>
      <w:adjustRightInd w:val="0"/>
      <w:spacing w:after="0" w:line="240" w:lineRule="auto"/>
    </w:pPr>
    <w:rPr>
      <w:rFonts w:ascii="Calibri" w:eastAsiaTheme="minorEastAsia" w:hAnsi="Calibri" w:cs="Calibri"/>
      <w:color w:val="000000"/>
      <w:sz w:val="24"/>
      <w:szCs w:val="24"/>
      <w:lang w:eastAsia="en-GB"/>
    </w:rPr>
  </w:style>
  <w:style w:type="paragraph" w:styleId="BalloonText">
    <w:name w:val="Balloon Text"/>
    <w:basedOn w:val="Normal"/>
    <w:link w:val="BalloonTextChar"/>
    <w:uiPriority w:val="99"/>
    <w:semiHidden/>
    <w:unhideWhenUsed/>
    <w:rsid w:val="00130E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E98"/>
    <w:rPr>
      <w:rFonts w:ascii="Tahoma" w:eastAsia="Georgia" w:hAnsi="Tahoma" w:cs="Tahoma"/>
      <w:spacing w:val="3"/>
      <w:sz w:val="16"/>
      <w:szCs w:val="16"/>
    </w:rPr>
  </w:style>
  <w:style w:type="paragraph" w:styleId="Header">
    <w:name w:val="header"/>
    <w:basedOn w:val="Normal"/>
    <w:link w:val="HeaderChar"/>
    <w:uiPriority w:val="99"/>
    <w:unhideWhenUsed/>
    <w:rsid w:val="00D463B9"/>
    <w:pPr>
      <w:tabs>
        <w:tab w:val="center" w:pos="4513"/>
        <w:tab w:val="right" w:pos="9026"/>
      </w:tabs>
      <w:spacing w:line="240" w:lineRule="auto"/>
    </w:pPr>
  </w:style>
  <w:style w:type="character" w:customStyle="1" w:styleId="HeaderChar">
    <w:name w:val="Header Char"/>
    <w:basedOn w:val="DefaultParagraphFont"/>
    <w:link w:val="Header"/>
    <w:uiPriority w:val="99"/>
    <w:rsid w:val="00D463B9"/>
    <w:rPr>
      <w:rFonts w:ascii="Georgia" w:eastAsia="Georgia" w:hAnsi="Georgia" w:cs="Georgia"/>
      <w:spacing w:val="3"/>
      <w:sz w:val="20"/>
      <w:szCs w:val="20"/>
    </w:rPr>
  </w:style>
  <w:style w:type="paragraph" w:styleId="Footer">
    <w:name w:val="footer"/>
    <w:basedOn w:val="Normal"/>
    <w:link w:val="FooterChar"/>
    <w:uiPriority w:val="99"/>
    <w:unhideWhenUsed/>
    <w:rsid w:val="00D463B9"/>
    <w:pPr>
      <w:tabs>
        <w:tab w:val="center" w:pos="4513"/>
        <w:tab w:val="right" w:pos="9026"/>
      </w:tabs>
      <w:spacing w:line="240" w:lineRule="auto"/>
    </w:pPr>
  </w:style>
  <w:style w:type="character" w:customStyle="1" w:styleId="FooterChar">
    <w:name w:val="Footer Char"/>
    <w:basedOn w:val="DefaultParagraphFont"/>
    <w:link w:val="Footer"/>
    <w:uiPriority w:val="99"/>
    <w:rsid w:val="00D463B9"/>
    <w:rPr>
      <w:rFonts w:ascii="Georgia" w:eastAsia="Georgia" w:hAnsi="Georgia" w:cs="Georgia"/>
      <w:spacing w:val="3"/>
      <w:sz w:val="20"/>
      <w:szCs w:val="20"/>
    </w:rPr>
  </w:style>
  <w:style w:type="paragraph" w:styleId="ListParagraph">
    <w:name w:val="List Paragraph"/>
    <w:basedOn w:val="Normal"/>
    <w:uiPriority w:val="34"/>
    <w:qFormat/>
    <w:rsid w:val="00A7565F"/>
    <w:pPr>
      <w:ind w:left="720"/>
      <w:contextualSpacing/>
    </w:pPr>
  </w:style>
  <w:style w:type="character" w:styleId="FollowedHyperlink">
    <w:name w:val="FollowedHyperlink"/>
    <w:basedOn w:val="DefaultParagraphFont"/>
    <w:uiPriority w:val="99"/>
    <w:semiHidden/>
    <w:unhideWhenUsed/>
    <w:rsid w:val="0039151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4FA"/>
    <w:pPr>
      <w:spacing w:after="0" w:line="300" w:lineRule="atLeast"/>
    </w:pPr>
    <w:rPr>
      <w:rFonts w:ascii="Georgia" w:eastAsia="Georgia" w:hAnsi="Georgia" w:cs="Georgia"/>
      <w:spacing w:val="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44FA"/>
    <w:rPr>
      <w:color w:val="0000FF" w:themeColor="hyperlink"/>
      <w:u w:val="single"/>
    </w:rPr>
  </w:style>
  <w:style w:type="paragraph" w:customStyle="1" w:styleId="Default">
    <w:name w:val="Default"/>
    <w:rsid w:val="00130E98"/>
    <w:pPr>
      <w:autoSpaceDE w:val="0"/>
      <w:autoSpaceDN w:val="0"/>
      <w:adjustRightInd w:val="0"/>
      <w:spacing w:after="0" w:line="240" w:lineRule="auto"/>
    </w:pPr>
    <w:rPr>
      <w:rFonts w:ascii="Calibri" w:eastAsiaTheme="minorEastAsia" w:hAnsi="Calibri" w:cs="Calibri"/>
      <w:color w:val="000000"/>
      <w:sz w:val="24"/>
      <w:szCs w:val="24"/>
      <w:lang w:eastAsia="en-GB"/>
    </w:rPr>
  </w:style>
  <w:style w:type="paragraph" w:styleId="BalloonText">
    <w:name w:val="Balloon Text"/>
    <w:basedOn w:val="Normal"/>
    <w:link w:val="BalloonTextChar"/>
    <w:uiPriority w:val="99"/>
    <w:semiHidden/>
    <w:unhideWhenUsed/>
    <w:rsid w:val="00130E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E98"/>
    <w:rPr>
      <w:rFonts w:ascii="Tahoma" w:eastAsia="Georgia" w:hAnsi="Tahoma" w:cs="Tahoma"/>
      <w:spacing w:val="3"/>
      <w:sz w:val="16"/>
      <w:szCs w:val="16"/>
    </w:rPr>
  </w:style>
  <w:style w:type="paragraph" w:styleId="Header">
    <w:name w:val="header"/>
    <w:basedOn w:val="Normal"/>
    <w:link w:val="HeaderChar"/>
    <w:uiPriority w:val="99"/>
    <w:unhideWhenUsed/>
    <w:rsid w:val="00D463B9"/>
    <w:pPr>
      <w:tabs>
        <w:tab w:val="center" w:pos="4513"/>
        <w:tab w:val="right" w:pos="9026"/>
      </w:tabs>
      <w:spacing w:line="240" w:lineRule="auto"/>
    </w:pPr>
  </w:style>
  <w:style w:type="character" w:customStyle="1" w:styleId="HeaderChar">
    <w:name w:val="Header Char"/>
    <w:basedOn w:val="DefaultParagraphFont"/>
    <w:link w:val="Header"/>
    <w:uiPriority w:val="99"/>
    <w:rsid w:val="00D463B9"/>
    <w:rPr>
      <w:rFonts w:ascii="Georgia" w:eastAsia="Georgia" w:hAnsi="Georgia" w:cs="Georgia"/>
      <w:spacing w:val="3"/>
      <w:sz w:val="20"/>
      <w:szCs w:val="20"/>
    </w:rPr>
  </w:style>
  <w:style w:type="paragraph" w:styleId="Footer">
    <w:name w:val="footer"/>
    <w:basedOn w:val="Normal"/>
    <w:link w:val="FooterChar"/>
    <w:uiPriority w:val="99"/>
    <w:unhideWhenUsed/>
    <w:rsid w:val="00D463B9"/>
    <w:pPr>
      <w:tabs>
        <w:tab w:val="center" w:pos="4513"/>
        <w:tab w:val="right" w:pos="9026"/>
      </w:tabs>
      <w:spacing w:line="240" w:lineRule="auto"/>
    </w:pPr>
  </w:style>
  <w:style w:type="character" w:customStyle="1" w:styleId="FooterChar">
    <w:name w:val="Footer Char"/>
    <w:basedOn w:val="DefaultParagraphFont"/>
    <w:link w:val="Footer"/>
    <w:uiPriority w:val="99"/>
    <w:rsid w:val="00D463B9"/>
    <w:rPr>
      <w:rFonts w:ascii="Georgia" w:eastAsia="Georgia" w:hAnsi="Georgia" w:cs="Georgia"/>
      <w:spacing w:val="3"/>
      <w:sz w:val="20"/>
      <w:szCs w:val="20"/>
    </w:rPr>
  </w:style>
  <w:style w:type="paragraph" w:styleId="ListParagraph">
    <w:name w:val="List Paragraph"/>
    <w:basedOn w:val="Normal"/>
    <w:uiPriority w:val="34"/>
    <w:qFormat/>
    <w:rsid w:val="00A7565F"/>
    <w:pPr>
      <w:ind w:left="720"/>
      <w:contextualSpacing/>
    </w:pPr>
  </w:style>
  <w:style w:type="character" w:styleId="FollowedHyperlink">
    <w:name w:val="FollowedHyperlink"/>
    <w:basedOn w:val="DefaultParagraphFont"/>
    <w:uiPriority w:val="99"/>
    <w:semiHidden/>
    <w:unhideWhenUsed/>
    <w:rsid w:val="003915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hyperlink" Target="https://twitter.com/vorwerkuk"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alex@faith-pr.co.uk/stefanie@faith-pr.co.uk" TargetMode="External"/><Relationship Id="rId2" Type="http://schemas.openxmlformats.org/officeDocument/2006/relationships/styles" Target="styles.xml"/><Relationship Id="rId16" Type="http://schemas.openxmlformats.org/officeDocument/2006/relationships/hyperlink" Target="https://vorwerk-uk.prezly.com/media" TargetMode="External"/><Relationship Id="rId20" Type="http://schemas.openxmlformats.org/officeDocument/2006/relationships/hyperlink" Target="https://kobold.vorwerk.co.uk/demonstration/request-a-demonstration/?no_cache=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vorwerk-uk.prezly.com/"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facebook.com/KoboldVorwerk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kobold.vorwerk.co.uk/hom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Faith PR</Company>
  <LinksUpToDate>false</LinksUpToDate>
  <CharactersWithSpaces>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Mason</dc:creator>
  <cp:lastModifiedBy>Alex Mason</cp:lastModifiedBy>
  <cp:revision>4</cp:revision>
  <dcterms:created xsi:type="dcterms:W3CDTF">2016-06-15T13:36:00Z</dcterms:created>
  <dcterms:modified xsi:type="dcterms:W3CDTF">2016-06-17T14:03:00Z</dcterms:modified>
</cp:coreProperties>
</file>