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3FC2" w:rsidRDefault="008A3B7E" w:rsidP="00B17335">
      <w:pPr>
        <w:pStyle w:val="BodySEAT"/>
        <w:ind w:right="-46"/>
        <w:jc w:val="right"/>
        <w:rPr>
          <w:lang w:val="it-IT"/>
        </w:rPr>
      </w:pPr>
      <w:r w:rsidRPr="003D3FC2">
        <w:rPr>
          <w:lang w:val="it-IT"/>
        </w:rPr>
        <w:t>3 mai</w:t>
      </w:r>
      <w:r w:rsidR="00B17335" w:rsidRPr="003D3FC2">
        <w:rPr>
          <w:lang w:val="it-IT"/>
        </w:rPr>
        <w:t xml:space="preserve"> 201</w:t>
      </w:r>
      <w:r w:rsidR="00FE4BA5" w:rsidRPr="003D3FC2">
        <w:rPr>
          <w:lang w:val="it-IT"/>
        </w:rPr>
        <w:t>7</w:t>
      </w:r>
    </w:p>
    <w:p w:rsidR="00B17335" w:rsidRPr="003D3FC2" w:rsidRDefault="00FE4BA5" w:rsidP="00B17335">
      <w:pPr>
        <w:pStyle w:val="BodySEAT"/>
        <w:ind w:right="-46"/>
        <w:jc w:val="right"/>
        <w:rPr>
          <w:lang w:val="it-IT"/>
        </w:rPr>
      </w:pPr>
      <w:r w:rsidRPr="003D3FC2">
        <w:rPr>
          <w:lang w:val="it-IT"/>
        </w:rPr>
        <w:t>SE17</w:t>
      </w:r>
      <w:r w:rsidR="007F3292" w:rsidRPr="003D3FC2">
        <w:rPr>
          <w:lang w:val="it-IT"/>
        </w:rPr>
        <w:t>/</w:t>
      </w:r>
      <w:r w:rsidR="008A3B7E" w:rsidRPr="003D3FC2">
        <w:rPr>
          <w:lang w:val="it-IT"/>
        </w:rPr>
        <w:t>06</w:t>
      </w:r>
      <w:r w:rsidR="007F3292" w:rsidRPr="003D3FC2">
        <w:rPr>
          <w:lang w:val="it-IT"/>
        </w:rPr>
        <w:t>F</w:t>
      </w:r>
    </w:p>
    <w:p w:rsidR="003D3FC2" w:rsidRDefault="003D3FC2" w:rsidP="003D3FC2">
      <w:pPr>
        <w:pStyle w:val="BodySEAT"/>
        <w:rPr>
          <w:lang w:val="it-IT"/>
        </w:rPr>
      </w:pPr>
    </w:p>
    <w:p w:rsidR="003D3FC2" w:rsidRPr="003D3FC2" w:rsidRDefault="003D3FC2" w:rsidP="003D3FC2">
      <w:pPr>
        <w:pStyle w:val="BodySEAT"/>
        <w:rPr>
          <w:lang w:val="it-IT"/>
        </w:rPr>
      </w:pPr>
      <w:r>
        <w:rPr>
          <w:lang w:val="it-IT"/>
        </w:rPr>
        <w:t xml:space="preserve">Automobile </w:t>
      </w:r>
      <w:proofErr w:type="spellStart"/>
      <w:r>
        <w:rPr>
          <w:lang w:val="it-IT"/>
        </w:rPr>
        <w:t>Barcelona</w:t>
      </w:r>
      <w:proofErr w:type="spellEnd"/>
      <w:r>
        <w:rPr>
          <w:lang w:val="it-IT"/>
        </w:rPr>
        <w:t xml:space="preserve"> 2017</w:t>
      </w:r>
    </w:p>
    <w:p w:rsidR="003D3FC2" w:rsidRPr="003D3FC2" w:rsidRDefault="003D3FC2" w:rsidP="003D3FC2">
      <w:pPr>
        <w:pStyle w:val="HeadlineSEAT"/>
        <w:rPr>
          <w:lang w:val="fr-BE"/>
        </w:rPr>
      </w:pPr>
      <w:r w:rsidRPr="003D3FC2">
        <w:rPr>
          <w:lang w:val="fr-BE"/>
        </w:rPr>
        <w:t>Connectez-vous à SEAT !</w:t>
      </w:r>
    </w:p>
    <w:p w:rsidR="003D3FC2" w:rsidRPr="003D3FC2" w:rsidRDefault="003D3FC2" w:rsidP="003D3FC2">
      <w:pPr>
        <w:pStyle w:val="BodySEAT"/>
        <w:rPr>
          <w:lang w:val="fr-BE"/>
        </w:rPr>
      </w:pPr>
    </w:p>
    <w:p w:rsidR="003D3FC2" w:rsidRPr="003D3FC2" w:rsidRDefault="003D3FC2" w:rsidP="003D3FC2">
      <w:pPr>
        <w:pStyle w:val="DeckSEAT"/>
        <w:rPr>
          <w:lang w:val="fr-BE"/>
        </w:rPr>
      </w:pPr>
      <w:r w:rsidRPr="003D3FC2">
        <w:rPr>
          <w:lang w:val="fr-BE"/>
        </w:rPr>
        <w:t xml:space="preserve">La nouvelle SEAT </w:t>
      </w:r>
      <w:proofErr w:type="spellStart"/>
      <w:r w:rsidRPr="003D3FC2">
        <w:rPr>
          <w:lang w:val="fr-BE"/>
        </w:rPr>
        <w:t>Ateca</w:t>
      </w:r>
      <w:proofErr w:type="spellEnd"/>
      <w:r w:rsidRPr="003D3FC2">
        <w:rPr>
          <w:lang w:val="fr-BE"/>
        </w:rPr>
        <w:t xml:space="preserve"> FR, dernière arrivante de la grande offensive produits de SEAT, sera présentée au public lors du Salon Automobile Barcelona 2017 </w:t>
      </w:r>
    </w:p>
    <w:p w:rsidR="003D3FC2" w:rsidRPr="003D3FC2" w:rsidRDefault="003D3FC2" w:rsidP="003D3FC2">
      <w:pPr>
        <w:pStyle w:val="DeckSEAT"/>
        <w:rPr>
          <w:lang w:val="fr-BE"/>
        </w:rPr>
      </w:pPr>
      <w:r w:rsidRPr="003D3FC2">
        <w:rPr>
          <w:lang w:val="fr-BE"/>
        </w:rPr>
        <w:t xml:space="preserve">Technologie, connectivité, numérisation et mobilité intelligente seront les principaux thèmes de ce salon </w:t>
      </w:r>
    </w:p>
    <w:p w:rsidR="003D3FC2" w:rsidRPr="003D3FC2" w:rsidRDefault="003D3FC2" w:rsidP="003D3FC2">
      <w:pPr>
        <w:pStyle w:val="DeckSEAT"/>
        <w:rPr>
          <w:lang w:val="fr-BE"/>
        </w:rPr>
      </w:pPr>
      <w:r w:rsidRPr="003D3FC2">
        <w:rPr>
          <w:lang w:val="fr-BE"/>
        </w:rPr>
        <w:t>Automobile Barcelona 2017 sera le lieu parfait pour présenter une nouvelle expérimentation en matière de design signée SEAT, le concept car SEAT 600</w:t>
      </w:r>
    </w:p>
    <w:p w:rsidR="003D3FC2" w:rsidRDefault="003D3FC2" w:rsidP="003D3FC2">
      <w:pPr>
        <w:pStyle w:val="DeckSEAT"/>
        <w:rPr>
          <w:lang w:val="fr-BE"/>
        </w:rPr>
      </w:pPr>
      <w:r w:rsidRPr="003D3FC2">
        <w:rPr>
          <w:lang w:val="fr-BE"/>
        </w:rPr>
        <w:t xml:space="preserve">Les commandes de la SEAT </w:t>
      </w:r>
      <w:proofErr w:type="spellStart"/>
      <w:r w:rsidRPr="003D3FC2">
        <w:rPr>
          <w:lang w:val="fr-BE"/>
        </w:rPr>
        <w:t>Ateca</w:t>
      </w:r>
      <w:proofErr w:type="spellEnd"/>
      <w:r w:rsidRPr="003D3FC2">
        <w:rPr>
          <w:lang w:val="fr-BE"/>
        </w:rPr>
        <w:t xml:space="preserve"> FR seront ouvertes dès le 11 mai 2017</w:t>
      </w:r>
    </w:p>
    <w:p w:rsidR="003D3FC2" w:rsidRPr="003D3FC2" w:rsidRDefault="003D3FC2" w:rsidP="003D3FC2">
      <w:pPr>
        <w:pStyle w:val="BodySEAT"/>
        <w:rPr>
          <w:lang w:val="fr-BE"/>
        </w:rPr>
      </w:pPr>
      <w:bookmarkStart w:id="0" w:name="_GoBack"/>
      <w:bookmarkEnd w:id="0"/>
    </w:p>
    <w:p w:rsidR="003D3FC2" w:rsidRPr="003D3FC2" w:rsidRDefault="003D3FC2" w:rsidP="003D3FC2">
      <w:pPr>
        <w:pStyle w:val="BodySEAT"/>
        <w:rPr>
          <w:lang w:val="fr-BE"/>
        </w:rPr>
      </w:pPr>
      <w:r w:rsidRPr="003D3FC2">
        <w:rPr>
          <w:lang w:val="fr-BE"/>
        </w:rPr>
        <w:t xml:space="preserve">Du 11 au 21 mai, le monde de l’automobile, la connectivité, la numérisation et la mobilité intelligente seront réunis lors du Salon Automobile Barcelona. Le Barcelona International </w:t>
      </w:r>
      <w:proofErr w:type="spellStart"/>
      <w:r w:rsidRPr="003D3FC2">
        <w:rPr>
          <w:lang w:val="fr-BE"/>
        </w:rPr>
        <w:t>Motorshow</w:t>
      </w:r>
      <w:proofErr w:type="spellEnd"/>
      <w:r w:rsidRPr="003D3FC2">
        <w:rPr>
          <w:lang w:val="fr-BE"/>
        </w:rPr>
        <w:t xml:space="preserve"> s’appelle désormais Automobile Barcelona et proposera deux salons en un. Le premier, </w:t>
      </w:r>
      <w:proofErr w:type="spellStart"/>
      <w:r w:rsidRPr="003D3FC2">
        <w:rPr>
          <w:lang w:val="fr-BE"/>
        </w:rPr>
        <w:t>Connected</w:t>
      </w:r>
      <w:proofErr w:type="spellEnd"/>
      <w:r w:rsidRPr="003D3FC2">
        <w:rPr>
          <w:lang w:val="fr-BE"/>
        </w:rPr>
        <w:t xml:space="preserve"> Hub, est un événement dédié à la technologie embarquée et réunira technologies, mobilité et nouveaux modèles d’entreprise. Le second sera le Salon classique. </w:t>
      </w:r>
    </w:p>
    <w:p w:rsidR="003D3FC2" w:rsidRPr="003D3FC2" w:rsidRDefault="003D3FC2" w:rsidP="003D3FC2">
      <w:pPr>
        <w:pStyle w:val="BodySEAT"/>
        <w:rPr>
          <w:lang w:val="fr-BE"/>
        </w:rPr>
      </w:pPr>
      <w:r w:rsidRPr="003D3FC2">
        <w:rPr>
          <w:lang w:val="fr-BE"/>
        </w:rPr>
        <w:t>Pour SEAT, Automobile Barcelona est le lieu idéal pour illustrer sa volonté de renforcer sa position de leader dans le domaine de la voiture connectée, de la technologie embarquée et du développement de nouvelles solutions de mobilité. La voiture connectée renforce l’expérience conducteur, assurant une convivialité et une flexibilité supérieures. À Automobile Barcelona, SEAT montrera comment la marque veut répondre aux défis du futur proche sur le plan des solutions de connectivité, de la numérisation, des technologies intelligentes, de la durabilité, de l’</w:t>
      </w:r>
      <w:proofErr w:type="spellStart"/>
      <w:r w:rsidRPr="003D3FC2">
        <w:rPr>
          <w:lang w:val="fr-BE"/>
        </w:rPr>
        <w:t>autopartage</w:t>
      </w:r>
      <w:proofErr w:type="spellEnd"/>
      <w:r w:rsidRPr="003D3FC2">
        <w:rPr>
          <w:lang w:val="fr-BE"/>
        </w:rPr>
        <w:t>, des infrastructures urbaines et des systèmes de gestion du trafic.</w:t>
      </w:r>
    </w:p>
    <w:p w:rsidR="003D3FC2" w:rsidRPr="003D3FC2" w:rsidRDefault="003D3FC2" w:rsidP="003D3FC2">
      <w:pPr>
        <w:pStyle w:val="BodySEAT"/>
        <w:rPr>
          <w:lang w:val="fr-BE"/>
        </w:rPr>
      </w:pPr>
      <w:r w:rsidRPr="003D3FC2">
        <w:rPr>
          <w:lang w:val="fr-BE"/>
        </w:rPr>
        <w:t>La vedette du stand SEAT sera assurément l’</w:t>
      </w:r>
      <w:proofErr w:type="spellStart"/>
      <w:r w:rsidRPr="003D3FC2">
        <w:rPr>
          <w:lang w:val="fr-BE"/>
        </w:rPr>
        <w:t>Ateca</w:t>
      </w:r>
      <w:proofErr w:type="spellEnd"/>
      <w:r w:rsidRPr="003D3FC2">
        <w:rPr>
          <w:lang w:val="fr-BE"/>
        </w:rPr>
        <w:t xml:space="preserve"> FR, qui fera ses débuts au niveau international à l’occasion du Salon Automobile Barcelona 2017. La FR rejoint ainsi les autres versions de l’</w:t>
      </w:r>
      <w:proofErr w:type="spellStart"/>
      <w:r w:rsidRPr="003D3FC2">
        <w:rPr>
          <w:lang w:val="fr-BE"/>
        </w:rPr>
        <w:t>Ateca</w:t>
      </w:r>
      <w:proofErr w:type="spellEnd"/>
      <w:r w:rsidRPr="003D3FC2">
        <w:rPr>
          <w:lang w:val="fr-BE"/>
        </w:rPr>
        <w:t xml:space="preserve"> (Reference, Style, </w:t>
      </w:r>
      <w:proofErr w:type="spellStart"/>
      <w:r w:rsidRPr="003D3FC2">
        <w:rPr>
          <w:lang w:val="fr-BE"/>
        </w:rPr>
        <w:t>Xcellence</w:t>
      </w:r>
      <w:proofErr w:type="spellEnd"/>
      <w:r w:rsidRPr="003D3FC2">
        <w:rPr>
          <w:lang w:val="fr-BE"/>
        </w:rPr>
        <w:t>) dans la gamme SEAT, offrant plaisir de conduire, sportivité et dynamisme sans jamais négliger la connectivité, le luxe, le confort et le style qui caractérisent SEAT. Dans la gamme, l’</w:t>
      </w:r>
      <w:proofErr w:type="spellStart"/>
      <w:r w:rsidRPr="003D3FC2">
        <w:rPr>
          <w:lang w:val="fr-BE"/>
        </w:rPr>
        <w:t>Ateca</w:t>
      </w:r>
      <w:proofErr w:type="spellEnd"/>
      <w:r w:rsidRPr="003D3FC2">
        <w:rPr>
          <w:lang w:val="fr-BE"/>
        </w:rPr>
        <w:t xml:space="preserve"> FR se situe au même niveau que la déclinaison </w:t>
      </w:r>
      <w:proofErr w:type="spellStart"/>
      <w:r w:rsidRPr="003D3FC2">
        <w:rPr>
          <w:lang w:val="fr-BE"/>
        </w:rPr>
        <w:t>Xcellence</w:t>
      </w:r>
      <w:proofErr w:type="spellEnd"/>
      <w:r w:rsidRPr="003D3FC2">
        <w:rPr>
          <w:lang w:val="fr-BE"/>
        </w:rPr>
        <w:t>, mais offre une sportivité et un dynamisme renforcés. Les commandes de l’</w:t>
      </w:r>
      <w:proofErr w:type="spellStart"/>
      <w:r w:rsidRPr="003D3FC2">
        <w:rPr>
          <w:lang w:val="fr-BE"/>
        </w:rPr>
        <w:t>Ateca</w:t>
      </w:r>
      <w:proofErr w:type="spellEnd"/>
      <w:r w:rsidRPr="003D3FC2">
        <w:rPr>
          <w:lang w:val="fr-BE"/>
        </w:rPr>
        <w:t xml:space="preserve"> FR commenceront le 11 mai prochain.</w:t>
      </w:r>
    </w:p>
    <w:p w:rsidR="003D3FC2" w:rsidRPr="003D3FC2" w:rsidRDefault="003D3FC2" w:rsidP="003D3FC2">
      <w:pPr>
        <w:pStyle w:val="BodySEAT"/>
        <w:rPr>
          <w:lang w:val="fr-BE"/>
        </w:rPr>
      </w:pPr>
      <w:r w:rsidRPr="003D3FC2">
        <w:rPr>
          <w:lang w:val="fr-BE"/>
        </w:rPr>
        <w:t>Extérieurement, l’</w:t>
      </w:r>
      <w:proofErr w:type="spellStart"/>
      <w:r w:rsidRPr="003D3FC2">
        <w:rPr>
          <w:lang w:val="fr-BE"/>
        </w:rPr>
        <w:t>Ateca</w:t>
      </w:r>
      <w:proofErr w:type="spellEnd"/>
      <w:r w:rsidRPr="003D3FC2">
        <w:rPr>
          <w:lang w:val="fr-BE"/>
        </w:rPr>
        <w:t xml:space="preserve"> FR se distingue par ses rails de toit et ses encadrements de fenêtres noirs, sa calandre spécifique en noir brillant, ses pare-chocs et antibrouillards arrière FR, ses jantes en alliage léger de 18 pouces (19 pouces en option), ses coloris assortis à la carrosserie pour les jantes et les jupes latérales (avec insert en aluminium s’étirant le long des deux portières), sa lunette arrière entourée de déflecteurs latéraux noirs, mais aussi son déflecteur de hayon de couleur assortie et le sigle FR à l’avant et à l’arrière. Ce sigle se retrouve aussi au niveau des protections intérieures de marchepieds en aluminium des portières avant et sur le volant Sport multifonction gainé de cuir avec inserts noirs brillants. Les sièges Sports sont revêtus d’Alcantara®. Les panneaux de porte arborent une finition FR exclusive et le pédalier est en aluminium. Les surpiqûres rouges ornant le volant, le levier de vitesses et les sièges soulignent la sportivité du modèle, qui bénéficie aussi d’une suspension plus ferme pour rehausser l’expérience de conduite.</w:t>
      </w:r>
    </w:p>
    <w:p w:rsidR="003D3FC2" w:rsidRPr="003D3FC2" w:rsidRDefault="003D3FC2" w:rsidP="003D3FC2">
      <w:pPr>
        <w:pStyle w:val="BodySEAT"/>
        <w:rPr>
          <w:lang w:val="fr-BE"/>
        </w:rPr>
      </w:pPr>
      <w:r w:rsidRPr="003D3FC2">
        <w:rPr>
          <w:lang w:val="fr-BE"/>
        </w:rPr>
        <w:t xml:space="preserve">La FR complète ainsi la gamme du premier SUV de l’histoire de SEAT, un modèle avec lequel SEAT a entamé sa plus grande offensive produits à côté de la </w:t>
      </w:r>
      <w:proofErr w:type="spellStart"/>
      <w:r w:rsidRPr="003D3FC2">
        <w:rPr>
          <w:lang w:val="fr-BE"/>
        </w:rPr>
        <w:t>Leon</w:t>
      </w:r>
      <w:proofErr w:type="spellEnd"/>
      <w:r w:rsidRPr="003D3FC2">
        <w:rPr>
          <w:lang w:val="fr-BE"/>
        </w:rPr>
        <w:t xml:space="preserve"> mise à jour et de la nouvelle Ibiza. Pour rappel, l’</w:t>
      </w:r>
      <w:proofErr w:type="spellStart"/>
      <w:r w:rsidRPr="003D3FC2">
        <w:rPr>
          <w:lang w:val="fr-BE"/>
        </w:rPr>
        <w:t>Ateca</w:t>
      </w:r>
      <w:proofErr w:type="spellEnd"/>
      <w:r w:rsidRPr="003D3FC2">
        <w:rPr>
          <w:lang w:val="fr-BE"/>
        </w:rPr>
        <w:t xml:space="preserve"> ne sera pas le seul SUV de SEAT. À la fin de l’année arrivera l’</w:t>
      </w:r>
      <w:proofErr w:type="spellStart"/>
      <w:r w:rsidRPr="003D3FC2">
        <w:rPr>
          <w:lang w:val="fr-BE"/>
        </w:rPr>
        <w:t>Arona</w:t>
      </w:r>
      <w:proofErr w:type="spellEnd"/>
      <w:r w:rsidRPr="003D3FC2">
        <w:rPr>
          <w:lang w:val="fr-BE"/>
        </w:rPr>
        <w:t xml:space="preserve">, un </w:t>
      </w:r>
      <w:proofErr w:type="spellStart"/>
      <w:r w:rsidRPr="003D3FC2">
        <w:rPr>
          <w:lang w:val="fr-BE"/>
        </w:rPr>
        <w:t>crossover</w:t>
      </w:r>
      <w:proofErr w:type="spellEnd"/>
      <w:r w:rsidRPr="003D3FC2">
        <w:rPr>
          <w:lang w:val="fr-BE"/>
        </w:rPr>
        <w:t xml:space="preserve"> compact reposant sur la base de l’Ibiza. En 2018, SEAT prévoit de lancer un autre SUV. Celui-ci se positionnera au-dessus de l’</w:t>
      </w:r>
      <w:proofErr w:type="spellStart"/>
      <w:r w:rsidRPr="003D3FC2">
        <w:rPr>
          <w:lang w:val="fr-BE"/>
        </w:rPr>
        <w:t>Ateca</w:t>
      </w:r>
      <w:proofErr w:type="spellEnd"/>
      <w:r w:rsidRPr="003D3FC2">
        <w:rPr>
          <w:lang w:val="fr-BE"/>
        </w:rPr>
        <w:t xml:space="preserve"> et proposera cinq ou sept places. </w:t>
      </w:r>
    </w:p>
    <w:p w:rsidR="003D3FC2" w:rsidRPr="003D3FC2" w:rsidRDefault="003D3FC2" w:rsidP="003D3FC2">
      <w:pPr>
        <w:pStyle w:val="BodySEAT"/>
        <w:rPr>
          <w:lang w:val="fr-BE"/>
        </w:rPr>
      </w:pPr>
      <w:r w:rsidRPr="003D3FC2">
        <w:rPr>
          <w:lang w:val="fr-BE"/>
        </w:rPr>
        <w:t xml:space="preserve">Au niveau des autres modèles de la gamme, la nouvelle SEAT Ibiza fera à Barcelone ses débuts sur le sol national, de même que la nouvelle SEAT </w:t>
      </w:r>
      <w:proofErr w:type="spellStart"/>
      <w:r w:rsidRPr="003D3FC2">
        <w:rPr>
          <w:lang w:val="fr-BE"/>
        </w:rPr>
        <w:t>Leon</w:t>
      </w:r>
      <w:proofErr w:type="spellEnd"/>
      <w:r w:rsidRPr="003D3FC2">
        <w:rPr>
          <w:lang w:val="fr-BE"/>
        </w:rPr>
        <w:t xml:space="preserve"> </w:t>
      </w:r>
      <w:proofErr w:type="spellStart"/>
      <w:r w:rsidRPr="003D3FC2">
        <w:rPr>
          <w:lang w:val="fr-BE"/>
        </w:rPr>
        <w:t>Cupra</w:t>
      </w:r>
      <w:proofErr w:type="spellEnd"/>
      <w:r w:rsidRPr="003D3FC2">
        <w:rPr>
          <w:lang w:val="fr-BE"/>
        </w:rPr>
        <w:t>, dotée du moteur le plus puissant jamais produit par la marque espagnole, le 2.0 TSI de 300 </w:t>
      </w:r>
      <w:proofErr w:type="spellStart"/>
      <w:r w:rsidRPr="003D3FC2">
        <w:rPr>
          <w:lang w:val="fr-BE"/>
        </w:rPr>
        <w:t>ch</w:t>
      </w:r>
      <w:proofErr w:type="spellEnd"/>
      <w:r w:rsidRPr="003D3FC2">
        <w:rPr>
          <w:lang w:val="fr-BE"/>
        </w:rPr>
        <w:t>, proposé avec la transmission intégrale 4Drive et la boîte DSG sur la version ST. La commercialisation de l’Ibiza débutera en juin. Elle bénéficie des technologies les plus avancées et d’un style aussi dynamique que spectaculaire. Ses niveaux de confort et d’habitabilité ont également augmenté de façon impressionnante grâce à la nouvelle plateforme MQB A0. Le modèle porte-drapeau de SEAT a bénéficié d’une véritable refondation tout en conservant son esprit jeune, sa sportivité, sa fonctionnalité et son confort. Son design rafraîchi préserve l’ADN unique de SEAT et lui donne un style plus jeune, plus sportif, plus séduisant et plus aérodynamique. La nouvelle SEAT Ibiza est clairement une grande avancée pour l’entreprise et marque un tournant dans son segment.</w:t>
      </w:r>
    </w:p>
    <w:p w:rsidR="003D3FC2" w:rsidRPr="003D3FC2" w:rsidRDefault="003D3FC2" w:rsidP="003D3FC2">
      <w:pPr>
        <w:pStyle w:val="BodySEAT"/>
        <w:rPr>
          <w:lang w:val="fr-BE"/>
        </w:rPr>
      </w:pPr>
      <w:r w:rsidRPr="003D3FC2">
        <w:rPr>
          <w:lang w:val="fr-BE"/>
        </w:rPr>
        <w:t>Sur le stand SEAT, l’</w:t>
      </w:r>
      <w:proofErr w:type="spellStart"/>
      <w:r w:rsidRPr="003D3FC2">
        <w:rPr>
          <w:lang w:val="fr-BE"/>
        </w:rPr>
        <w:t>Ateca</w:t>
      </w:r>
      <w:proofErr w:type="spellEnd"/>
      <w:r w:rsidRPr="003D3FC2">
        <w:rPr>
          <w:lang w:val="fr-BE"/>
        </w:rPr>
        <w:t xml:space="preserve"> FR, l’Ibiza et la </w:t>
      </w:r>
      <w:proofErr w:type="spellStart"/>
      <w:r w:rsidRPr="003D3FC2">
        <w:rPr>
          <w:lang w:val="fr-BE"/>
        </w:rPr>
        <w:t>Leon</w:t>
      </w:r>
      <w:proofErr w:type="spellEnd"/>
      <w:r w:rsidRPr="003D3FC2">
        <w:rPr>
          <w:lang w:val="fr-BE"/>
        </w:rPr>
        <w:t xml:space="preserve"> </w:t>
      </w:r>
      <w:proofErr w:type="spellStart"/>
      <w:r w:rsidRPr="003D3FC2">
        <w:rPr>
          <w:lang w:val="fr-BE"/>
        </w:rPr>
        <w:t>Cupra</w:t>
      </w:r>
      <w:proofErr w:type="spellEnd"/>
      <w:r w:rsidRPr="003D3FC2">
        <w:rPr>
          <w:lang w:val="fr-BE"/>
        </w:rPr>
        <w:t xml:space="preserve"> seront accompagnés du concept car SEAT 600 BMS. Exercice de style signé SEAT, il commémore le 60e anniversaire de la SEAT 600 en 2017. La 600 BMS, rendant hommage au passé, est basée sur l’inoubliable SEAT 600D, dotée d’un toit rétractable. À l’instar de la première génération de son aïeule, le concept car de la 600 BMS est équipé de portes avant « suicides » et d’un toit souple rétractable. Affichant un séduisant style vintage, il arbore un coloris de carrosserie gris clair « </w:t>
      </w:r>
      <w:proofErr w:type="spellStart"/>
      <w:r w:rsidRPr="003D3FC2">
        <w:rPr>
          <w:lang w:val="fr-BE"/>
        </w:rPr>
        <w:t>metallic</w:t>
      </w:r>
      <w:proofErr w:type="spellEnd"/>
      <w:r w:rsidRPr="003D3FC2">
        <w:rPr>
          <w:lang w:val="fr-BE"/>
        </w:rPr>
        <w:t xml:space="preserve"> twist » avec des adhésifs orange et le sigle « 600 » bien plus graphique que sur son ancêtre. Par ailleurs, les stylistes ont conservé l’apparence originelle des jantes et des freins. Dans l’habitacle, la 600 BMS accueille une sellerie exclusive en cuir avec surpiqûres de couleur orange et des inserts latéraux également en cuir.</w:t>
      </w:r>
    </w:p>
    <w:p w:rsidR="003D3FC2" w:rsidRPr="003D3FC2" w:rsidRDefault="003D3FC2" w:rsidP="003D3FC2">
      <w:pPr>
        <w:pStyle w:val="BodySEAT"/>
        <w:rPr>
          <w:lang w:val="fr-BE"/>
        </w:rPr>
      </w:pPr>
      <w:r w:rsidRPr="003D3FC2">
        <w:rPr>
          <w:lang w:val="fr-BE"/>
        </w:rPr>
        <w:t xml:space="preserve">Dans le cadre du partenariat entre SEAT et </w:t>
      </w:r>
      <w:proofErr w:type="spellStart"/>
      <w:r w:rsidRPr="003D3FC2">
        <w:rPr>
          <w:lang w:val="fr-BE"/>
        </w:rPr>
        <w:t>Ducati</w:t>
      </w:r>
      <w:proofErr w:type="spellEnd"/>
      <w:r w:rsidRPr="003D3FC2">
        <w:rPr>
          <w:lang w:val="fr-BE"/>
        </w:rPr>
        <w:t xml:space="preserve"> pour le Championnat du Monde </w:t>
      </w:r>
      <w:proofErr w:type="spellStart"/>
      <w:r w:rsidRPr="003D3FC2">
        <w:rPr>
          <w:lang w:val="fr-BE"/>
        </w:rPr>
        <w:t>MotoGP</w:t>
      </w:r>
      <w:proofErr w:type="spellEnd"/>
      <w:r w:rsidRPr="003D3FC2">
        <w:rPr>
          <w:lang w:val="fr-BE"/>
        </w:rPr>
        <w:t xml:space="preserve"> 2017 où la </w:t>
      </w:r>
      <w:proofErr w:type="spellStart"/>
      <w:r w:rsidRPr="003D3FC2">
        <w:rPr>
          <w:lang w:val="fr-BE"/>
        </w:rPr>
        <w:t>Leon</w:t>
      </w:r>
      <w:proofErr w:type="spellEnd"/>
      <w:r w:rsidRPr="003D3FC2">
        <w:rPr>
          <w:lang w:val="fr-BE"/>
        </w:rPr>
        <w:t xml:space="preserve"> CUPRA 300 sera la voiture officielle du </w:t>
      </w:r>
      <w:proofErr w:type="spellStart"/>
      <w:r w:rsidRPr="003D3FC2">
        <w:rPr>
          <w:lang w:val="fr-BE"/>
        </w:rPr>
        <w:t>Ducati</w:t>
      </w:r>
      <w:proofErr w:type="spellEnd"/>
      <w:r w:rsidRPr="003D3FC2">
        <w:rPr>
          <w:lang w:val="fr-BE"/>
        </w:rPr>
        <w:t xml:space="preserve"> Team en </w:t>
      </w:r>
      <w:proofErr w:type="spellStart"/>
      <w:r w:rsidRPr="003D3FC2">
        <w:rPr>
          <w:lang w:val="fr-BE"/>
        </w:rPr>
        <w:t>MotoGP</w:t>
      </w:r>
      <w:proofErr w:type="spellEnd"/>
      <w:r w:rsidRPr="003D3FC2">
        <w:rPr>
          <w:lang w:val="fr-BE"/>
        </w:rPr>
        <w:t xml:space="preserve">, le stand SEAT accueillera aussi le show-bike </w:t>
      </w:r>
      <w:proofErr w:type="spellStart"/>
      <w:r w:rsidRPr="003D3FC2">
        <w:rPr>
          <w:lang w:val="fr-BE"/>
        </w:rPr>
        <w:t>Ducati</w:t>
      </w:r>
      <w:proofErr w:type="spellEnd"/>
      <w:r w:rsidRPr="003D3FC2">
        <w:rPr>
          <w:lang w:val="fr-BE"/>
        </w:rPr>
        <w:t xml:space="preserve"> Corse.</w:t>
      </w:r>
    </w:p>
    <w:p w:rsidR="003D3FC2" w:rsidRPr="003D3FC2" w:rsidRDefault="003D3FC2" w:rsidP="003D3FC2">
      <w:pPr>
        <w:pStyle w:val="BodySEAT"/>
        <w:rPr>
          <w:lang w:val="fr-BE"/>
        </w:rPr>
      </w:pPr>
      <w:r w:rsidRPr="003D3FC2">
        <w:rPr>
          <w:lang w:val="fr-BE"/>
        </w:rPr>
        <w:t xml:space="preserve">Au Salon Automobile Barcelona 2017, le stand SEAT sera constitué de deux zones séparées par le célèbre boulevard en « diagonale » de la ville. La première zone accueillera la </w:t>
      </w:r>
      <w:proofErr w:type="spellStart"/>
      <w:r w:rsidRPr="003D3FC2">
        <w:rPr>
          <w:lang w:val="fr-BE"/>
        </w:rPr>
        <w:t>Leon</w:t>
      </w:r>
      <w:proofErr w:type="spellEnd"/>
      <w:r w:rsidRPr="003D3FC2">
        <w:rPr>
          <w:lang w:val="fr-BE"/>
        </w:rPr>
        <w:t xml:space="preserve"> CUPRA, le show-bike </w:t>
      </w:r>
      <w:proofErr w:type="spellStart"/>
      <w:r w:rsidRPr="003D3FC2">
        <w:rPr>
          <w:lang w:val="fr-BE"/>
        </w:rPr>
        <w:t>Ducati</w:t>
      </w:r>
      <w:proofErr w:type="spellEnd"/>
      <w:r w:rsidRPr="003D3FC2">
        <w:rPr>
          <w:lang w:val="fr-BE"/>
        </w:rPr>
        <w:t xml:space="preserve"> Corse et le nouvel </w:t>
      </w:r>
      <w:proofErr w:type="spellStart"/>
      <w:r w:rsidRPr="003D3FC2">
        <w:rPr>
          <w:lang w:val="fr-BE"/>
        </w:rPr>
        <w:t>Ateca</w:t>
      </w:r>
      <w:proofErr w:type="spellEnd"/>
      <w:r w:rsidRPr="003D3FC2">
        <w:rPr>
          <w:lang w:val="fr-BE"/>
        </w:rPr>
        <w:t xml:space="preserve"> FR, mais aussi la 4D Virtual </w:t>
      </w:r>
      <w:proofErr w:type="spellStart"/>
      <w:r w:rsidRPr="003D3FC2">
        <w:rPr>
          <w:lang w:val="fr-BE"/>
        </w:rPr>
        <w:t>Experience</w:t>
      </w:r>
      <w:proofErr w:type="spellEnd"/>
      <w:r w:rsidRPr="003D3FC2">
        <w:rPr>
          <w:lang w:val="fr-BE"/>
        </w:rPr>
        <w:t>. La seconde zone sera dédiée à la cinquième génération de la SEAT Ibiza. Quant au concept car SEAT 600, il sera exposé au milieu du stand, en compagnie du simulateur SEAT.</w:t>
      </w:r>
    </w:p>
    <w:p w:rsidR="003D3FC2" w:rsidRPr="003D3FC2" w:rsidRDefault="003D3FC2" w:rsidP="003D3FC2">
      <w:pPr>
        <w:pStyle w:val="BodySEAT"/>
        <w:rPr>
          <w:lang w:val="fr-BE"/>
        </w:rPr>
      </w:pPr>
      <w:r w:rsidRPr="003D3FC2">
        <w:rPr>
          <w:lang w:val="fr-BE"/>
        </w:rPr>
        <w:t xml:space="preserve">Luca de </w:t>
      </w:r>
      <w:proofErr w:type="spellStart"/>
      <w:r w:rsidRPr="003D3FC2">
        <w:rPr>
          <w:lang w:val="fr-BE"/>
        </w:rPr>
        <w:t>Meo</w:t>
      </w:r>
      <w:proofErr w:type="spellEnd"/>
      <w:r w:rsidRPr="003D3FC2">
        <w:rPr>
          <w:lang w:val="fr-BE"/>
        </w:rPr>
        <w:t>, président de SEAT, fera une allocution à l’occasion de Automobile Barcelona 2017 et abordera des thèmes tels que la numérisation des voitures et de l’industrie automobile, la connectivité et les relations privilégiées entre la marque et Barcelone ainsi que cet événement. Par ailleurs, la presse internationale pourra découvrir les nouveaux développements de la marque. Son discours est prévu le 11 mai à 10 h 00.</w:t>
      </w:r>
    </w:p>
    <w:p w:rsidR="00B17335" w:rsidRPr="00FE6941" w:rsidRDefault="003D3FC2" w:rsidP="003D3FC2">
      <w:pPr>
        <w:pStyle w:val="BodySEAT"/>
        <w:rPr>
          <w:lang w:val="fr-BE"/>
        </w:rPr>
      </w:pPr>
      <w:r w:rsidRPr="003D3FC2">
        <w:rPr>
          <w:lang w:val="fr-BE"/>
        </w:rPr>
        <w:t>2017 est une année spéciale pour SEAT. Après avoir obtenu les meilleurs résultats financiers de son histoire en 2016, avec des bénéfices opérationnels de 143 millions d’euros et de 232 millions d’euros après impôts, SEAT a démarré cette année sur un très bon rythme : au cours du premier trimestre, les ventes ont augmenté de 14 % par rapport à la même période l’année précédente. SEAT est l’une des marques enregistrant la croissance la plus forte en Europe.</w:t>
      </w:r>
    </w:p>
    <w:p w:rsidR="00B17335" w:rsidRPr="00FE6941" w:rsidRDefault="00B17335" w:rsidP="003D3FC2">
      <w:pPr>
        <w:pStyle w:val="BodySEAT"/>
        <w:rPr>
          <w:lang w:val="fr-BE"/>
        </w:rPr>
      </w:pP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3D3FC2"/>
    <w:rsid w:val="004353BC"/>
    <w:rsid w:val="006104B6"/>
    <w:rsid w:val="00646CD7"/>
    <w:rsid w:val="00672882"/>
    <w:rsid w:val="007F3292"/>
    <w:rsid w:val="008A3B7E"/>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MAMPAEY Veerle</cp:lastModifiedBy>
  <cp:revision>3</cp:revision>
  <dcterms:created xsi:type="dcterms:W3CDTF">2017-05-02T12:28:00Z</dcterms:created>
  <dcterms:modified xsi:type="dcterms:W3CDTF">2017-05-02T12:30:00Z</dcterms:modified>
</cp:coreProperties>
</file>