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0838" w14:textId="5B549241" w:rsidR="003B0CE5" w:rsidRPr="00E42468" w:rsidRDefault="003B0CE5" w:rsidP="004E43E4">
      <w:pPr>
        <w:spacing w:line="276" w:lineRule="auto"/>
        <w:rPr>
          <w:rFonts w:ascii="Arial" w:hAnsi="Arial" w:cs="Arial"/>
          <w:b/>
          <w:sz w:val="28"/>
          <w:szCs w:val="22"/>
          <w:lang w:val="fr-FR"/>
        </w:rPr>
      </w:pPr>
      <w:proofErr w:type="spellStart"/>
      <w:r w:rsidRPr="00E42468">
        <w:rPr>
          <w:rFonts w:ascii="Arial" w:hAnsi="Arial" w:cs="Arial"/>
          <w:b/>
          <w:sz w:val="28"/>
          <w:szCs w:val="22"/>
          <w:lang w:val="fr-FR"/>
        </w:rPr>
        <w:t>eneloop</w:t>
      </w:r>
      <w:proofErr w:type="spellEnd"/>
      <w:r w:rsidR="00B633A5" w:rsidRPr="00E42468">
        <w:rPr>
          <w:rFonts w:ascii="Arial" w:hAnsi="Arial" w:cs="Arial"/>
          <w:b/>
          <w:sz w:val="28"/>
          <w:szCs w:val="22"/>
          <w:lang w:val="fr-FR"/>
        </w:rPr>
        <w:t xml:space="preserve"> </w:t>
      </w:r>
      <w:r w:rsidR="00E42468">
        <w:rPr>
          <w:rFonts w:ascii="Arial" w:hAnsi="Arial" w:cs="Arial"/>
          <w:b/>
          <w:sz w:val="28"/>
          <w:szCs w:val="22"/>
          <w:lang w:val="fr-FR"/>
        </w:rPr>
        <w:t>signe pour</w:t>
      </w:r>
      <w:r w:rsidR="00B633A5" w:rsidRPr="00E42468">
        <w:rPr>
          <w:rFonts w:ascii="Arial" w:hAnsi="Arial" w:cs="Arial"/>
          <w:b/>
          <w:sz w:val="28"/>
          <w:szCs w:val="22"/>
          <w:lang w:val="fr-FR"/>
        </w:rPr>
        <w:t xml:space="preserve"> un parcours durable avec</w:t>
      </w:r>
      <w:r w:rsidR="00E42468">
        <w:rPr>
          <w:rFonts w:ascii="Arial" w:hAnsi="Arial" w:cs="Arial"/>
          <w:b/>
          <w:sz w:val="28"/>
          <w:szCs w:val="22"/>
          <w:lang w:val="fr-FR"/>
        </w:rPr>
        <w:t xml:space="preserve"> ARK Communication</w:t>
      </w:r>
    </w:p>
    <w:p w14:paraId="46EBEBBE" w14:textId="77777777" w:rsidR="009A6865" w:rsidRPr="00E42468" w:rsidRDefault="009A6865" w:rsidP="002B2025">
      <w:pPr>
        <w:spacing w:line="276" w:lineRule="auto"/>
        <w:rPr>
          <w:rFonts w:ascii="Arial" w:hAnsi="Arial" w:cs="Arial"/>
          <w:b/>
          <w:i/>
          <w:sz w:val="20"/>
          <w:szCs w:val="20"/>
          <w:lang w:val="fr-FR"/>
        </w:rPr>
      </w:pPr>
    </w:p>
    <w:p w14:paraId="08558666" w14:textId="4048789B" w:rsidR="001C3CDB" w:rsidRPr="00E42468" w:rsidRDefault="00A3333C" w:rsidP="00BA15DC">
      <w:pPr>
        <w:spacing w:line="360" w:lineRule="auto"/>
        <w:rPr>
          <w:rFonts w:ascii="Arial" w:hAnsi="Arial" w:cs="Arial"/>
          <w:b/>
          <w:color w:val="000000" w:themeColor="text1"/>
          <w:sz w:val="20"/>
          <w:szCs w:val="20"/>
          <w:lang w:val="fr-FR"/>
        </w:rPr>
      </w:pPr>
      <w:proofErr w:type="spellStart"/>
      <w:r>
        <w:rPr>
          <w:rFonts w:ascii="Arial" w:hAnsi="Arial" w:cs="Arial"/>
          <w:b/>
          <w:i/>
          <w:sz w:val="20"/>
          <w:szCs w:val="20"/>
          <w:lang w:val="fr-FR"/>
        </w:rPr>
        <w:t>Rupelmonde</w:t>
      </w:r>
      <w:proofErr w:type="spellEnd"/>
      <w:r>
        <w:rPr>
          <w:rFonts w:ascii="Arial" w:hAnsi="Arial" w:cs="Arial"/>
          <w:b/>
          <w:i/>
          <w:sz w:val="20"/>
          <w:szCs w:val="20"/>
          <w:lang w:val="fr-FR"/>
        </w:rPr>
        <w:t>, 2</w:t>
      </w:r>
      <w:bookmarkStart w:id="0" w:name="_GoBack"/>
      <w:bookmarkEnd w:id="0"/>
      <w:r w:rsidR="00B633A5" w:rsidRPr="00E42468">
        <w:rPr>
          <w:rFonts w:ascii="Arial" w:hAnsi="Arial" w:cs="Arial"/>
          <w:b/>
          <w:i/>
          <w:sz w:val="20"/>
          <w:szCs w:val="20"/>
          <w:lang w:val="fr-FR"/>
        </w:rPr>
        <w:t xml:space="preserve"> mars</w:t>
      </w:r>
      <w:r w:rsidR="004E43E4" w:rsidRPr="00E42468">
        <w:rPr>
          <w:rFonts w:ascii="Arial" w:hAnsi="Arial" w:cs="Arial"/>
          <w:b/>
          <w:i/>
          <w:sz w:val="20"/>
          <w:szCs w:val="20"/>
          <w:lang w:val="fr-FR"/>
        </w:rPr>
        <w:t xml:space="preserve"> 201</w:t>
      </w:r>
      <w:r w:rsidR="003278CE" w:rsidRPr="00E42468">
        <w:rPr>
          <w:rFonts w:ascii="Arial" w:hAnsi="Arial" w:cs="Arial"/>
          <w:b/>
          <w:i/>
          <w:sz w:val="20"/>
          <w:szCs w:val="20"/>
          <w:lang w:val="fr-FR"/>
        </w:rPr>
        <w:t>8</w:t>
      </w:r>
      <w:r w:rsidR="003278CE" w:rsidRPr="00E42468">
        <w:rPr>
          <w:rFonts w:ascii="Arial" w:hAnsi="Arial" w:cs="Arial"/>
          <w:b/>
          <w:sz w:val="20"/>
          <w:szCs w:val="20"/>
          <w:lang w:val="fr-FR"/>
        </w:rPr>
        <w:t xml:space="preserve"> </w:t>
      </w:r>
      <w:r w:rsidR="004E43E4" w:rsidRPr="00E42468">
        <w:rPr>
          <w:rFonts w:ascii="Arial" w:hAnsi="Arial" w:cs="Arial"/>
          <w:b/>
          <w:sz w:val="20"/>
          <w:szCs w:val="20"/>
          <w:lang w:val="fr-FR"/>
        </w:rPr>
        <w:t>–</w:t>
      </w:r>
      <w:r w:rsidR="001C3CDB" w:rsidRPr="00E42468">
        <w:rPr>
          <w:rFonts w:ascii="Arial" w:hAnsi="Arial" w:cs="Arial"/>
          <w:b/>
          <w:sz w:val="20"/>
          <w:szCs w:val="20"/>
          <w:lang w:val="fr-FR"/>
        </w:rPr>
        <w:t xml:space="preserve"> </w:t>
      </w:r>
      <w:r w:rsidR="00B633A5" w:rsidRPr="00E42468">
        <w:rPr>
          <w:rFonts w:ascii="Arial" w:hAnsi="Arial" w:cs="Arial"/>
          <w:b/>
          <w:sz w:val="20"/>
          <w:szCs w:val="20"/>
          <w:lang w:val="fr-FR"/>
        </w:rPr>
        <w:t xml:space="preserve">Après le parcours gagnant </w:t>
      </w:r>
      <w:r w:rsidR="00B633A5" w:rsidRPr="000A6AA8">
        <w:rPr>
          <w:rFonts w:ascii="Arial" w:hAnsi="Arial" w:cs="Arial"/>
          <w:b/>
          <w:color w:val="000000" w:themeColor="text1"/>
          <w:sz w:val="20"/>
          <w:szCs w:val="20"/>
          <w:lang w:val="fr-FR"/>
        </w:rPr>
        <w:t>d</w:t>
      </w:r>
      <w:r w:rsidR="0092148D" w:rsidRPr="000A6AA8">
        <w:rPr>
          <w:rFonts w:ascii="Arial" w:hAnsi="Arial" w:cs="Arial"/>
          <w:b/>
          <w:color w:val="000000" w:themeColor="text1"/>
          <w:sz w:val="20"/>
          <w:szCs w:val="20"/>
          <w:lang w:val="fr-FR"/>
        </w:rPr>
        <w:t xml:space="preserve">e </w:t>
      </w:r>
      <w:hyperlink r:id="rId7" w:history="1">
        <w:r w:rsidR="0092148D" w:rsidRPr="000A6AA8">
          <w:rPr>
            <w:rStyle w:val="Hyperlink"/>
            <w:rFonts w:ascii="Arial" w:hAnsi="Arial" w:cs="Arial"/>
            <w:b/>
            <w:color w:val="000000" w:themeColor="text1"/>
            <w:sz w:val="20"/>
            <w:szCs w:val="20"/>
            <w:lang w:val="fr-FR"/>
          </w:rPr>
          <w:t xml:space="preserve">l’Expédition </w:t>
        </w:r>
        <w:proofErr w:type="spellStart"/>
        <w:r w:rsidR="0092148D" w:rsidRPr="000A6AA8">
          <w:rPr>
            <w:rStyle w:val="Hyperlink"/>
            <w:rFonts w:ascii="Arial" w:hAnsi="Arial" w:cs="Arial"/>
            <w:b/>
            <w:color w:val="000000" w:themeColor="text1"/>
            <w:sz w:val="20"/>
            <w:szCs w:val="20"/>
            <w:lang w:val="fr-FR"/>
          </w:rPr>
          <w:t>eneloop</w:t>
        </w:r>
        <w:proofErr w:type="spellEnd"/>
        <w:r w:rsidR="0092148D" w:rsidRPr="000A6AA8">
          <w:rPr>
            <w:rStyle w:val="Hyperlink"/>
            <w:rFonts w:ascii="Arial" w:hAnsi="Arial" w:cs="Arial"/>
            <w:b/>
            <w:color w:val="000000" w:themeColor="text1"/>
            <w:sz w:val="20"/>
            <w:szCs w:val="20"/>
            <w:lang w:val="fr-FR"/>
          </w:rPr>
          <w:t xml:space="preserve"> </w:t>
        </w:r>
        <w:r w:rsidR="00BA15DC" w:rsidRPr="000A6AA8">
          <w:rPr>
            <w:rStyle w:val="Hyperlink"/>
            <w:rFonts w:ascii="Arial" w:hAnsi="Arial" w:cs="Arial"/>
            <w:b/>
            <w:color w:val="000000" w:themeColor="text1"/>
            <w:sz w:val="20"/>
            <w:szCs w:val="20"/>
            <w:lang w:val="fr-FR"/>
          </w:rPr>
          <w:t>2100</w:t>
        </w:r>
      </w:hyperlink>
      <w:r w:rsidR="00B633A5" w:rsidRPr="000A6AA8">
        <w:rPr>
          <w:rStyle w:val="Hyperlink"/>
          <w:rFonts w:ascii="Arial" w:hAnsi="Arial" w:cs="Arial"/>
          <w:b/>
          <w:color w:val="000000" w:themeColor="text1"/>
          <w:sz w:val="20"/>
          <w:szCs w:val="20"/>
          <w:lang w:val="fr-FR"/>
        </w:rPr>
        <w:t>,</w:t>
      </w:r>
      <w:r w:rsidR="00E42468" w:rsidRPr="000A6AA8">
        <w:rPr>
          <w:rFonts w:ascii="Arial" w:hAnsi="Arial" w:cs="Arial"/>
          <w:b/>
          <w:color w:val="000000" w:themeColor="text1"/>
          <w:sz w:val="20"/>
          <w:szCs w:val="20"/>
          <w:lang w:val="fr-FR"/>
        </w:rPr>
        <w:t xml:space="preserve"> </w:t>
      </w:r>
      <w:r w:rsidR="00E42468">
        <w:rPr>
          <w:rFonts w:ascii="Arial" w:hAnsi="Arial" w:cs="Arial"/>
          <w:b/>
          <w:sz w:val="20"/>
          <w:szCs w:val="20"/>
          <w:lang w:val="fr-FR"/>
        </w:rPr>
        <w:t>ARK Communication</w:t>
      </w:r>
      <w:r w:rsidR="00B633A5" w:rsidRPr="00E42468">
        <w:rPr>
          <w:rFonts w:ascii="Arial" w:hAnsi="Arial" w:cs="Arial"/>
          <w:b/>
          <w:sz w:val="20"/>
          <w:szCs w:val="20"/>
          <w:lang w:val="fr-FR"/>
        </w:rPr>
        <w:t xml:space="preserve"> et </w:t>
      </w:r>
      <w:proofErr w:type="spellStart"/>
      <w:r w:rsidR="00B633A5" w:rsidRPr="00E42468">
        <w:rPr>
          <w:rFonts w:ascii="Arial" w:hAnsi="Arial" w:cs="Arial"/>
          <w:b/>
          <w:sz w:val="20"/>
          <w:szCs w:val="20"/>
          <w:lang w:val="fr-FR"/>
        </w:rPr>
        <w:t>eneloop</w:t>
      </w:r>
      <w:proofErr w:type="spellEnd"/>
      <w:r w:rsidR="00B633A5" w:rsidRPr="00E42468">
        <w:rPr>
          <w:rFonts w:ascii="Arial" w:hAnsi="Arial" w:cs="Arial"/>
          <w:b/>
          <w:sz w:val="20"/>
          <w:szCs w:val="20"/>
          <w:lang w:val="fr-FR"/>
        </w:rPr>
        <w:t xml:space="preserve"> ont décidé de s’associer pour une nouvelle aventure</w:t>
      </w:r>
      <w:r w:rsidR="00BA15DC" w:rsidRPr="00E42468">
        <w:rPr>
          <w:rFonts w:ascii="Arial" w:hAnsi="Arial" w:cs="Arial"/>
          <w:b/>
          <w:sz w:val="20"/>
          <w:szCs w:val="20"/>
          <w:lang w:val="fr-FR"/>
        </w:rPr>
        <w:t xml:space="preserve">. </w:t>
      </w:r>
      <w:r w:rsidR="00B633A5" w:rsidRPr="00E42468">
        <w:rPr>
          <w:rFonts w:ascii="Arial" w:hAnsi="Arial" w:cs="Arial"/>
          <w:b/>
          <w:sz w:val="20"/>
          <w:szCs w:val="20"/>
          <w:lang w:val="fr-FR"/>
        </w:rPr>
        <w:t>Avec l‘</w:t>
      </w:r>
      <w:proofErr w:type="spellStart"/>
      <w:r w:rsidR="00B633A5" w:rsidRPr="00E42468">
        <w:rPr>
          <w:rFonts w:ascii="Arial" w:hAnsi="Arial" w:cs="Arial"/>
          <w:b/>
          <w:sz w:val="20"/>
          <w:szCs w:val="20"/>
          <w:lang w:val="fr-FR"/>
        </w:rPr>
        <w:t>eneloop</w:t>
      </w:r>
      <w:proofErr w:type="spellEnd"/>
      <w:r w:rsidR="00B633A5" w:rsidRPr="00E42468">
        <w:rPr>
          <w:rFonts w:ascii="Arial" w:hAnsi="Arial" w:cs="Arial"/>
          <w:b/>
          <w:sz w:val="20"/>
          <w:szCs w:val="20"/>
          <w:lang w:val="fr-FR"/>
        </w:rPr>
        <w:t xml:space="preserve"> </w:t>
      </w:r>
      <w:proofErr w:type="spellStart"/>
      <w:r w:rsidR="00B633A5" w:rsidRPr="00E42468">
        <w:rPr>
          <w:rFonts w:ascii="Arial" w:hAnsi="Arial" w:cs="Arial"/>
          <w:b/>
          <w:sz w:val="20"/>
          <w:szCs w:val="20"/>
          <w:lang w:val="fr-FR"/>
        </w:rPr>
        <w:t>ambassadors</w:t>
      </w:r>
      <w:proofErr w:type="spellEnd"/>
      <w:r w:rsidR="00B633A5" w:rsidRPr="00E42468">
        <w:rPr>
          <w:rFonts w:ascii="Arial" w:hAnsi="Arial" w:cs="Arial"/>
          <w:b/>
          <w:sz w:val="20"/>
          <w:szCs w:val="20"/>
          <w:lang w:val="fr-FR"/>
        </w:rPr>
        <w:t>’ tour’</w:t>
      </w:r>
      <w:r w:rsidR="0092148D">
        <w:rPr>
          <w:rFonts w:ascii="Arial" w:hAnsi="Arial" w:cs="Arial"/>
          <w:b/>
          <w:sz w:val="20"/>
          <w:szCs w:val="20"/>
          <w:lang w:val="fr-FR"/>
        </w:rPr>
        <w:t xml:space="preserve"> (Tournée des Ambassadeurs </w:t>
      </w:r>
      <w:proofErr w:type="spellStart"/>
      <w:r w:rsidR="0092148D">
        <w:rPr>
          <w:rFonts w:ascii="Arial" w:hAnsi="Arial" w:cs="Arial"/>
          <w:b/>
          <w:sz w:val="20"/>
          <w:szCs w:val="20"/>
          <w:lang w:val="fr-FR"/>
        </w:rPr>
        <w:t>e</w:t>
      </w:r>
      <w:r w:rsidR="00E42468">
        <w:rPr>
          <w:rFonts w:ascii="Arial" w:hAnsi="Arial" w:cs="Arial"/>
          <w:b/>
          <w:sz w:val="20"/>
          <w:szCs w:val="20"/>
          <w:lang w:val="fr-FR"/>
        </w:rPr>
        <w:t>neloop</w:t>
      </w:r>
      <w:proofErr w:type="spellEnd"/>
      <w:r w:rsidR="00E42468">
        <w:rPr>
          <w:rFonts w:ascii="Arial" w:hAnsi="Arial" w:cs="Arial"/>
          <w:b/>
          <w:sz w:val="20"/>
          <w:szCs w:val="20"/>
          <w:lang w:val="fr-FR"/>
        </w:rPr>
        <w:t>)</w:t>
      </w:r>
      <w:r w:rsidR="00B633A5" w:rsidRPr="00E42468">
        <w:rPr>
          <w:rFonts w:ascii="Arial" w:hAnsi="Arial" w:cs="Arial"/>
          <w:b/>
          <w:sz w:val="20"/>
          <w:szCs w:val="20"/>
          <w:lang w:val="fr-FR"/>
        </w:rPr>
        <w:t xml:space="preserve">, ils mettent douze duos au défi de récolter ensemble 21 </w:t>
      </w:r>
      <w:r w:rsidR="00497656" w:rsidRPr="00E42468">
        <w:rPr>
          <w:rFonts w:ascii="Arial" w:hAnsi="Arial" w:cs="Arial"/>
          <w:b/>
          <w:sz w:val="20"/>
          <w:szCs w:val="20"/>
          <w:lang w:val="fr-FR"/>
        </w:rPr>
        <w:t>000 euro</w:t>
      </w:r>
      <w:r w:rsidR="00B633A5" w:rsidRPr="00E42468">
        <w:rPr>
          <w:rFonts w:ascii="Arial" w:hAnsi="Arial" w:cs="Arial"/>
          <w:b/>
          <w:sz w:val="20"/>
          <w:szCs w:val="20"/>
          <w:lang w:val="fr-FR"/>
        </w:rPr>
        <w:t>s pour l’environnement</w:t>
      </w:r>
      <w:r w:rsidR="00B21FBF" w:rsidRPr="00E42468">
        <w:rPr>
          <w:rFonts w:ascii="Arial" w:hAnsi="Arial" w:cs="Arial"/>
          <w:b/>
          <w:sz w:val="20"/>
          <w:szCs w:val="20"/>
          <w:lang w:val="fr-FR"/>
        </w:rPr>
        <w:t xml:space="preserve">. </w:t>
      </w:r>
      <w:r w:rsidR="00B633A5" w:rsidRPr="00E42468">
        <w:rPr>
          <w:rFonts w:ascii="Arial" w:hAnsi="Arial" w:cs="Arial"/>
          <w:b/>
          <w:sz w:val="20"/>
          <w:szCs w:val="20"/>
          <w:lang w:val="fr-FR"/>
        </w:rPr>
        <w:t>La course relais européenne commence le 22 juin</w:t>
      </w:r>
      <w:r w:rsidR="0046452D" w:rsidRPr="00E42468">
        <w:rPr>
          <w:rFonts w:ascii="Arial" w:hAnsi="Arial" w:cs="Arial"/>
          <w:b/>
          <w:sz w:val="20"/>
          <w:szCs w:val="20"/>
          <w:lang w:val="fr-FR"/>
        </w:rPr>
        <w:t xml:space="preserve"> 2018</w:t>
      </w:r>
      <w:r w:rsidR="00B633A5" w:rsidRPr="00E42468">
        <w:rPr>
          <w:rFonts w:ascii="Arial" w:hAnsi="Arial" w:cs="Arial"/>
          <w:b/>
          <w:sz w:val="20"/>
          <w:szCs w:val="20"/>
          <w:lang w:val="fr-FR"/>
        </w:rPr>
        <w:t xml:space="preserve"> à</w:t>
      </w:r>
      <w:r w:rsidR="00044CC9" w:rsidRPr="00E42468">
        <w:rPr>
          <w:rFonts w:ascii="Arial" w:hAnsi="Arial" w:cs="Arial"/>
          <w:b/>
          <w:sz w:val="20"/>
          <w:szCs w:val="20"/>
          <w:lang w:val="fr-FR"/>
        </w:rPr>
        <w:t xml:space="preserve"> </w:t>
      </w:r>
      <w:r w:rsidR="001B307C" w:rsidRPr="00E42468">
        <w:rPr>
          <w:rFonts w:ascii="Arial" w:hAnsi="Arial" w:cs="Arial"/>
          <w:b/>
          <w:sz w:val="20"/>
          <w:szCs w:val="20"/>
          <w:lang w:val="fr-FR"/>
        </w:rPr>
        <w:t>Gdansk</w:t>
      </w:r>
      <w:r w:rsidR="00EB3201" w:rsidRPr="00E42468">
        <w:rPr>
          <w:rFonts w:ascii="Arial" w:hAnsi="Arial" w:cs="Arial"/>
          <w:b/>
          <w:sz w:val="20"/>
          <w:szCs w:val="20"/>
          <w:lang w:val="fr-FR"/>
        </w:rPr>
        <w:t xml:space="preserve"> </w:t>
      </w:r>
      <w:r w:rsidR="00B633A5" w:rsidRPr="00E42468">
        <w:rPr>
          <w:rFonts w:ascii="Arial" w:hAnsi="Arial" w:cs="Arial"/>
          <w:b/>
          <w:sz w:val="20"/>
          <w:szCs w:val="20"/>
          <w:lang w:val="fr-FR"/>
        </w:rPr>
        <w:t>(Pologne</w:t>
      </w:r>
      <w:r w:rsidR="000E317F" w:rsidRPr="00E42468">
        <w:rPr>
          <w:rFonts w:ascii="Arial" w:hAnsi="Arial" w:cs="Arial"/>
          <w:b/>
          <w:sz w:val="20"/>
          <w:szCs w:val="20"/>
          <w:lang w:val="fr-FR"/>
        </w:rPr>
        <w:t xml:space="preserve">) </w:t>
      </w:r>
      <w:r w:rsidR="00B633A5" w:rsidRPr="00E42468">
        <w:rPr>
          <w:rFonts w:ascii="Arial" w:hAnsi="Arial" w:cs="Arial"/>
          <w:b/>
          <w:sz w:val="20"/>
          <w:szCs w:val="20"/>
          <w:lang w:val="fr-FR"/>
        </w:rPr>
        <w:t>et dure douze semaines en tout</w:t>
      </w:r>
      <w:r w:rsidR="00793145" w:rsidRPr="00E42468">
        <w:rPr>
          <w:rFonts w:ascii="Arial" w:hAnsi="Arial" w:cs="Arial"/>
          <w:b/>
          <w:color w:val="000000" w:themeColor="text1"/>
          <w:sz w:val="20"/>
          <w:szCs w:val="20"/>
          <w:lang w:val="fr-FR"/>
        </w:rPr>
        <w:t>.</w:t>
      </w:r>
    </w:p>
    <w:p w14:paraId="43AB61E2" w14:textId="77777777" w:rsidR="001C3CDB" w:rsidRPr="00E42468" w:rsidRDefault="001C3CDB" w:rsidP="00981FAB">
      <w:pPr>
        <w:spacing w:line="360" w:lineRule="auto"/>
        <w:rPr>
          <w:rFonts w:ascii="Arial" w:hAnsi="Arial" w:cs="Arial"/>
          <w:b/>
          <w:color w:val="000000" w:themeColor="text1"/>
          <w:sz w:val="20"/>
          <w:szCs w:val="20"/>
          <w:lang w:val="fr-FR"/>
        </w:rPr>
      </w:pPr>
    </w:p>
    <w:p w14:paraId="122EDAB8" w14:textId="0F446ECE" w:rsidR="00BA5BBE" w:rsidRPr="00E42468" w:rsidRDefault="00B633A5" w:rsidP="00BA5BBE">
      <w:pPr>
        <w:spacing w:line="360" w:lineRule="auto"/>
        <w:rPr>
          <w:rFonts w:ascii="Arial" w:hAnsi="Arial" w:cs="Arial"/>
          <w:sz w:val="20"/>
          <w:szCs w:val="20"/>
          <w:lang w:val="fr-FR"/>
        </w:rPr>
      </w:pPr>
      <w:r w:rsidRPr="00E42468">
        <w:rPr>
          <w:rFonts w:ascii="Arial" w:hAnsi="Arial" w:cs="Arial"/>
          <w:sz w:val="20"/>
          <w:szCs w:val="20"/>
          <w:lang w:val="fr-FR"/>
        </w:rPr>
        <w:t>Avec l</w:t>
      </w:r>
      <w:r w:rsidR="0092148D">
        <w:rPr>
          <w:rFonts w:ascii="Arial" w:hAnsi="Arial" w:cs="Arial"/>
          <w:sz w:val="20"/>
          <w:szCs w:val="20"/>
          <w:lang w:val="fr-FR"/>
        </w:rPr>
        <w:t>a Tournée des Ambassadeur</w:t>
      </w:r>
      <w:r w:rsidR="008E05C9">
        <w:rPr>
          <w:rFonts w:ascii="Arial" w:hAnsi="Arial" w:cs="Arial"/>
          <w:sz w:val="20"/>
          <w:szCs w:val="20"/>
          <w:lang w:val="fr-FR"/>
        </w:rPr>
        <w:t>s</w:t>
      </w:r>
      <w:r w:rsidR="0092148D">
        <w:rPr>
          <w:rFonts w:ascii="Arial" w:hAnsi="Arial" w:cs="Arial"/>
          <w:sz w:val="20"/>
          <w:szCs w:val="20"/>
          <w:lang w:val="fr-FR"/>
        </w:rPr>
        <w:t xml:space="preserve"> </w:t>
      </w:r>
      <w:proofErr w:type="spellStart"/>
      <w:r w:rsidR="0092148D">
        <w:rPr>
          <w:rFonts w:ascii="Arial" w:hAnsi="Arial" w:cs="Arial"/>
          <w:sz w:val="20"/>
          <w:szCs w:val="20"/>
          <w:lang w:val="fr-FR"/>
        </w:rPr>
        <w:t>eneloop</w:t>
      </w:r>
      <w:proofErr w:type="spellEnd"/>
      <w:r w:rsidRPr="00E42468">
        <w:rPr>
          <w:rFonts w:ascii="Arial" w:hAnsi="Arial" w:cs="Arial"/>
          <w:sz w:val="20"/>
          <w:szCs w:val="20"/>
          <w:lang w:val="fr-FR"/>
        </w:rPr>
        <w:t>, ARK Communic</w:t>
      </w:r>
      <w:r w:rsidR="00E42468">
        <w:rPr>
          <w:rFonts w:ascii="Arial" w:hAnsi="Arial" w:cs="Arial"/>
          <w:sz w:val="20"/>
          <w:szCs w:val="20"/>
          <w:lang w:val="fr-FR"/>
        </w:rPr>
        <w:t>ation</w:t>
      </w:r>
      <w:r w:rsidRPr="00E42468">
        <w:rPr>
          <w:rFonts w:ascii="Arial" w:hAnsi="Arial" w:cs="Arial"/>
          <w:sz w:val="20"/>
          <w:szCs w:val="20"/>
          <w:lang w:val="fr-FR"/>
        </w:rPr>
        <w:t xml:space="preserve"> enrichit l’histoire de durabilité d’</w:t>
      </w:r>
      <w:proofErr w:type="spellStart"/>
      <w:r w:rsidR="00BA5BBE" w:rsidRPr="00E42468">
        <w:rPr>
          <w:rFonts w:ascii="Arial" w:hAnsi="Arial" w:cs="Arial"/>
          <w:sz w:val="20"/>
          <w:szCs w:val="20"/>
          <w:lang w:val="fr-FR"/>
        </w:rPr>
        <w:t>eneloop</w:t>
      </w:r>
      <w:proofErr w:type="spellEnd"/>
      <w:r w:rsidRPr="00E42468">
        <w:rPr>
          <w:rFonts w:ascii="Arial" w:hAnsi="Arial" w:cs="Arial"/>
          <w:sz w:val="20"/>
          <w:szCs w:val="20"/>
          <w:lang w:val="fr-FR"/>
        </w:rPr>
        <w:t xml:space="preserve"> d’un nouveau chapitre</w:t>
      </w:r>
      <w:r w:rsidR="00BA5BBE" w:rsidRPr="00E42468">
        <w:rPr>
          <w:rFonts w:ascii="Arial" w:hAnsi="Arial" w:cs="Arial"/>
          <w:sz w:val="20"/>
          <w:szCs w:val="20"/>
          <w:lang w:val="fr-FR"/>
        </w:rPr>
        <w:t xml:space="preserve">. </w:t>
      </w:r>
      <w:r w:rsidRPr="00E42468">
        <w:rPr>
          <w:rFonts w:ascii="Arial" w:hAnsi="Arial" w:cs="Arial"/>
          <w:sz w:val="20"/>
          <w:szCs w:val="20"/>
          <w:lang w:val="fr-FR"/>
        </w:rPr>
        <w:t>L’idée qui</w:t>
      </w:r>
      <w:r w:rsidR="00E42468">
        <w:rPr>
          <w:rFonts w:ascii="Arial" w:hAnsi="Arial" w:cs="Arial"/>
          <w:sz w:val="20"/>
          <w:szCs w:val="20"/>
          <w:lang w:val="fr-FR"/>
        </w:rPr>
        <w:t xml:space="preserve"> s</w:t>
      </w:r>
      <w:r w:rsidRPr="00E42468">
        <w:rPr>
          <w:rFonts w:ascii="Arial" w:hAnsi="Arial" w:cs="Arial"/>
          <w:sz w:val="20"/>
          <w:szCs w:val="20"/>
          <w:lang w:val="fr-FR"/>
        </w:rPr>
        <w:t>e cache derrière le concours est toujours la même : soutenir une cause verte et stimuler l’image de marque verte d’</w:t>
      </w:r>
      <w:proofErr w:type="spellStart"/>
      <w:r w:rsidR="00BA5BBE" w:rsidRPr="00E42468">
        <w:rPr>
          <w:rFonts w:ascii="Arial" w:hAnsi="Arial" w:cs="Arial"/>
          <w:sz w:val="20"/>
          <w:szCs w:val="20"/>
          <w:lang w:val="fr-FR"/>
        </w:rPr>
        <w:t>eneloop</w:t>
      </w:r>
      <w:proofErr w:type="spellEnd"/>
      <w:r w:rsidR="00BA5BBE" w:rsidRPr="00E42468">
        <w:rPr>
          <w:rFonts w:ascii="Arial" w:hAnsi="Arial" w:cs="Arial"/>
          <w:sz w:val="20"/>
          <w:szCs w:val="20"/>
          <w:lang w:val="fr-FR"/>
        </w:rPr>
        <w:t xml:space="preserve">. </w:t>
      </w:r>
      <w:r w:rsidRPr="00E42468">
        <w:rPr>
          <w:rFonts w:ascii="Arial" w:hAnsi="Arial" w:cs="Arial"/>
          <w:sz w:val="20"/>
          <w:szCs w:val="20"/>
          <w:lang w:val="fr-FR"/>
        </w:rPr>
        <w:t>Depuis l’édition précédente, la marque de pile est</w:t>
      </w:r>
      <w:r w:rsidR="006C094A" w:rsidRPr="00E42468">
        <w:rPr>
          <w:rFonts w:ascii="Arial" w:hAnsi="Arial" w:cs="Arial"/>
          <w:sz w:val="20"/>
          <w:szCs w:val="20"/>
          <w:lang w:val="fr-FR"/>
        </w:rPr>
        <w:t xml:space="preserve"> a</w:t>
      </w:r>
      <w:r w:rsidRPr="00E42468">
        <w:rPr>
          <w:rFonts w:ascii="Arial" w:hAnsi="Arial" w:cs="Arial"/>
          <w:sz w:val="20"/>
          <w:szCs w:val="20"/>
          <w:lang w:val="fr-FR"/>
        </w:rPr>
        <w:t>ssociée dans toute l’Europe</w:t>
      </w:r>
      <w:r w:rsidR="00E42468">
        <w:rPr>
          <w:rFonts w:ascii="Arial" w:hAnsi="Arial" w:cs="Arial"/>
          <w:sz w:val="20"/>
          <w:szCs w:val="20"/>
          <w:lang w:val="fr-FR"/>
        </w:rPr>
        <w:t xml:space="preserve"> </w:t>
      </w:r>
      <w:r w:rsidRPr="00E42468">
        <w:rPr>
          <w:rFonts w:ascii="Arial" w:hAnsi="Arial" w:cs="Arial"/>
          <w:sz w:val="20"/>
          <w:szCs w:val="20"/>
          <w:lang w:val="fr-FR"/>
        </w:rPr>
        <w:t>à la durabilité, à la créativité et à l’aventure</w:t>
      </w:r>
      <w:r w:rsidR="00BA5BBE" w:rsidRPr="00E42468">
        <w:rPr>
          <w:rFonts w:ascii="Arial" w:hAnsi="Arial" w:cs="Arial"/>
          <w:sz w:val="20"/>
          <w:szCs w:val="20"/>
          <w:lang w:val="fr-FR"/>
        </w:rPr>
        <w:t>.</w:t>
      </w:r>
      <w:r w:rsidR="00A4002D" w:rsidRPr="00E42468">
        <w:rPr>
          <w:rFonts w:ascii="Arial" w:hAnsi="Arial" w:cs="Arial"/>
          <w:sz w:val="20"/>
          <w:szCs w:val="20"/>
          <w:lang w:val="fr-FR"/>
        </w:rPr>
        <w:t xml:space="preserve"> </w:t>
      </w:r>
      <w:r w:rsidRPr="00E42468">
        <w:rPr>
          <w:rFonts w:ascii="Arial" w:hAnsi="Arial" w:cs="Arial"/>
          <w:sz w:val="20"/>
          <w:szCs w:val="20"/>
          <w:lang w:val="fr-FR"/>
        </w:rPr>
        <w:t>C</w:t>
      </w:r>
      <w:r w:rsidR="006C094A" w:rsidRPr="00E42468">
        <w:rPr>
          <w:rFonts w:ascii="Arial" w:hAnsi="Arial" w:cs="Arial"/>
          <w:sz w:val="20"/>
          <w:szCs w:val="20"/>
          <w:lang w:val="fr-FR"/>
        </w:rPr>
        <w:t>ette publicité de marque</w:t>
      </w:r>
      <w:r w:rsidRPr="00E42468">
        <w:rPr>
          <w:rFonts w:ascii="Arial" w:hAnsi="Arial" w:cs="Arial"/>
          <w:sz w:val="20"/>
          <w:szCs w:val="20"/>
          <w:lang w:val="fr-FR"/>
        </w:rPr>
        <w:t xml:space="preserve"> est partagée dans le monde entier via des journaux, des chaines télé et des émetteurs radio, sur des sites intern</w:t>
      </w:r>
      <w:r w:rsidR="006C094A" w:rsidRPr="00E42468">
        <w:rPr>
          <w:rFonts w:ascii="Arial" w:hAnsi="Arial" w:cs="Arial"/>
          <w:sz w:val="20"/>
          <w:szCs w:val="20"/>
          <w:lang w:val="fr-FR"/>
        </w:rPr>
        <w:t>et</w:t>
      </w:r>
      <w:r w:rsidRPr="00E42468">
        <w:rPr>
          <w:rFonts w:ascii="Arial" w:hAnsi="Arial" w:cs="Arial"/>
          <w:sz w:val="20"/>
          <w:szCs w:val="20"/>
          <w:lang w:val="fr-FR"/>
        </w:rPr>
        <w:t xml:space="preserve"> et les réseaux sociaux</w:t>
      </w:r>
      <w:r w:rsidR="00A4002D" w:rsidRPr="00E42468">
        <w:rPr>
          <w:rFonts w:ascii="Arial" w:hAnsi="Arial" w:cs="Arial"/>
          <w:sz w:val="20"/>
          <w:szCs w:val="20"/>
          <w:lang w:val="fr-FR"/>
        </w:rPr>
        <w:t xml:space="preserve">. </w:t>
      </w:r>
      <w:r w:rsidR="006C094A" w:rsidRPr="00E42468">
        <w:rPr>
          <w:rFonts w:ascii="Arial" w:hAnsi="Arial" w:cs="Arial"/>
          <w:sz w:val="20"/>
          <w:szCs w:val="20"/>
          <w:lang w:val="fr-FR"/>
        </w:rPr>
        <w:t>Résultat : une notoriété croissante et un bond en avant pour la vente de piles durables</w:t>
      </w:r>
      <w:r w:rsidR="00E37BAE" w:rsidRPr="00E42468">
        <w:rPr>
          <w:rFonts w:ascii="Arial" w:hAnsi="Arial" w:cs="Arial"/>
          <w:sz w:val="20"/>
          <w:szCs w:val="20"/>
          <w:lang w:val="fr-FR"/>
        </w:rPr>
        <w:t xml:space="preserve">. </w:t>
      </w:r>
      <w:hyperlink r:id="rId8" w:history="1">
        <w:r w:rsidR="006C094A" w:rsidRPr="00E42468">
          <w:rPr>
            <w:rStyle w:val="Hyperlink"/>
            <w:rFonts w:ascii="Arial" w:hAnsi="Arial" w:cs="Arial"/>
            <w:color w:val="000000" w:themeColor="text1"/>
            <w:sz w:val="20"/>
            <w:szCs w:val="20"/>
            <w:lang w:val="fr-FR"/>
          </w:rPr>
          <w:t>L’agence internationale B2B</w:t>
        </w:r>
        <w:r w:rsidR="00CF72F3" w:rsidRPr="00E42468">
          <w:rPr>
            <w:rStyle w:val="Hyperlink"/>
            <w:rFonts w:ascii="Arial" w:hAnsi="Arial" w:cs="Arial"/>
            <w:color w:val="000000" w:themeColor="text1"/>
            <w:sz w:val="20"/>
            <w:szCs w:val="20"/>
            <w:lang w:val="fr-FR"/>
          </w:rPr>
          <w:t xml:space="preserve"> BBN</w:t>
        </w:r>
        <w:r w:rsidR="001E2B9C" w:rsidRPr="00E42468">
          <w:rPr>
            <w:rStyle w:val="Hyperlink"/>
            <w:rFonts w:ascii="Arial" w:hAnsi="Arial" w:cs="Arial"/>
            <w:color w:val="000000" w:themeColor="text1"/>
            <w:sz w:val="20"/>
            <w:szCs w:val="20"/>
            <w:lang w:val="fr-FR"/>
          </w:rPr>
          <w:t xml:space="preserve"> Ltd </w:t>
        </w:r>
        <w:r w:rsidR="006C094A" w:rsidRPr="00E42468">
          <w:rPr>
            <w:rStyle w:val="Hyperlink"/>
            <w:rFonts w:ascii="Arial" w:hAnsi="Arial" w:cs="Arial"/>
            <w:color w:val="000000" w:themeColor="text1"/>
            <w:sz w:val="20"/>
            <w:szCs w:val="20"/>
            <w:lang w:val="fr-FR"/>
          </w:rPr>
          <w:t xml:space="preserve">a attribué un Golden Bee </w:t>
        </w:r>
        <w:proofErr w:type="spellStart"/>
        <w:r w:rsidR="006C094A" w:rsidRPr="00E42468">
          <w:rPr>
            <w:rStyle w:val="Hyperlink"/>
            <w:rFonts w:ascii="Arial" w:hAnsi="Arial" w:cs="Arial"/>
            <w:color w:val="000000" w:themeColor="text1"/>
            <w:sz w:val="20"/>
            <w:szCs w:val="20"/>
            <w:lang w:val="fr-FR"/>
          </w:rPr>
          <w:t>Award</w:t>
        </w:r>
        <w:proofErr w:type="spellEnd"/>
        <w:r w:rsidR="006C094A" w:rsidRPr="00E42468">
          <w:rPr>
            <w:rStyle w:val="Hyperlink"/>
            <w:rFonts w:ascii="Arial" w:hAnsi="Arial" w:cs="Arial"/>
            <w:color w:val="000000" w:themeColor="text1"/>
            <w:sz w:val="20"/>
            <w:szCs w:val="20"/>
            <w:lang w:val="fr-FR"/>
          </w:rPr>
          <w:t xml:space="preserve"> à</w:t>
        </w:r>
        <w:r w:rsidR="00E42468">
          <w:rPr>
            <w:rStyle w:val="Hyperlink"/>
            <w:rFonts w:ascii="Arial" w:hAnsi="Arial" w:cs="Arial"/>
            <w:color w:val="000000" w:themeColor="text1"/>
            <w:sz w:val="20"/>
            <w:szCs w:val="20"/>
            <w:lang w:val="fr-FR"/>
          </w:rPr>
          <w:t xml:space="preserve"> ARK Communication</w:t>
        </w:r>
        <w:r w:rsidR="006C094A" w:rsidRPr="00E42468">
          <w:rPr>
            <w:rStyle w:val="Hyperlink"/>
            <w:rFonts w:ascii="Arial" w:hAnsi="Arial" w:cs="Arial"/>
            <w:color w:val="000000" w:themeColor="text1"/>
            <w:sz w:val="20"/>
            <w:szCs w:val="20"/>
            <w:lang w:val="fr-FR"/>
          </w:rPr>
          <w:t xml:space="preserve"> pour cette campagne qui sortait</w:t>
        </w:r>
        <w:r w:rsidR="00E42468">
          <w:rPr>
            <w:rStyle w:val="Hyperlink"/>
            <w:rFonts w:ascii="Arial" w:hAnsi="Arial" w:cs="Arial"/>
            <w:color w:val="000000" w:themeColor="text1"/>
            <w:sz w:val="20"/>
            <w:szCs w:val="20"/>
            <w:lang w:val="fr-FR"/>
          </w:rPr>
          <w:t xml:space="preserve"> r</w:t>
        </w:r>
        <w:r w:rsidR="006C094A" w:rsidRPr="00E42468">
          <w:rPr>
            <w:rStyle w:val="Hyperlink"/>
            <w:rFonts w:ascii="Arial" w:hAnsi="Arial" w:cs="Arial"/>
            <w:color w:val="000000" w:themeColor="text1"/>
            <w:sz w:val="20"/>
            <w:szCs w:val="20"/>
            <w:lang w:val="fr-FR"/>
          </w:rPr>
          <w:t>ésolument des sentiers battus</w:t>
        </w:r>
        <w:r w:rsidR="00CF72F3" w:rsidRPr="00E42468">
          <w:rPr>
            <w:rStyle w:val="Hyperlink"/>
            <w:rFonts w:ascii="Arial" w:hAnsi="Arial" w:cs="Arial"/>
            <w:color w:val="000000" w:themeColor="text1"/>
            <w:sz w:val="20"/>
            <w:szCs w:val="20"/>
            <w:lang w:val="fr-FR"/>
          </w:rPr>
          <w:t>.</w:t>
        </w:r>
      </w:hyperlink>
    </w:p>
    <w:p w14:paraId="5BB793D5" w14:textId="77777777" w:rsidR="00044CC9" w:rsidRPr="00E42468" w:rsidRDefault="00044CC9" w:rsidP="00981FAB">
      <w:pPr>
        <w:spacing w:line="360" w:lineRule="auto"/>
        <w:rPr>
          <w:rFonts w:ascii="Arial" w:hAnsi="Arial" w:cs="Arial"/>
          <w:color w:val="000000" w:themeColor="text1"/>
          <w:sz w:val="20"/>
          <w:szCs w:val="20"/>
          <w:lang w:val="fr-FR"/>
        </w:rPr>
      </w:pPr>
    </w:p>
    <w:p w14:paraId="525D9EA7" w14:textId="595D085B" w:rsidR="000F6F6D" w:rsidRPr="00E42468" w:rsidRDefault="006C094A" w:rsidP="00981FAB">
      <w:pPr>
        <w:spacing w:line="360" w:lineRule="auto"/>
        <w:rPr>
          <w:rFonts w:ascii="Arial" w:hAnsi="Arial" w:cs="Arial"/>
          <w:b/>
          <w:color w:val="000000" w:themeColor="text1"/>
          <w:sz w:val="20"/>
          <w:szCs w:val="20"/>
          <w:lang w:val="fr-FR"/>
        </w:rPr>
      </w:pPr>
      <w:r w:rsidRPr="00E42468">
        <w:rPr>
          <w:rFonts w:ascii="Arial" w:hAnsi="Arial" w:cs="Arial"/>
          <w:b/>
          <w:color w:val="000000" w:themeColor="text1"/>
          <w:sz w:val="20"/>
          <w:szCs w:val="20"/>
          <w:lang w:val="fr-FR"/>
        </w:rPr>
        <w:t>Douze équipes</w:t>
      </w:r>
      <w:r w:rsidR="003E193C" w:rsidRPr="00E42468">
        <w:rPr>
          <w:rFonts w:ascii="Arial" w:hAnsi="Arial" w:cs="Arial"/>
          <w:b/>
          <w:color w:val="000000" w:themeColor="text1"/>
          <w:sz w:val="20"/>
          <w:szCs w:val="20"/>
          <w:lang w:val="fr-FR"/>
        </w:rPr>
        <w:t xml:space="preserve">, </w:t>
      </w:r>
      <w:r w:rsidRPr="00E42468">
        <w:rPr>
          <w:rFonts w:ascii="Arial" w:hAnsi="Arial" w:cs="Arial"/>
          <w:b/>
          <w:color w:val="000000" w:themeColor="text1"/>
          <w:sz w:val="20"/>
          <w:szCs w:val="20"/>
          <w:lang w:val="fr-FR"/>
        </w:rPr>
        <w:t>douze semaines</w:t>
      </w:r>
      <w:r w:rsidR="003E193C" w:rsidRPr="00E42468">
        <w:rPr>
          <w:rFonts w:ascii="Arial" w:hAnsi="Arial" w:cs="Arial"/>
          <w:b/>
          <w:color w:val="000000" w:themeColor="text1"/>
          <w:sz w:val="20"/>
          <w:szCs w:val="20"/>
          <w:lang w:val="fr-FR"/>
        </w:rPr>
        <w:t xml:space="preserve">, </w:t>
      </w:r>
      <w:r w:rsidRPr="00E42468">
        <w:rPr>
          <w:rFonts w:ascii="Arial" w:hAnsi="Arial" w:cs="Arial"/>
          <w:b/>
          <w:color w:val="000000" w:themeColor="text1"/>
          <w:sz w:val="20"/>
          <w:szCs w:val="20"/>
          <w:lang w:val="fr-FR"/>
        </w:rPr>
        <w:t>un seul objectif</w:t>
      </w:r>
    </w:p>
    <w:p w14:paraId="72A41DA4" w14:textId="103AAD35" w:rsidR="005544C9" w:rsidRPr="00E42468" w:rsidRDefault="006C094A" w:rsidP="005544C9">
      <w:pPr>
        <w:spacing w:line="360" w:lineRule="auto"/>
        <w:rPr>
          <w:rFonts w:ascii="Arial" w:hAnsi="Arial" w:cs="Arial"/>
          <w:color w:val="000000" w:themeColor="text1"/>
          <w:sz w:val="20"/>
          <w:szCs w:val="20"/>
          <w:lang w:val="fr-FR"/>
        </w:rPr>
      </w:pPr>
      <w:r w:rsidRPr="00E42468">
        <w:rPr>
          <w:rFonts w:ascii="Arial" w:hAnsi="Arial" w:cs="Arial"/>
          <w:sz w:val="20"/>
          <w:szCs w:val="20"/>
          <w:lang w:val="fr-FR"/>
        </w:rPr>
        <w:t>Penda</w:t>
      </w:r>
      <w:r w:rsidR="0092148D">
        <w:rPr>
          <w:rFonts w:ascii="Arial" w:hAnsi="Arial" w:cs="Arial"/>
          <w:sz w:val="20"/>
          <w:szCs w:val="20"/>
          <w:lang w:val="fr-FR"/>
        </w:rPr>
        <w:t xml:space="preserve">nt la </w:t>
      </w:r>
      <w:r w:rsidR="00F75797">
        <w:rPr>
          <w:rFonts w:ascii="Arial" w:hAnsi="Arial" w:cs="Arial"/>
          <w:sz w:val="20"/>
          <w:szCs w:val="20"/>
          <w:lang w:val="fr-FR"/>
        </w:rPr>
        <w:t>T</w:t>
      </w:r>
      <w:r w:rsidR="0092148D">
        <w:rPr>
          <w:rFonts w:ascii="Arial" w:hAnsi="Arial" w:cs="Arial"/>
          <w:sz w:val="20"/>
          <w:szCs w:val="20"/>
          <w:lang w:val="fr-FR"/>
        </w:rPr>
        <w:t xml:space="preserve">ournée des Ambassadeurs </w:t>
      </w:r>
      <w:proofErr w:type="spellStart"/>
      <w:r w:rsidR="0092148D">
        <w:rPr>
          <w:rFonts w:ascii="Arial" w:hAnsi="Arial" w:cs="Arial"/>
          <w:sz w:val="20"/>
          <w:szCs w:val="20"/>
          <w:lang w:val="fr-FR"/>
        </w:rPr>
        <w:t>e</w:t>
      </w:r>
      <w:r w:rsidRPr="00E42468">
        <w:rPr>
          <w:rFonts w:ascii="Arial" w:hAnsi="Arial" w:cs="Arial"/>
          <w:sz w:val="20"/>
          <w:szCs w:val="20"/>
          <w:lang w:val="fr-FR"/>
        </w:rPr>
        <w:t>neloop</w:t>
      </w:r>
      <w:proofErr w:type="spellEnd"/>
      <w:r w:rsidRPr="00E42468">
        <w:rPr>
          <w:rFonts w:ascii="Arial" w:hAnsi="Arial" w:cs="Arial"/>
          <w:sz w:val="20"/>
          <w:szCs w:val="20"/>
          <w:lang w:val="fr-FR"/>
        </w:rPr>
        <w:t xml:space="preserve">, douze duos ont l’occasion de voyager durablement à travers </w:t>
      </w:r>
      <w:r w:rsidR="00E42468">
        <w:rPr>
          <w:rFonts w:ascii="Arial" w:hAnsi="Arial" w:cs="Arial"/>
          <w:sz w:val="20"/>
          <w:szCs w:val="20"/>
          <w:lang w:val="fr-FR"/>
        </w:rPr>
        <w:t>l</w:t>
      </w:r>
      <w:r w:rsidRPr="00E42468">
        <w:rPr>
          <w:rFonts w:ascii="Arial" w:hAnsi="Arial" w:cs="Arial"/>
          <w:sz w:val="20"/>
          <w:szCs w:val="20"/>
          <w:lang w:val="fr-FR"/>
        </w:rPr>
        <w:t>‘Europe pendant une semaine en tant qu’ambassadeurs de la marque de piles, puis de transmettre le flambeau (dans ce cas-ci une pile</w:t>
      </w:r>
      <w:r w:rsidRPr="00E42468">
        <w:rPr>
          <w:rFonts w:ascii="Arial" w:hAnsi="Arial" w:cs="Arial"/>
          <w:color w:val="000000" w:themeColor="text1"/>
          <w:sz w:val="20"/>
          <w:szCs w:val="20"/>
          <w:lang w:val="fr-FR"/>
        </w:rPr>
        <w:t xml:space="preserve"> </w:t>
      </w:r>
      <w:proofErr w:type="spellStart"/>
      <w:r w:rsidRPr="00E42468">
        <w:rPr>
          <w:rFonts w:ascii="Arial" w:hAnsi="Arial" w:cs="Arial"/>
          <w:color w:val="000000" w:themeColor="text1"/>
          <w:sz w:val="20"/>
          <w:szCs w:val="20"/>
          <w:lang w:val="fr-FR"/>
        </w:rPr>
        <w:t>eneloop</w:t>
      </w:r>
      <w:proofErr w:type="spellEnd"/>
      <w:r w:rsidRPr="00E42468">
        <w:rPr>
          <w:rFonts w:ascii="Arial" w:hAnsi="Arial" w:cs="Arial"/>
          <w:color w:val="000000" w:themeColor="text1"/>
          <w:sz w:val="20"/>
          <w:szCs w:val="20"/>
          <w:lang w:val="fr-FR"/>
        </w:rPr>
        <w:t>) à l’équipe suivante</w:t>
      </w:r>
      <w:r w:rsidR="00BA5BBE" w:rsidRPr="00E42468">
        <w:rPr>
          <w:rFonts w:ascii="Arial" w:hAnsi="Arial" w:cs="Arial"/>
          <w:color w:val="000000" w:themeColor="text1"/>
          <w:sz w:val="20"/>
          <w:szCs w:val="20"/>
          <w:lang w:val="fr-FR"/>
        </w:rPr>
        <w:t xml:space="preserve">. </w:t>
      </w:r>
      <w:r w:rsidRPr="00E42468">
        <w:rPr>
          <w:rFonts w:ascii="Arial" w:hAnsi="Arial" w:cs="Arial"/>
          <w:color w:val="000000" w:themeColor="text1"/>
          <w:sz w:val="20"/>
          <w:szCs w:val="20"/>
          <w:lang w:val="fr-FR"/>
        </w:rPr>
        <w:t xml:space="preserve">En cours de route, ils doivent </w:t>
      </w:r>
      <w:r w:rsidRPr="008E05C9">
        <w:rPr>
          <w:rFonts w:ascii="Arial" w:hAnsi="Arial" w:cs="Arial"/>
          <w:color w:val="000000" w:themeColor="text1"/>
          <w:sz w:val="20"/>
          <w:szCs w:val="20"/>
          <w:lang w:val="fr-FR"/>
        </w:rPr>
        <w:t>accomplir trois missions</w:t>
      </w:r>
      <w:r w:rsidR="00413D66" w:rsidRPr="008E05C9">
        <w:rPr>
          <w:rFonts w:ascii="Arial" w:hAnsi="Arial" w:cs="Arial"/>
          <w:color w:val="000000" w:themeColor="text1"/>
          <w:sz w:val="20"/>
          <w:szCs w:val="20"/>
          <w:lang w:val="fr-FR"/>
        </w:rPr>
        <w:t xml:space="preserve"> et rassembler autant de ‘j’aime’ que possible sur la </w:t>
      </w:r>
      <w:hyperlink r:id="rId9" w:history="1">
        <w:r w:rsidR="00413D66" w:rsidRPr="008E05C9">
          <w:rPr>
            <w:rStyle w:val="Hyperlink"/>
            <w:rFonts w:ascii="Arial" w:hAnsi="Arial" w:cs="Arial"/>
            <w:color w:val="000000" w:themeColor="text1"/>
            <w:sz w:val="20"/>
            <w:szCs w:val="20"/>
            <w:lang w:val="fr-FR"/>
          </w:rPr>
          <w:t>page</w:t>
        </w:r>
        <w:r w:rsidR="006C69E6" w:rsidRPr="008E05C9">
          <w:rPr>
            <w:rStyle w:val="Hyperlink"/>
            <w:rFonts w:ascii="Arial" w:hAnsi="Arial" w:cs="Arial"/>
            <w:color w:val="000000" w:themeColor="text1"/>
            <w:sz w:val="20"/>
            <w:szCs w:val="20"/>
            <w:lang w:val="fr-FR"/>
          </w:rPr>
          <w:t xml:space="preserve"> </w:t>
        </w:r>
        <w:r w:rsidR="00413D66" w:rsidRPr="008E05C9">
          <w:rPr>
            <w:rStyle w:val="Hyperlink"/>
            <w:rFonts w:ascii="Arial" w:hAnsi="Arial" w:cs="Arial"/>
            <w:color w:val="000000" w:themeColor="text1"/>
            <w:sz w:val="20"/>
            <w:szCs w:val="20"/>
            <w:lang w:val="fr-FR"/>
          </w:rPr>
          <w:t>Facebook du concours</w:t>
        </w:r>
      </w:hyperlink>
      <w:r w:rsidR="00955364" w:rsidRPr="008E05C9">
        <w:rPr>
          <w:rFonts w:ascii="Arial" w:hAnsi="Arial" w:cs="Arial"/>
          <w:color w:val="000000" w:themeColor="text1"/>
          <w:sz w:val="20"/>
          <w:szCs w:val="20"/>
          <w:lang w:val="fr-FR"/>
        </w:rPr>
        <w:t xml:space="preserve">. </w:t>
      </w:r>
      <w:r w:rsidR="00413D66" w:rsidRPr="008E05C9">
        <w:rPr>
          <w:rFonts w:ascii="Arial" w:hAnsi="Arial" w:cs="Arial"/>
          <w:color w:val="000000" w:themeColor="text1"/>
          <w:sz w:val="20"/>
          <w:szCs w:val="20"/>
          <w:lang w:val="fr-FR"/>
        </w:rPr>
        <w:t>L</w:t>
      </w:r>
      <w:r w:rsidR="0092148D" w:rsidRPr="008E05C9">
        <w:rPr>
          <w:rFonts w:ascii="Arial" w:hAnsi="Arial" w:cs="Arial"/>
          <w:color w:val="000000" w:themeColor="text1"/>
          <w:sz w:val="20"/>
          <w:szCs w:val="20"/>
          <w:lang w:val="fr-FR"/>
        </w:rPr>
        <w:t xml:space="preserve">orsque </w:t>
      </w:r>
      <w:r w:rsidR="0092148D">
        <w:rPr>
          <w:rFonts w:ascii="Arial" w:hAnsi="Arial" w:cs="Arial"/>
          <w:sz w:val="20"/>
          <w:szCs w:val="20"/>
          <w:lang w:val="fr-FR"/>
        </w:rPr>
        <w:t>la pile</w:t>
      </w:r>
      <w:r w:rsidR="00413D66" w:rsidRPr="00E42468">
        <w:rPr>
          <w:rFonts w:ascii="Arial" w:hAnsi="Arial" w:cs="Arial"/>
          <w:sz w:val="20"/>
          <w:szCs w:val="20"/>
          <w:lang w:val="fr-FR"/>
        </w:rPr>
        <w:t xml:space="preserve"> arrive finalement à </w:t>
      </w:r>
      <w:r w:rsidR="00413D66" w:rsidRPr="00E42468">
        <w:rPr>
          <w:rFonts w:ascii="Arial" w:hAnsi="Arial" w:cs="Arial"/>
          <w:color w:val="000000" w:themeColor="text1"/>
          <w:sz w:val="20"/>
          <w:szCs w:val="20"/>
          <w:lang w:val="fr-FR"/>
        </w:rPr>
        <w:t>Mil</w:t>
      </w:r>
      <w:r w:rsidR="001B307C" w:rsidRPr="00E42468">
        <w:rPr>
          <w:rFonts w:ascii="Arial" w:hAnsi="Arial" w:cs="Arial"/>
          <w:color w:val="000000" w:themeColor="text1"/>
          <w:sz w:val="20"/>
          <w:szCs w:val="20"/>
          <w:lang w:val="fr-FR"/>
        </w:rPr>
        <w:t>an</w:t>
      </w:r>
      <w:r w:rsidR="00413D66" w:rsidRPr="00E42468">
        <w:rPr>
          <w:rFonts w:ascii="Arial" w:hAnsi="Arial" w:cs="Arial"/>
          <w:color w:val="000000" w:themeColor="text1"/>
          <w:sz w:val="20"/>
          <w:szCs w:val="20"/>
          <w:lang w:val="fr-FR"/>
        </w:rPr>
        <w:t>, chaque ‘j’aime’ de cette page vaut un euro destiné à l’environnement</w:t>
      </w:r>
      <w:r w:rsidR="005544C9" w:rsidRPr="00E42468">
        <w:rPr>
          <w:rFonts w:ascii="Arial" w:hAnsi="Arial" w:cs="Arial"/>
          <w:color w:val="000000" w:themeColor="text1"/>
          <w:sz w:val="20"/>
          <w:szCs w:val="20"/>
          <w:lang w:val="fr-FR"/>
        </w:rPr>
        <w:t xml:space="preserve">. </w:t>
      </w:r>
      <w:r w:rsidR="00413D66" w:rsidRPr="00E42468">
        <w:rPr>
          <w:rFonts w:ascii="Arial" w:hAnsi="Arial" w:cs="Arial"/>
          <w:color w:val="000000" w:themeColor="text1"/>
          <w:sz w:val="20"/>
          <w:szCs w:val="20"/>
          <w:lang w:val="fr-FR"/>
        </w:rPr>
        <w:t>Tout comme l’année passée,</w:t>
      </w:r>
      <w:r w:rsidR="005544C9" w:rsidRPr="00E42468">
        <w:rPr>
          <w:rFonts w:ascii="Arial" w:hAnsi="Arial" w:cs="Arial"/>
          <w:color w:val="000000" w:themeColor="text1"/>
          <w:sz w:val="20"/>
          <w:szCs w:val="20"/>
          <w:lang w:val="fr-FR"/>
        </w:rPr>
        <w:t xml:space="preserve"> </w:t>
      </w:r>
      <w:proofErr w:type="spellStart"/>
      <w:r w:rsidR="005544C9" w:rsidRPr="00E42468">
        <w:rPr>
          <w:rFonts w:ascii="Arial" w:hAnsi="Arial" w:cs="Arial"/>
          <w:color w:val="000000" w:themeColor="text1"/>
          <w:sz w:val="20"/>
          <w:szCs w:val="20"/>
          <w:lang w:val="fr-FR"/>
        </w:rPr>
        <w:t>eneloop</w:t>
      </w:r>
      <w:proofErr w:type="spellEnd"/>
      <w:r w:rsidR="005544C9" w:rsidRPr="00E42468">
        <w:rPr>
          <w:rFonts w:ascii="Arial" w:hAnsi="Arial" w:cs="Arial"/>
          <w:color w:val="000000" w:themeColor="text1"/>
          <w:sz w:val="20"/>
          <w:szCs w:val="20"/>
          <w:lang w:val="fr-FR"/>
        </w:rPr>
        <w:t xml:space="preserve"> </w:t>
      </w:r>
      <w:r w:rsidR="00413D66" w:rsidRPr="00E42468">
        <w:rPr>
          <w:rFonts w:ascii="Arial" w:hAnsi="Arial" w:cs="Arial"/>
          <w:color w:val="000000" w:themeColor="text1"/>
          <w:sz w:val="20"/>
          <w:szCs w:val="20"/>
          <w:lang w:val="fr-FR"/>
        </w:rPr>
        <w:t xml:space="preserve">promet d’arriver à au moins 21 </w:t>
      </w:r>
      <w:r w:rsidR="005544C9" w:rsidRPr="00E42468">
        <w:rPr>
          <w:rFonts w:ascii="Arial" w:hAnsi="Arial" w:cs="Arial"/>
          <w:color w:val="000000" w:themeColor="text1"/>
          <w:sz w:val="20"/>
          <w:szCs w:val="20"/>
          <w:lang w:val="fr-FR"/>
        </w:rPr>
        <w:t>000 eur</w:t>
      </w:r>
      <w:r w:rsidR="0092148D">
        <w:rPr>
          <w:rFonts w:ascii="Arial" w:hAnsi="Arial" w:cs="Arial"/>
          <w:color w:val="000000" w:themeColor="text1"/>
          <w:sz w:val="20"/>
          <w:szCs w:val="20"/>
          <w:lang w:val="fr-FR"/>
        </w:rPr>
        <w:t xml:space="preserve">os pour une </w:t>
      </w:r>
      <w:r w:rsidR="00413D66" w:rsidRPr="00E42468">
        <w:rPr>
          <w:rFonts w:ascii="Arial" w:hAnsi="Arial" w:cs="Arial"/>
          <w:color w:val="000000" w:themeColor="text1"/>
          <w:sz w:val="20"/>
          <w:szCs w:val="20"/>
          <w:lang w:val="fr-FR"/>
        </w:rPr>
        <w:t>cause verte, qui sera dévoilée avant le début du concours</w:t>
      </w:r>
      <w:r w:rsidR="005544C9" w:rsidRPr="00E42468">
        <w:rPr>
          <w:rFonts w:ascii="Arial" w:hAnsi="Arial" w:cs="Arial"/>
          <w:color w:val="000000" w:themeColor="text1"/>
          <w:sz w:val="20"/>
          <w:szCs w:val="20"/>
          <w:lang w:val="fr-FR"/>
        </w:rPr>
        <w:t xml:space="preserve">. </w:t>
      </w:r>
    </w:p>
    <w:p w14:paraId="7A09CEE2" w14:textId="333EDDC6" w:rsidR="005544C9" w:rsidRPr="00E42468" w:rsidRDefault="005544C9" w:rsidP="005544C9">
      <w:pPr>
        <w:spacing w:line="360" w:lineRule="auto"/>
        <w:rPr>
          <w:rFonts w:ascii="Arial" w:hAnsi="Arial" w:cs="Arial"/>
          <w:color w:val="000000" w:themeColor="text1"/>
          <w:sz w:val="20"/>
          <w:szCs w:val="20"/>
          <w:lang w:val="fr-FR"/>
        </w:rPr>
      </w:pPr>
    </w:p>
    <w:p w14:paraId="0DCEB3F3" w14:textId="20D40358" w:rsidR="00FB4B50" w:rsidRPr="003C775A" w:rsidRDefault="00413D66" w:rsidP="003C775A">
      <w:pPr>
        <w:spacing w:line="360" w:lineRule="auto"/>
        <w:rPr>
          <w:rFonts w:ascii="Arial" w:hAnsi="Arial" w:cs="Arial"/>
          <w:b/>
          <w:color w:val="000000" w:themeColor="text1"/>
          <w:sz w:val="20"/>
          <w:szCs w:val="20"/>
          <w:lang w:val="fr-FR"/>
        </w:rPr>
      </w:pPr>
      <w:r w:rsidRPr="003C775A">
        <w:rPr>
          <w:rFonts w:ascii="Arial" w:hAnsi="Arial" w:cs="Arial"/>
          <w:b/>
          <w:color w:val="000000" w:themeColor="text1"/>
          <w:sz w:val="20"/>
          <w:szCs w:val="20"/>
          <w:lang w:val="fr-FR"/>
        </w:rPr>
        <w:t>Un chouette voyage, une aventure pour la vie</w:t>
      </w:r>
    </w:p>
    <w:p w14:paraId="73EC1D5E" w14:textId="442F832E" w:rsidR="003C775A" w:rsidRPr="003C775A" w:rsidRDefault="0092148D" w:rsidP="003C775A">
      <w:pPr>
        <w:spacing w:line="360" w:lineRule="auto"/>
        <w:rPr>
          <w:sz w:val="20"/>
          <w:szCs w:val="20"/>
          <w:lang w:val="fr-FR"/>
        </w:rPr>
      </w:pPr>
      <w:r w:rsidRPr="003C775A">
        <w:rPr>
          <w:rFonts w:ascii="Arial" w:hAnsi="Arial" w:cs="Arial"/>
          <w:color w:val="000000" w:themeColor="text1"/>
          <w:sz w:val="20"/>
          <w:szCs w:val="20"/>
          <w:lang w:val="fr-FR"/>
        </w:rPr>
        <w:t xml:space="preserve">Les participants à la Tournée </w:t>
      </w:r>
      <w:r w:rsidR="00413D66" w:rsidRPr="003C775A">
        <w:rPr>
          <w:rFonts w:ascii="Arial" w:hAnsi="Arial" w:cs="Arial"/>
          <w:color w:val="000000" w:themeColor="text1"/>
          <w:sz w:val="20"/>
          <w:szCs w:val="20"/>
          <w:lang w:val="fr-FR"/>
        </w:rPr>
        <w:t>des Ambassadeurs se lancent dans l’aventure de leur vie : on leur offre un podium international</w:t>
      </w:r>
      <w:r w:rsidR="00BE38B6" w:rsidRPr="003C775A">
        <w:rPr>
          <w:rFonts w:ascii="Arial" w:hAnsi="Arial" w:cs="Arial"/>
          <w:color w:val="000000" w:themeColor="text1"/>
          <w:sz w:val="20"/>
          <w:szCs w:val="20"/>
          <w:lang w:val="fr-FR"/>
        </w:rPr>
        <w:t xml:space="preserve"> </w:t>
      </w:r>
      <w:r w:rsidR="00413D66" w:rsidRPr="003C775A">
        <w:rPr>
          <w:rFonts w:ascii="Arial" w:hAnsi="Arial" w:cs="Arial"/>
          <w:color w:val="000000" w:themeColor="text1"/>
          <w:sz w:val="20"/>
          <w:szCs w:val="20"/>
          <w:lang w:val="fr-FR"/>
        </w:rPr>
        <w:t xml:space="preserve">et </w:t>
      </w:r>
      <w:r w:rsidRPr="003C775A">
        <w:rPr>
          <w:rFonts w:ascii="Arial" w:hAnsi="Arial" w:cs="Arial"/>
          <w:color w:val="000000" w:themeColor="text1"/>
          <w:sz w:val="20"/>
          <w:szCs w:val="20"/>
          <w:lang w:val="fr-FR"/>
        </w:rPr>
        <w:t xml:space="preserve">ils </w:t>
      </w:r>
      <w:r w:rsidR="00413D66" w:rsidRPr="003C775A">
        <w:rPr>
          <w:rFonts w:ascii="Arial" w:hAnsi="Arial" w:cs="Arial"/>
          <w:color w:val="000000" w:themeColor="text1"/>
          <w:sz w:val="20"/>
          <w:szCs w:val="20"/>
          <w:lang w:val="fr-FR"/>
        </w:rPr>
        <w:t>ont l’occasion de contribuer activement à un monde durable</w:t>
      </w:r>
      <w:r w:rsidR="00232E8D" w:rsidRPr="003C775A">
        <w:rPr>
          <w:rFonts w:ascii="Arial" w:hAnsi="Arial" w:cs="Arial"/>
          <w:color w:val="000000" w:themeColor="text1"/>
          <w:sz w:val="20"/>
          <w:szCs w:val="20"/>
          <w:lang w:val="fr-FR"/>
        </w:rPr>
        <w:t xml:space="preserve">. </w:t>
      </w:r>
      <w:r w:rsidR="00413D66" w:rsidRPr="003C775A">
        <w:rPr>
          <w:rFonts w:ascii="Arial" w:hAnsi="Arial" w:cs="Arial"/>
          <w:color w:val="000000" w:themeColor="text1"/>
          <w:sz w:val="20"/>
          <w:szCs w:val="20"/>
          <w:lang w:val="fr-FR"/>
        </w:rPr>
        <w:t>Les équipes qui effectuent leur parcours à la perfection</w:t>
      </w:r>
      <w:r w:rsidR="00333837" w:rsidRPr="003C775A">
        <w:rPr>
          <w:rFonts w:ascii="Arial" w:hAnsi="Arial" w:cs="Arial"/>
          <w:color w:val="000000" w:themeColor="text1"/>
          <w:sz w:val="20"/>
          <w:szCs w:val="20"/>
          <w:lang w:val="fr-FR"/>
        </w:rPr>
        <w:t xml:space="preserve">, </w:t>
      </w:r>
      <w:r w:rsidR="00413D66" w:rsidRPr="003C775A">
        <w:rPr>
          <w:rFonts w:ascii="Arial" w:hAnsi="Arial" w:cs="Arial"/>
          <w:color w:val="000000" w:themeColor="text1"/>
          <w:sz w:val="20"/>
          <w:szCs w:val="20"/>
          <w:lang w:val="fr-FR"/>
        </w:rPr>
        <w:t>entrent en considération pour le prix principal de la finale</w:t>
      </w:r>
      <w:r w:rsidR="00461F9C" w:rsidRPr="003C775A">
        <w:rPr>
          <w:rFonts w:ascii="Arial" w:hAnsi="Arial" w:cs="Arial"/>
          <w:color w:val="000000" w:themeColor="text1"/>
          <w:sz w:val="20"/>
          <w:szCs w:val="20"/>
          <w:lang w:val="fr-FR"/>
        </w:rPr>
        <w:t xml:space="preserve">. </w:t>
      </w:r>
      <w:r w:rsidR="00E42468" w:rsidRPr="003C775A">
        <w:rPr>
          <w:rFonts w:ascii="Arial" w:hAnsi="Arial" w:cs="Arial"/>
          <w:color w:val="000000" w:themeColor="text1"/>
          <w:sz w:val="20"/>
          <w:szCs w:val="20"/>
          <w:lang w:val="fr-FR"/>
        </w:rPr>
        <w:t>Ils réalisent</w:t>
      </w:r>
      <w:r w:rsidR="00413D66" w:rsidRPr="003C775A">
        <w:rPr>
          <w:rFonts w:ascii="Arial" w:hAnsi="Arial" w:cs="Arial"/>
          <w:color w:val="000000" w:themeColor="text1"/>
          <w:sz w:val="20"/>
          <w:szCs w:val="20"/>
          <w:lang w:val="fr-FR"/>
        </w:rPr>
        <w:t xml:space="preserve"> une petite vidéo de leur équipe </w:t>
      </w:r>
      <w:r w:rsidR="00E42468" w:rsidRPr="003C775A">
        <w:rPr>
          <w:rFonts w:ascii="Arial" w:hAnsi="Arial" w:cs="Arial"/>
          <w:color w:val="000000" w:themeColor="text1"/>
          <w:sz w:val="20"/>
          <w:szCs w:val="20"/>
          <w:lang w:val="fr-FR"/>
        </w:rPr>
        <w:t>qu’ils partagent sur le site internet de la campagne et c’est au grand public de donner son avis</w:t>
      </w:r>
      <w:r w:rsidR="00C672B3" w:rsidRPr="003C775A">
        <w:rPr>
          <w:rFonts w:ascii="Arial" w:hAnsi="Arial" w:cs="Arial"/>
          <w:color w:val="000000" w:themeColor="text1"/>
          <w:sz w:val="20"/>
          <w:szCs w:val="20"/>
          <w:lang w:val="fr-FR"/>
        </w:rPr>
        <w:t xml:space="preserve">. </w:t>
      </w:r>
      <w:r w:rsidR="003C775A" w:rsidRPr="003C775A">
        <w:rPr>
          <w:rFonts w:ascii="Arial" w:hAnsi="Arial" w:cs="Arial"/>
          <w:color w:val="000000"/>
          <w:sz w:val="20"/>
          <w:szCs w:val="20"/>
          <w:shd w:val="clear" w:color="auto" w:fill="FFFFFF"/>
          <w:lang w:val="fr-FR"/>
        </w:rPr>
        <w:t>L’équipe qui obtient le plus de voix gagne une nouvelle aventure pour deux et peut se rendre en Allemagne pour un événement de clôture exclusif avec la presse.</w:t>
      </w:r>
    </w:p>
    <w:p w14:paraId="4023500C" w14:textId="43A85A60" w:rsidR="00D5513C" w:rsidRDefault="00D5513C" w:rsidP="005544C9">
      <w:pPr>
        <w:spacing w:line="360" w:lineRule="auto"/>
        <w:rPr>
          <w:rFonts w:ascii="Arial" w:hAnsi="Arial" w:cs="Arial"/>
          <w:color w:val="000000" w:themeColor="text1"/>
          <w:sz w:val="20"/>
          <w:szCs w:val="20"/>
          <w:lang w:val="fr-FR"/>
        </w:rPr>
      </w:pPr>
    </w:p>
    <w:p w14:paraId="2C9FF9A8" w14:textId="10396146" w:rsidR="003C775A" w:rsidRDefault="003C775A" w:rsidP="005544C9">
      <w:pPr>
        <w:spacing w:line="360" w:lineRule="auto"/>
        <w:rPr>
          <w:rFonts w:ascii="Arial" w:hAnsi="Arial" w:cs="Arial"/>
          <w:color w:val="000000" w:themeColor="text1"/>
          <w:sz w:val="20"/>
          <w:szCs w:val="20"/>
          <w:lang w:val="fr-FR"/>
        </w:rPr>
      </w:pPr>
    </w:p>
    <w:p w14:paraId="04557999" w14:textId="77777777" w:rsidR="003C775A" w:rsidRPr="00E42468" w:rsidRDefault="003C775A" w:rsidP="005544C9">
      <w:pPr>
        <w:spacing w:line="360" w:lineRule="auto"/>
        <w:rPr>
          <w:rFonts w:ascii="Arial" w:hAnsi="Arial" w:cs="Arial"/>
          <w:color w:val="000000" w:themeColor="text1"/>
          <w:sz w:val="20"/>
          <w:szCs w:val="20"/>
          <w:lang w:val="fr-FR"/>
        </w:rPr>
      </w:pPr>
    </w:p>
    <w:p w14:paraId="1D1C39B9" w14:textId="725B9251" w:rsidR="00D5513C" w:rsidRPr="00E42468" w:rsidRDefault="00E42468" w:rsidP="00DA151E">
      <w:pPr>
        <w:spacing w:line="360" w:lineRule="auto"/>
        <w:rPr>
          <w:rFonts w:ascii="Arial" w:eastAsia="Calibri" w:hAnsi="Arial" w:cs="Arial"/>
          <w:b/>
          <w:sz w:val="20"/>
          <w:szCs w:val="20"/>
          <w:lang w:val="fr-FR" w:eastAsia="en-US"/>
        </w:rPr>
      </w:pPr>
      <w:r w:rsidRPr="00E42468">
        <w:rPr>
          <w:rFonts w:ascii="Arial" w:eastAsia="Calibri" w:hAnsi="Arial" w:cs="Arial"/>
          <w:b/>
          <w:sz w:val="20"/>
          <w:szCs w:val="20"/>
          <w:lang w:val="fr-FR" w:eastAsia="en-US"/>
        </w:rPr>
        <w:lastRenderedPageBreak/>
        <w:t xml:space="preserve">En savoir plus ou participer </w:t>
      </w:r>
      <w:r w:rsidR="00D5513C" w:rsidRPr="00E42468">
        <w:rPr>
          <w:rFonts w:ascii="Arial" w:eastAsia="Calibri" w:hAnsi="Arial" w:cs="Arial"/>
          <w:b/>
          <w:sz w:val="20"/>
          <w:szCs w:val="20"/>
          <w:lang w:val="fr-FR" w:eastAsia="en-US"/>
        </w:rPr>
        <w:t>?</w:t>
      </w:r>
    </w:p>
    <w:p w14:paraId="05E91C9D" w14:textId="369B7585" w:rsidR="00447194" w:rsidRDefault="00E42468" w:rsidP="00DA151E">
      <w:pPr>
        <w:spacing w:line="360" w:lineRule="auto"/>
        <w:rPr>
          <w:rFonts w:ascii="Arial" w:hAnsi="Arial" w:cs="Arial"/>
          <w:sz w:val="20"/>
          <w:szCs w:val="20"/>
          <w:lang w:val="fr-FR"/>
        </w:rPr>
      </w:pPr>
      <w:r w:rsidRPr="00E42468">
        <w:rPr>
          <w:rFonts w:ascii="Arial" w:hAnsi="Arial" w:cs="Arial"/>
          <w:sz w:val="20"/>
          <w:szCs w:val="20"/>
          <w:lang w:val="fr-FR"/>
        </w:rPr>
        <w:t xml:space="preserve">Pour plus d’infos, </w:t>
      </w:r>
      <w:r w:rsidRPr="00004AB2">
        <w:rPr>
          <w:rFonts w:ascii="Arial" w:hAnsi="Arial" w:cs="Arial"/>
          <w:color w:val="000000" w:themeColor="text1"/>
          <w:sz w:val="20"/>
          <w:szCs w:val="20"/>
          <w:lang w:val="fr-FR"/>
        </w:rPr>
        <w:t xml:space="preserve">consultez la </w:t>
      </w:r>
      <w:hyperlink r:id="rId10" w:history="1">
        <w:r w:rsidRPr="00004AB2">
          <w:rPr>
            <w:rStyle w:val="Hyperlink"/>
            <w:rFonts w:ascii="Arial" w:hAnsi="Arial" w:cs="Arial"/>
            <w:color w:val="000000" w:themeColor="text1"/>
            <w:sz w:val="20"/>
            <w:szCs w:val="20"/>
            <w:lang w:val="fr-FR"/>
          </w:rPr>
          <w:t>page Facebook d’</w:t>
        </w:r>
        <w:r w:rsidR="00447194" w:rsidRPr="00004AB2">
          <w:rPr>
            <w:rStyle w:val="Hyperlink"/>
            <w:rFonts w:ascii="Arial" w:hAnsi="Arial" w:cs="Arial"/>
            <w:color w:val="000000" w:themeColor="text1"/>
            <w:sz w:val="20"/>
            <w:szCs w:val="20"/>
            <w:lang w:val="fr-FR"/>
          </w:rPr>
          <w:t xml:space="preserve">eneloop </w:t>
        </w:r>
        <w:r w:rsidRPr="00004AB2">
          <w:rPr>
            <w:rStyle w:val="Hyperlink"/>
            <w:rFonts w:ascii="Arial" w:hAnsi="Arial" w:cs="Arial"/>
            <w:color w:val="000000" w:themeColor="text1"/>
            <w:sz w:val="20"/>
            <w:szCs w:val="20"/>
            <w:lang w:val="fr-FR"/>
          </w:rPr>
          <w:t>ambassadors’</w:t>
        </w:r>
        <w:r w:rsidR="0092148D" w:rsidRPr="00004AB2">
          <w:rPr>
            <w:rStyle w:val="Hyperlink"/>
            <w:rFonts w:ascii="Arial" w:hAnsi="Arial" w:cs="Arial"/>
            <w:color w:val="000000" w:themeColor="text1"/>
            <w:sz w:val="20"/>
            <w:szCs w:val="20"/>
            <w:lang w:val="fr-FR"/>
          </w:rPr>
          <w:t xml:space="preserve"> tour</w:t>
        </w:r>
      </w:hyperlink>
      <w:r w:rsidR="00447194" w:rsidRPr="00004AB2">
        <w:rPr>
          <w:rFonts w:ascii="Arial" w:hAnsi="Arial" w:cs="Arial"/>
          <w:color w:val="000000" w:themeColor="text1"/>
          <w:sz w:val="20"/>
          <w:szCs w:val="20"/>
          <w:lang w:val="fr-FR"/>
        </w:rPr>
        <w:t xml:space="preserve">. </w:t>
      </w:r>
      <w:r w:rsidRPr="00004AB2">
        <w:rPr>
          <w:rFonts w:ascii="Arial" w:hAnsi="Arial" w:cs="Arial"/>
          <w:color w:val="000000" w:themeColor="text1"/>
          <w:sz w:val="20"/>
          <w:szCs w:val="20"/>
          <w:lang w:val="fr-FR"/>
        </w:rPr>
        <w:t xml:space="preserve">Les </w:t>
      </w:r>
      <w:r w:rsidRPr="00E42468">
        <w:rPr>
          <w:rFonts w:ascii="Arial" w:hAnsi="Arial" w:cs="Arial"/>
          <w:sz w:val="20"/>
          <w:szCs w:val="20"/>
          <w:lang w:val="fr-FR"/>
        </w:rPr>
        <w:t>inscriptions sont attendues jusqu’au 1er avril 2018 au plus tard sur</w:t>
      </w:r>
      <w:r w:rsidR="00447194" w:rsidRPr="00E42468">
        <w:rPr>
          <w:rFonts w:ascii="Arial" w:hAnsi="Arial" w:cs="Arial"/>
          <w:sz w:val="20"/>
          <w:szCs w:val="20"/>
          <w:lang w:val="fr-FR"/>
        </w:rPr>
        <w:t xml:space="preserve"> </w:t>
      </w:r>
      <w:hyperlink r:id="rId11" w:history="1">
        <w:r w:rsidR="00DA151E" w:rsidRPr="00E42468">
          <w:rPr>
            <w:rStyle w:val="Hyperlink"/>
            <w:rFonts w:ascii="Arial" w:hAnsi="Arial" w:cs="Arial"/>
            <w:color w:val="auto"/>
            <w:sz w:val="20"/>
            <w:szCs w:val="20"/>
            <w:lang w:val="fr-FR"/>
          </w:rPr>
          <w:t>www.eneloopambassadorstour.eu</w:t>
        </w:r>
      </w:hyperlink>
      <w:r w:rsidR="00447194" w:rsidRPr="00E42468">
        <w:rPr>
          <w:rFonts w:ascii="Arial" w:hAnsi="Arial" w:cs="Arial"/>
          <w:sz w:val="20"/>
          <w:szCs w:val="20"/>
          <w:lang w:val="fr-FR"/>
        </w:rPr>
        <w:t>.</w:t>
      </w:r>
    </w:p>
    <w:p w14:paraId="04F8462A" w14:textId="5E269AC7" w:rsidR="003C775A" w:rsidRDefault="003C775A" w:rsidP="00DA151E">
      <w:pPr>
        <w:spacing w:line="360" w:lineRule="auto"/>
        <w:rPr>
          <w:rFonts w:ascii="Arial" w:hAnsi="Arial" w:cs="Arial"/>
          <w:sz w:val="20"/>
          <w:szCs w:val="20"/>
          <w:lang w:val="fr-FR"/>
        </w:rPr>
      </w:pPr>
    </w:p>
    <w:p w14:paraId="0A0CA6FA" w14:textId="77777777" w:rsidR="003C775A" w:rsidRPr="00E42468" w:rsidRDefault="003C775A" w:rsidP="00DA151E">
      <w:pPr>
        <w:spacing w:line="360" w:lineRule="auto"/>
        <w:rPr>
          <w:rFonts w:ascii="Arial" w:hAnsi="Arial" w:cs="Arial"/>
          <w:sz w:val="20"/>
          <w:szCs w:val="20"/>
          <w:lang w:val="fr-FR"/>
        </w:rPr>
      </w:pPr>
    </w:p>
    <w:p w14:paraId="3ECB1158" w14:textId="77777777" w:rsidR="008E05C9" w:rsidRPr="008E05C9" w:rsidRDefault="008E05C9" w:rsidP="008E05C9">
      <w:pPr>
        <w:spacing w:line="360" w:lineRule="auto"/>
        <w:rPr>
          <w:rFonts w:ascii="Arial" w:hAnsi="Arial" w:cs="Arial"/>
          <w:b/>
          <w:sz w:val="20"/>
          <w:szCs w:val="20"/>
          <w:lang w:val="fr-FR"/>
        </w:rPr>
      </w:pPr>
      <w:proofErr w:type="spellStart"/>
      <w:r w:rsidRPr="008E05C9">
        <w:rPr>
          <w:rFonts w:ascii="Arial" w:hAnsi="Arial" w:cs="Arial"/>
          <w:b/>
          <w:sz w:val="20"/>
          <w:szCs w:val="20"/>
          <w:lang w:val="fr-FR"/>
        </w:rPr>
        <w:t>eneloop</w:t>
      </w:r>
      <w:proofErr w:type="spellEnd"/>
      <w:r w:rsidRPr="008E05C9">
        <w:rPr>
          <w:rFonts w:ascii="Arial" w:hAnsi="Arial" w:cs="Arial"/>
          <w:b/>
          <w:sz w:val="20"/>
          <w:szCs w:val="20"/>
          <w:lang w:val="fr-FR"/>
        </w:rPr>
        <w:t xml:space="preserve"> et Panasonic </w:t>
      </w:r>
      <w:proofErr w:type="spellStart"/>
      <w:r w:rsidRPr="008E05C9">
        <w:rPr>
          <w:rFonts w:ascii="Arial" w:hAnsi="Arial" w:cs="Arial"/>
          <w:b/>
          <w:sz w:val="20"/>
          <w:szCs w:val="20"/>
          <w:lang w:val="fr-FR"/>
        </w:rPr>
        <w:t>Energy</w:t>
      </w:r>
      <w:proofErr w:type="spellEnd"/>
      <w:r w:rsidRPr="008E05C9">
        <w:rPr>
          <w:rFonts w:ascii="Arial" w:hAnsi="Arial" w:cs="Arial"/>
          <w:b/>
          <w:sz w:val="20"/>
          <w:szCs w:val="20"/>
          <w:lang w:val="fr-FR"/>
        </w:rPr>
        <w:t xml:space="preserve"> Europe </w:t>
      </w:r>
    </w:p>
    <w:p w14:paraId="0F652FEB" w14:textId="5A4B9B6A" w:rsidR="008E05C9" w:rsidRPr="008E05C9" w:rsidRDefault="008E05C9" w:rsidP="008E05C9">
      <w:pPr>
        <w:spacing w:line="360" w:lineRule="auto"/>
        <w:rPr>
          <w:rFonts w:ascii="Arial" w:hAnsi="Arial" w:cs="Arial"/>
          <w:sz w:val="20"/>
          <w:szCs w:val="20"/>
          <w:lang w:val="fr-FR"/>
        </w:rPr>
      </w:pPr>
      <w:r w:rsidRPr="008E05C9">
        <w:rPr>
          <w:rFonts w:ascii="Arial" w:hAnsi="Arial" w:cs="Arial"/>
          <w:sz w:val="20"/>
          <w:szCs w:val="20"/>
          <w:lang w:val="fr-FR"/>
        </w:rPr>
        <w:t xml:space="preserve">Panasonic </w:t>
      </w:r>
      <w:proofErr w:type="spellStart"/>
      <w:r w:rsidRPr="008E05C9">
        <w:rPr>
          <w:rFonts w:ascii="Arial" w:hAnsi="Arial" w:cs="Arial"/>
          <w:sz w:val="20"/>
          <w:szCs w:val="20"/>
          <w:lang w:val="fr-FR"/>
        </w:rPr>
        <w:t>Energy</w:t>
      </w:r>
      <w:proofErr w:type="spellEnd"/>
      <w:r w:rsidRPr="008E05C9">
        <w:rPr>
          <w:rFonts w:ascii="Arial" w:hAnsi="Arial" w:cs="Arial"/>
          <w:sz w:val="20"/>
          <w:szCs w:val="20"/>
          <w:lang w:val="fr-FR"/>
        </w:rPr>
        <w:t xml:space="preserve"> Europe dont le siège principal se trouve à </w:t>
      </w:r>
      <w:proofErr w:type="spellStart"/>
      <w:r w:rsidRPr="008E05C9">
        <w:rPr>
          <w:rFonts w:ascii="Arial" w:hAnsi="Arial" w:cs="Arial"/>
          <w:sz w:val="20"/>
          <w:szCs w:val="20"/>
          <w:lang w:val="fr-FR"/>
        </w:rPr>
        <w:t>Zellik</w:t>
      </w:r>
      <w:proofErr w:type="spellEnd"/>
      <w:r w:rsidRPr="008E05C9">
        <w:rPr>
          <w:rFonts w:ascii="Arial" w:hAnsi="Arial" w:cs="Arial"/>
          <w:sz w:val="20"/>
          <w:szCs w:val="20"/>
          <w:lang w:val="fr-FR"/>
        </w:rPr>
        <w:t xml:space="preserve">, près de Bruxelles (Belgique), fait partie de Panasonic Corporation, un fournisseur de premier plan d’appareils électriques et électroniques. Grâce à sa vaste et longue expérience en électronique grand public, Panasonic est devenu le principal producteur de piles d’Europe. Son large assortiment de produits comporte, entre autres, les piles rechargeables </w:t>
      </w:r>
      <w:proofErr w:type="spellStart"/>
      <w:r w:rsidRPr="008E05C9">
        <w:rPr>
          <w:rFonts w:ascii="Arial" w:hAnsi="Arial" w:cs="Arial"/>
          <w:sz w:val="20"/>
          <w:szCs w:val="20"/>
          <w:lang w:val="fr-FR"/>
        </w:rPr>
        <w:t>eneloop</w:t>
      </w:r>
      <w:proofErr w:type="spellEnd"/>
      <w:r w:rsidRPr="008E05C9">
        <w:rPr>
          <w:rFonts w:ascii="Arial" w:hAnsi="Arial" w:cs="Arial"/>
          <w:sz w:val="20"/>
          <w:szCs w:val="20"/>
          <w:lang w:val="fr-FR"/>
        </w:rPr>
        <w:t xml:space="preserve">. Ces piles durables peuvent être rechargées jusqu’à </w:t>
      </w:r>
    </w:p>
    <w:p w14:paraId="0F30F3B4" w14:textId="19291DE1" w:rsidR="004E43E4" w:rsidRPr="008E05C9" w:rsidRDefault="00004AB2" w:rsidP="008E05C9">
      <w:pPr>
        <w:spacing w:line="360" w:lineRule="auto"/>
        <w:rPr>
          <w:rFonts w:ascii="Arial" w:hAnsi="Arial" w:cs="Arial"/>
          <w:sz w:val="20"/>
          <w:szCs w:val="20"/>
          <w:lang w:val="fr-FR"/>
        </w:rPr>
      </w:pPr>
      <w:r>
        <w:rPr>
          <w:rFonts w:ascii="Arial" w:hAnsi="Arial" w:cs="Arial"/>
          <w:sz w:val="20"/>
          <w:szCs w:val="20"/>
          <w:lang w:val="fr-FR"/>
        </w:rPr>
        <w:t>2 100 fois</w:t>
      </w:r>
      <w:r w:rsidR="008E05C9" w:rsidRPr="008E05C9">
        <w:rPr>
          <w:rFonts w:ascii="Arial" w:hAnsi="Arial" w:cs="Arial"/>
          <w:sz w:val="20"/>
          <w:szCs w:val="20"/>
          <w:lang w:val="fr-FR"/>
        </w:rPr>
        <w:t xml:space="preserve">. De plus, elles sont </w:t>
      </w:r>
      <w:proofErr w:type="spellStart"/>
      <w:r w:rsidR="008E05C9" w:rsidRPr="008E05C9">
        <w:rPr>
          <w:rFonts w:ascii="Arial" w:hAnsi="Arial" w:cs="Arial"/>
          <w:sz w:val="20"/>
          <w:szCs w:val="20"/>
          <w:lang w:val="fr-FR"/>
        </w:rPr>
        <w:t>préchargées</w:t>
      </w:r>
      <w:proofErr w:type="spellEnd"/>
      <w:r w:rsidR="008E05C9" w:rsidRPr="008E05C9">
        <w:rPr>
          <w:rFonts w:ascii="Arial" w:hAnsi="Arial" w:cs="Arial"/>
          <w:sz w:val="20"/>
          <w:szCs w:val="20"/>
          <w:lang w:val="fr-FR"/>
        </w:rPr>
        <w:t xml:space="preserve"> à l’énergie solaire et conservent, après dix ans, encore 70% de leur puissance. </w:t>
      </w:r>
      <w:proofErr w:type="spellStart"/>
      <w:r w:rsidR="008E05C9" w:rsidRPr="008E05C9">
        <w:rPr>
          <w:rFonts w:ascii="Arial" w:hAnsi="Arial" w:cs="Arial"/>
          <w:sz w:val="20"/>
          <w:szCs w:val="20"/>
          <w:lang w:val="fr-FR"/>
        </w:rPr>
        <w:t>eneloop</w:t>
      </w:r>
      <w:proofErr w:type="spellEnd"/>
      <w:r w:rsidR="008E05C9" w:rsidRPr="008E05C9">
        <w:rPr>
          <w:rFonts w:ascii="Arial" w:hAnsi="Arial" w:cs="Arial"/>
          <w:sz w:val="20"/>
          <w:szCs w:val="20"/>
          <w:lang w:val="fr-FR"/>
        </w:rPr>
        <w:t xml:space="preserve"> prend donc non seulement soin de l’environnement mais investit en plus de l’argent et de l’énergie dans des initiatives vertes dictées par la même vision de l’avenir. Pour en savoir plus sur </w:t>
      </w:r>
      <w:proofErr w:type="spellStart"/>
      <w:r w:rsidR="008E05C9" w:rsidRPr="008E05C9">
        <w:rPr>
          <w:rFonts w:ascii="Arial" w:hAnsi="Arial" w:cs="Arial"/>
          <w:sz w:val="20"/>
          <w:szCs w:val="20"/>
          <w:lang w:val="fr-FR"/>
        </w:rPr>
        <w:t>eneloop</w:t>
      </w:r>
      <w:proofErr w:type="spellEnd"/>
      <w:r w:rsidR="008E05C9" w:rsidRPr="008E05C9">
        <w:rPr>
          <w:rFonts w:ascii="Arial" w:hAnsi="Arial" w:cs="Arial"/>
          <w:sz w:val="20"/>
          <w:szCs w:val="20"/>
          <w:lang w:val="fr-FR"/>
        </w:rPr>
        <w:t xml:space="preserve">, surfez sur </w:t>
      </w:r>
      <w:hyperlink r:id="rId12" w:history="1">
        <w:r w:rsidR="008E05C9" w:rsidRPr="000A6AA8">
          <w:rPr>
            <w:rFonts w:ascii="Arial" w:hAnsi="Arial" w:cs="Arial"/>
            <w:sz w:val="20"/>
            <w:szCs w:val="20"/>
            <w:u w:val="single"/>
            <w:lang w:val="en-US"/>
          </w:rPr>
          <w:t>www.panasonic.com</w:t>
        </w:r>
      </w:hyperlink>
      <w:r w:rsidR="008E05C9" w:rsidRPr="008E05C9">
        <w:rPr>
          <w:rFonts w:ascii="Arial" w:hAnsi="Arial" w:cs="Arial"/>
          <w:sz w:val="20"/>
          <w:szCs w:val="20"/>
          <w:lang w:val="fr-FR"/>
        </w:rPr>
        <w:t xml:space="preserve"> et </w:t>
      </w:r>
      <w:hyperlink r:id="rId13" w:history="1">
        <w:r w:rsidR="008E05C9" w:rsidRPr="000A6AA8">
          <w:rPr>
            <w:rFonts w:ascii="Arial" w:hAnsi="Arial" w:cs="Arial"/>
            <w:sz w:val="20"/>
            <w:szCs w:val="20"/>
            <w:u w:val="single"/>
            <w:lang w:val="en-US"/>
          </w:rPr>
          <w:t>main.panasonic-eneloop.eu</w:t>
        </w:r>
      </w:hyperlink>
      <w:r w:rsidR="008E05C9" w:rsidRPr="008E05C9">
        <w:rPr>
          <w:rFonts w:ascii="Arial" w:hAnsi="Arial" w:cs="Arial"/>
          <w:sz w:val="20"/>
          <w:szCs w:val="20"/>
          <w:lang w:val="fr-FR"/>
        </w:rPr>
        <w:t>.</w:t>
      </w:r>
    </w:p>
    <w:p w14:paraId="672932FD" w14:textId="77777777" w:rsidR="008E05C9" w:rsidRPr="008E05C9" w:rsidRDefault="008E05C9" w:rsidP="008E05C9">
      <w:pPr>
        <w:spacing w:line="360" w:lineRule="auto"/>
        <w:rPr>
          <w:rFonts w:ascii="Arial" w:hAnsi="Arial" w:cs="Arial"/>
          <w:sz w:val="20"/>
          <w:szCs w:val="20"/>
          <w:lang w:val="fr-FR"/>
        </w:rPr>
      </w:pPr>
    </w:p>
    <w:p w14:paraId="76128DAF" w14:textId="2B430998" w:rsidR="005775BE" w:rsidRPr="00004AB2" w:rsidRDefault="005775BE" w:rsidP="00004AB2">
      <w:pPr>
        <w:spacing w:line="360" w:lineRule="auto"/>
        <w:rPr>
          <w:rFonts w:ascii="Arial" w:hAnsi="Arial" w:cs="Arial"/>
          <w:b/>
          <w:sz w:val="20"/>
          <w:szCs w:val="20"/>
          <w:lang w:val="fr-FR"/>
        </w:rPr>
      </w:pPr>
      <w:r w:rsidRPr="00004AB2">
        <w:rPr>
          <w:rFonts w:ascii="Arial" w:hAnsi="Arial" w:cs="Arial"/>
          <w:b/>
          <w:sz w:val="20"/>
          <w:szCs w:val="20"/>
          <w:lang w:val="fr-FR"/>
        </w:rPr>
        <w:t>ARK Communicati</w:t>
      </w:r>
      <w:r w:rsidR="008E05C9" w:rsidRPr="00004AB2">
        <w:rPr>
          <w:rFonts w:ascii="Arial" w:hAnsi="Arial" w:cs="Arial"/>
          <w:b/>
          <w:sz w:val="20"/>
          <w:szCs w:val="20"/>
          <w:lang w:val="fr-FR"/>
        </w:rPr>
        <w:t>on</w:t>
      </w:r>
    </w:p>
    <w:p w14:paraId="65EDE5F4" w14:textId="5896F91C" w:rsidR="00004AB2" w:rsidRPr="000A6AA8" w:rsidRDefault="00004AB2" w:rsidP="00004AB2">
      <w:pPr>
        <w:spacing w:line="360" w:lineRule="auto"/>
        <w:rPr>
          <w:color w:val="000000" w:themeColor="text1"/>
          <w:sz w:val="20"/>
          <w:szCs w:val="20"/>
          <w:lang w:val="en-US"/>
        </w:rPr>
      </w:pPr>
      <w:r w:rsidRPr="00004AB2">
        <w:rPr>
          <w:rFonts w:ascii="Arial" w:hAnsi="Arial" w:cs="Arial"/>
          <w:color w:val="000000" w:themeColor="text1"/>
          <w:sz w:val="20"/>
          <w:szCs w:val="20"/>
          <w:shd w:val="clear" w:color="auto" w:fill="FFFFFF"/>
          <w:lang w:val="en-US"/>
        </w:rPr>
        <w:t xml:space="preserve">ARK Communication </w:t>
      </w:r>
      <w:proofErr w:type="spellStart"/>
      <w:r w:rsidRPr="00004AB2">
        <w:rPr>
          <w:rFonts w:ascii="Arial" w:hAnsi="Arial" w:cs="Arial"/>
          <w:color w:val="000000" w:themeColor="text1"/>
          <w:sz w:val="20"/>
          <w:szCs w:val="20"/>
          <w:shd w:val="clear" w:color="auto" w:fill="FFFFFF"/>
          <w:lang w:val="en-US"/>
        </w:rPr>
        <w:t>est</w:t>
      </w:r>
      <w:proofErr w:type="spellEnd"/>
      <w:r w:rsidRPr="00004AB2">
        <w:rPr>
          <w:rFonts w:ascii="Arial" w:hAnsi="Arial" w:cs="Arial"/>
          <w:color w:val="000000" w:themeColor="text1"/>
          <w:sz w:val="20"/>
          <w:szCs w:val="20"/>
          <w:shd w:val="clear" w:color="auto" w:fill="FFFFFF"/>
          <w:lang w:val="en-US"/>
        </w:rPr>
        <w:t xml:space="preserve"> un bureau de communication </w:t>
      </w:r>
      <w:proofErr w:type="spellStart"/>
      <w:r w:rsidRPr="00004AB2">
        <w:rPr>
          <w:rFonts w:ascii="Arial" w:hAnsi="Arial" w:cs="Arial"/>
          <w:color w:val="000000" w:themeColor="text1"/>
          <w:sz w:val="20"/>
          <w:szCs w:val="20"/>
          <w:shd w:val="clear" w:color="auto" w:fill="FFFFFF"/>
          <w:lang w:val="en-US"/>
        </w:rPr>
        <w:t>belge</w:t>
      </w:r>
      <w:proofErr w:type="spellEnd"/>
      <w:r w:rsidRPr="00004AB2">
        <w:rPr>
          <w:rFonts w:ascii="Arial" w:hAnsi="Arial" w:cs="Arial"/>
          <w:color w:val="000000" w:themeColor="text1"/>
          <w:sz w:val="20"/>
          <w:szCs w:val="20"/>
          <w:shd w:val="clear" w:color="auto" w:fill="FFFFFF"/>
          <w:lang w:val="en-US"/>
        </w:rPr>
        <w:t xml:space="preserve"> full-service. Notre </w:t>
      </w:r>
      <w:proofErr w:type="spellStart"/>
      <w:r w:rsidRPr="00004AB2">
        <w:rPr>
          <w:rFonts w:ascii="Arial" w:hAnsi="Arial" w:cs="Arial"/>
          <w:color w:val="000000" w:themeColor="text1"/>
          <w:sz w:val="20"/>
          <w:szCs w:val="20"/>
          <w:shd w:val="clear" w:color="auto" w:fill="FFFFFF"/>
          <w:lang w:val="en-US"/>
        </w:rPr>
        <w:t>équipe</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assiste</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nos</w:t>
      </w:r>
      <w:proofErr w:type="spellEnd"/>
      <w:r w:rsidRPr="00004AB2">
        <w:rPr>
          <w:rFonts w:ascii="Arial" w:hAnsi="Arial" w:cs="Arial"/>
          <w:color w:val="000000" w:themeColor="text1"/>
          <w:sz w:val="20"/>
          <w:szCs w:val="20"/>
          <w:shd w:val="clear" w:color="auto" w:fill="FFFFFF"/>
          <w:lang w:val="en-US"/>
        </w:rPr>
        <w:t xml:space="preserve"> clients </w:t>
      </w:r>
      <w:proofErr w:type="spellStart"/>
      <w:r w:rsidRPr="00004AB2">
        <w:rPr>
          <w:rFonts w:ascii="Arial" w:hAnsi="Arial" w:cs="Arial"/>
          <w:color w:val="000000" w:themeColor="text1"/>
          <w:sz w:val="20"/>
          <w:szCs w:val="20"/>
          <w:shd w:val="clear" w:color="auto" w:fill="FFFFFF"/>
          <w:lang w:val="en-US"/>
        </w:rPr>
        <w:t>dans</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toutes</w:t>
      </w:r>
      <w:proofErr w:type="spellEnd"/>
      <w:r w:rsidRPr="00004AB2">
        <w:rPr>
          <w:rFonts w:ascii="Arial" w:hAnsi="Arial" w:cs="Arial"/>
          <w:color w:val="000000" w:themeColor="text1"/>
          <w:sz w:val="20"/>
          <w:szCs w:val="20"/>
          <w:shd w:val="clear" w:color="auto" w:fill="FFFFFF"/>
          <w:lang w:val="en-US"/>
        </w:rPr>
        <w:t xml:space="preserve"> les </w:t>
      </w:r>
      <w:proofErr w:type="spellStart"/>
      <w:r w:rsidRPr="00004AB2">
        <w:rPr>
          <w:rFonts w:ascii="Arial" w:hAnsi="Arial" w:cs="Arial"/>
          <w:color w:val="000000" w:themeColor="text1"/>
          <w:sz w:val="20"/>
          <w:szCs w:val="20"/>
          <w:shd w:val="clear" w:color="auto" w:fill="FFFFFF"/>
          <w:lang w:val="en-US"/>
        </w:rPr>
        <w:t>facettes</w:t>
      </w:r>
      <w:proofErr w:type="spellEnd"/>
      <w:r w:rsidRPr="00004AB2">
        <w:rPr>
          <w:rFonts w:ascii="Arial" w:hAnsi="Arial" w:cs="Arial"/>
          <w:color w:val="000000" w:themeColor="text1"/>
          <w:sz w:val="20"/>
          <w:szCs w:val="20"/>
          <w:shd w:val="clear" w:color="auto" w:fill="FFFFFF"/>
          <w:lang w:val="en-US"/>
        </w:rPr>
        <w:t xml:space="preserve"> de </w:t>
      </w:r>
      <w:proofErr w:type="spellStart"/>
      <w:r w:rsidRPr="00004AB2">
        <w:rPr>
          <w:rFonts w:ascii="Arial" w:hAnsi="Arial" w:cs="Arial"/>
          <w:color w:val="000000" w:themeColor="text1"/>
          <w:sz w:val="20"/>
          <w:szCs w:val="20"/>
          <w:shd w:val="clear" w:color="auto" w:fill="FFFFFF"/>
          <w:lang w:val="en-US"/>
        </w:rPr>
        <w:t>leur</w:t>
      </w:r>
      <w:proofErr w:type="spellEnd"/>
      <w:r w:rsidRPr="00004AB2">
        <w:rPr>
          <w:rFonts w:ascii="Arial" w:hAnsi="Arial" w:cs="Arial"/>
          <w:color w:val="000000" w:themeColor="text1"/>
          <w:sz w:val="20"/>
          <w:szCs w:val="20"/>
          <w:shd w:val="clear" w:color="auto" w:fill="FFFFFF"/>
          <w:lang w:val="en-US"/>
        </w:rPr>
        <w:t xml:space="preserve"> communication </w:t>
      </w:r>
      <w:proofErr w:type="spellStart"/>
      <w:r w:rsidRPr="00004AB2">
        <w:rPr>
          <w:rFonts w:ascii="Arial" w:hAnsi="Arial" w:cs="Arial"/>
          <w:color w:val="000000" w:themeColor="text1"/>
          <w:sz w:val="20"/>
          <w:szCs w:val="20"/>
          <w:shd w:val="clear" w:color="auto" w:fill="FFFFFF"/>
          <w:lang w:val="en-US"/>
        </w:rPr>
        <w:t>professionnelle</w:t>
      </w:r>
      <w:proofErr w:type="spellEnd"/>
      <w:r w:rsidRPr="00004AB2">
        <w:rPr>
          <w:rFonts w:ascii="Arial" w:hAnsi="Arial" w:cs="Arial"/>
          <w:color w:val="000000" w:themeColor="text1"/>
          <w:sz w:val="20"/>
          <w:szCs w:val="20"/>
          <w:shd w:val="clear" w:color="auto" w:fill="FFFFFF"/>
          <w:lang w:val="en-US"/>
        </w:rPr>
        <w:t xml:space="preserve"> : du </w:t>
      </w:r>
      <w:proofErr w:type="spellStart"/>
      <w:r w:rsidRPr="00004AB2">
        <w:rPr>
          <w:rFonts w:ascii="Arial" w:hAnsi="Arial" w:cs="Arial"/>
          <w:color w:val="000000" w:themeColor="text1"/>
          <w:sz w:val="20"/>
          <w:szCs w:val="20"/>
          <w:shd w:val="clear" w:color="auto" w:fill="FFFFFF"/>
          <w:lang w:val="en-US"/>
        </w:rPr>
        <w:t>conseil</w:t>
      </w:r>
      <w:proofErr w:type="spellEnd"/>
      <w:r w:rsidRPr="00004AB2">
        <w:rPr>
          <w:rFonts w:ascii="Arial" w:hAnsi="Arial" w:cs="Arial"/>
          <w:color w:val="000000" w:themeColor="text1"/>
          <w:sz w:val="20"/>
          <w:szCs w:val="20"/>
          <w:shd w:val="clear" w:color="auto" w:fill="FFFFFF"/>
          <w:lang w:val="en-US"/>
        </w:rPr>
        <w:t xml:space="preserve"> marketing </w:t>
      </w:r>
      <w:proofErr w:type="spellStart"/>
      <w:r w:rsidRPr="00004AB2">
        <w:rPr>
          <w:rFonts w:ascii="Arial" w:hAnsi="Arial" w:cs="Arial"/>
          <w:color w:val="000000" w:themeColor="text1"/>
          <w:sz w:val="20"/>
          <w:szCs w:val="20"/>
          <w:shd w:val="clear" w:color="auto" w:fill="FFFFFF"/>
          <w:lang w:val="en-US"/>
        </w:rPr>
        <w:t>stratégique</w:t>
      </w:r>
      <w:proofErr w:type="spellEnd"/>
      <w:r w:rsidRPr="00004AB2">
        <w:rPr>
          <w:rFonts w:ascii="Arial" w:hAnsi="Arial" w:cs="Arial"/>
          <w:color w:val="000000" w:themeColor="text1"/>
          <w:sz w:val="20"/>
          <w:szCs w:val="20"/>
          <w:shd w:val="clear" w:color="auto" w:fill="FFFFFF"/>
          <w:lang w:val="en-US"/>
        </w:rPr>
        <w:t xml:space="preserve">, au </w:t>
      </w:r>
      <w:proofErr w:type="spellStart"/>
      <w:r w:rsidRPr="00004AB2">
        <w:rPr>
          <w:rFonts w:ascii="Arial" w:hAnsi="Arial" w:cs="Arial"/>
          <w:color w:val="000000" w:themeColor="text1"/>
          <w:sz w:val="20"/>
          <w:szCs w:val="20"/>
          <w:shd w:val="clear" w:color="auto" w:fill="FFFFFF"/>
          <w:lang w:val="en-US"/>
        </w:rPr>
        <w:t>contenu</w:t>
      </w:r>
      <w:proofErr w:type="spellEnd"/>
      <w:r w:rsidRPr="00004AB2">
        <w:rPr>
          <w:rFonts w:ascii="Arial" w:hAnsi="Arial" w:cs="Arial"/>
          <w:color w:val="000000" w:themeColor="text1"/>
          <w:sz w:val="20"/>
          <w:szCs w:val="20"/>
          <w:shd w:val="clear" w:color="auto" w:fill="FFFFFF"/>
          <w:lang w:val="en-US"/>
        </w:rPr>
        <w:t xml:space="preserve">, RP et </w:t>
      </w:r>
      <w:proofErr w:type="spellStart"/>
      <w:r w:rsidRPr="00004AB2">
        <w:rPr>
          <w:rFonts w:ascii="Arial" w:hAnsi="Arial" w:cs="Arial"/>
          <w:color w:val="000000" w:themeColor="text1"/>
          <w:sz w:val="20"/>
          <w:szCs w:val="20"/>
          <w:shd w:val="clear" w:color="auto" w:fill="FFFFFF"/>
          <w:lang w:val="en-US"/>
        </w:rPr>
        <w:t>création</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conceptuelle</w:t>
      </w:r>
      <w:proofErr w:type="spellEnd"/>
      <w:r w:rsidRPr="00004AB2">
        <w:rPr>
          <w:rFonts w:ascii="Arial" w:hAnsi="Arial" w:cs="Arial"/>
          <w:color w:val="000000" w:themeColor="text1"/>
          <w:sz w:val="20"/>
          <w:szCs w:val="20"/>
          <w:shd w:val="clear" w:color="auto" w:fill="FFFFFF"/>
          <w:lang w:val="en-US"/>
        </w:rPr>
        <w:t xml:space="preserve"> à </w:t>
      </w:r>
      <w:proofErr w:type="spellStart"/>
      <w:r w:rsidRPr="00004AB2">
        <w:rPr>
          <w:rFonts w:ascii="Arial" w:hAnsi="Arial" w:cs="Arial"/>
          <w:color w:val="000000" w:themeColor="text1"/>
          <w:sz w:val="20"/>
          <w:szCs w:val="20"/>
          <w:shd w:val="clear" w:color="auto" w:fill="FFFFFF"/>
          <w:lang w:val="en-US"/>
        </w:rPr>
        <w:t>l’intégration</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digitale</w:t>
      </w:r>
      <w:proofErr w:type="spellEnd"/>
      <w:r w:rsidRPr="00004AB2">
        <w:rPr>
          <w:rFonts w:ascii="Arial" w:hAnsi="Arial" w:cs="Arial"/>
          <w:color w:val="000000" w:themeColor="text1"/>
          <w:sz w:val="20"/>
          <w:szCs w:val="20"/>
          <w:shd w:val="clear" w:color="auto" w:fill="FFFFFF"/>
          <w:lang w:val="en-US"/>
        </w:rPr>
        <w:t xml:space="preserve">. ARK Communication </w:t>
      </w:r>
      <w:proofErr w:type="spellStart"/>
      <w:r w:rsidRPr="00004AB2">
        <w:rPr>
          <w:rFonts w:ascii="Arial" w:hAnsi="Arial" w:cs="Arial"/>
          <w:color w:val="000000" w:themeColor="text1"/>
          <w:sz w:val="20"/>
          <w:szCs w:val="20"/>
          <w:shd w:val="clear" w:color="auto" w:fill="FFFFFF"/>
          <w:lang w:val="en-US"/>
        </w:rPr>
        <w:t>est</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membre</w:t>
      </w:r>
      <w:proofErr w:type="spellEnd"/>
      <w:r w:rsidRPr="00004AB2">
        <w:rPr>
          <w:rFonts w:ascii="Arial" w:hAnsi="Arial" w:cs="Arial"/>
          <w:color w:val="000000" w:themeColor="text1"/>
          <w:sz w:val="20"/>
          <w:szCs w:val="20"/>
          <w:shd w:val="clear" w:color="auto" w:fill="FFFFFF"/>
          <w:lang w:val="en-US"/>
        </w:rPr>
        <w:t xml:space="preserve"> du BBN Ltd, </w:t>
      </w:r>
      <w:proofErr w:type="spellStart"/>
      <w:r w:rsidRPr="00004AB2">
        <w:rPr>
          <w:rFonts w:ascii="Arial" w:hAnsi="Arial" w:cs="Arial"/>
          <w:color w:val="000000" w:themeColor="text1"/>
          <w:sz w:val="20"/>
          <w:szCs w:val="20"/>
          <w:shd w:val="clear" w:color="auto" w:fill="FFFFFF"/>
          <w:lang w:val="en-US"/>
        </w:rPr>
        <w:t>une</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agence</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internationale</w:t>
      </w:r>
      <w:proofErr w:type="spellEnd"/>
      <w:r w:rsidRPr="00004AB2">
        <w:rPr>
          <w:rFonts w:ascii="Arial" w:hAnsi="Arial" w:cs="Arial"/>
          <w:color w:val="000000" w:themeColor="text1"/>
          <w:sz w:val="20"/>
          <w:szCs w:val="20"/>
          <w:shd w:val="clear" w:color="auto" w:fill="FFFFFF"/>
          <w:lang w:val="en-US"/>
        </w:rPr>
        <w:t xml:space="preserve"> B2B de </w:t>
      </w:r>
      <w:proofErr w:type="spellStart"/>
      <w:r w:rsidRPr="00004AB2">
        <w:rPr>
          <w:rFonts w:ascii="Arial" w:hAnsi="Arial" w:cs="Arial"/>
          <w:color w:val="000000" w:themeColor="text1"/>
          <w:sz w:val="20"/>
          <w:szCs w:val="20"/>
          <w:shd w:val="clear" w:color="auto" w:fill="FFFFFF"/>
          <w:lang w:val="en-US"/>
        </w:rPr>
        <w:t>bureaux</w:t>
      </w:r>
      <w:proofErr w:type="spellEnd"/>
      <w:r w:rsidRPr="00004AB2">
        <w:rPr>
          <w:rFonts w:ascii="Arial" w:hAnsi="Arial" w:cs="Arial"/>
          <w:color w:val="000000" w:themeColor="text1"/>
          <w:sz w:val="20"/>
          <w:szCs w:val="20"/>
          <w:shd w:val="clear" w:color="auto" w:fill="FFFFFF"/>
          <w:lang w:val="en-US"/>
        </w:rPr>
        <w:t xml:space="preserve"> de communication </w:t>
      </w:r>
      <w:proofErr w:type="spellStart"/>
      <w:r w:rsidRPr="00004AB2">
        <w:rPr>
          <w:rFonts w:ascii="Arial" w:hAnsi="Arial" w:cs="Arial"/>
          <w:color w:val="000000" w:themeColor="text1"/>
          <w:sz w:val="20"/>
          <w:szCs w:val="20"/>
          <w:shd w:val="clear" w:color="auto" w:fill="FFFFFF"/>
          <w:lang w:val="en-US"/>
        </w:rPr>
        <w:t>indépendants</w:t>
      </w:r>
      <w:proofErr w:type="spellEnd"/>
      <w:r w:rsidRPr="00004AB2">
        <w:rPr>
          <w:rFonts w:ascii="Arial" w:hAnsi="Arial" w:cs="Arial"/>
          <w:color w:val="000000" w:themeColor="text1"/>
          <w:sz w:val="20"/>
          <w:szCs w:val="20"/>
          <w:shd w:val="clear" w:color="auto" w:fill="FFFFFF"/>
          <w:lang w:val="en-US"/>
        </w:rPr>
        <w:t xml:space="preserve"> qui </w:t>
      </w:r>
      <w:proofErr w:type="spellStart"/>
      <w:r w:rsidRPr="00004AB2">
        <w:rPr>
          <w:rFonts w:ascii="Arial" w:hAnsi="Arial" w:cs="Arial"/>
          <w:color w:val="000000" w:themeColor="text1"/>
          <w:sz w:val="20"/>
          <w:szCs w:val="20"/>
          <w:shd w:val="clear" w:color="auto" w:fill="FFFFFF"/>
          <w:lang w:val="en-US"/>
        </w:rPr>
        <w:t>soutiennent</w:t>
      </w:r>
      <w:proofErr w:type="spellEnd"/>
      <w:r w:rsidRPr="00004AB2">
        <w:rPr>
          <w:rFonts w:ascii="Arial" w:hAnsi="Arial" w:cs="Arial"/>
          <w:color w:val="000000" w:themeColor="text1"/>
          <w:sz w:val="20"/>
          <w:szCs w:val="20"/>
          <w:shd w:val="clear" w:color="auto" w:fill="FFFFFF"/>
          <w:lang w:val="en-US"/>
        </w:rPr>
        <w:t xml:space="preserve"> des marques </w:t>
      </w:r>
      <w:proofErr w:type="spellStart"/>
      <w:r w:rsidRPr="00004AB2">
        <w:rPr>
          <w:rFonts w:ascii="Arial" w:hAnsi="Arial" w:cs="Arial"/>
          <w:color w:val="000000" w:themeColor="text1"/>
          <w:sz w:val="20"/>
          <w:szCs w:val="20"/>
          <w:shd w:val="clear" w:color="auto" w:fill="FFFFFF"/>
          <w:lang w:val="en-US"/>
        </w:rPr>
        <w:t>internationales</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dans</w:t>
      </w:r>
      <w:proofErr w:type="spellEnd"/>
      <w:r w:rsidRPr="00004AB2">
        <w:rPr>
          <w:rFonts w:ascii="Arial" w:hAnsi="Arial" w:cs="Arial"/>
          <w:color w:val="000000" w:themeColor="text1"/>
          <w:sz w:val="20"/>
          <w:szCs w:val="20"/>
          <w:shd w:val="clear" w:color="auto" w:fill="FFFFFF"/>
          <w:lang w:val="en-US"/>
        </w:rPr>
        <w:t xml:space="preserve"> </w:t>
      </w:r>
      <w:proofErr w:type="spellStart"/>
      <w:r w:rsidRPr="00004AB2">
        <w:rPr>
          <w:rFonts w:ascii="Arial" w:hAnsi="Arial" w:cs="Arial"/>
          <w:color w:val="000000" w:themeColor="text1"/>
          <w:sz w:val="20"/>
          <w:szCs w:val="20"/>
          <w:shd w:val="clear" w:color="auto" w:fill="FFFFFF"/>
          <w:lang w:val="en-US"/>
        </w:rPr>
        <w:t>différents</w:t>
      </w:r>
      <w:proofErr w:type="spellEnd"/>
      <w:r w:rsidRPr="00004AB2">
        <w:rPr>
          <w:rFonts w:ascii="Arial" w:hAnsi="Arial" w:cs="Arial"/>
          <w:color w:val="000000" w:themeColor="text1"/>
          <w:sz w:val="20"/>
          <w:szCs w:val="20"/>
          <w:shd w:val="clear" w:color="auto" w:fill="FFFFFF"/>
          <w:lang w:val="en-US"/>
        </w:rPr>
        <w:t xml:space="preserve"> pays. </w:t>
      </w:r>
      <w:r w:rsidRPr="000A6AA8">
        <w:rPr>
          <w:rFonts w:ascii="Arial" w:hAnsi="Arial" w:cs="Arial"/>
          <w:color w:val="000000" w:themeColor="text1"/>
          <w:sz w:val="20"/>
          <w:szCs w:val="20"/>
          <w:shd w:val="clear" w:color="auto" w:fill="FFFFFF"/>
          <w:lang w:val="en-US"/>
        </w:rPr>
        <w:t xml:space="preserve">Pour </w:t>
      </w:r>
      <w:proofErr w:type="spellStart"/>
      <w:r w:rsidRPr="000A6AA8">
        <w:rPr>
          <w:rFonts w:ascii="Arial" w:hAnsi="Arial" w:cs="Arial"/>
          <w:color w:val="000000" w:themeColor="text1"/>
          <w:sz w:val="20"/>
          <w:szCs w:val="20"/>
          <w:shd w:val="clear" w:color="auto" w:fill="FFFFFF"/>
          <w:lang w:val="en-US"/>
        </w:rPr>
        <w:t>en</w:t>
      </w:r>
      <w:proofErr w:type="spellEnd"/>
      <w:r w:rsidRPr="000A6AA8">
        <w:rPr>
          <w:rFonts w:ascii="Arial" w:hAnsi="Arial" w:cs="Arial"/>
          <w:color w:val="000000" w:themeColor="text1"/>
          <w:sz w:val="20"/>
          <w:szCs w:val="20"/>
          <w:shd w:val="clear" w:color="auto" w:fill="FFFFFF"/>
          <w:lang w:val="en-US"/>
        </w:rPr>
        <w:t xml:space="preserve"> savoir plus :</w:t>
      </w:r>
      <w:r w:rsidRPr="000A6AA8">
        <w:rPr>
          <w:rStyle w:val="apple-converted-space"/>
          <w:rFonts w:ascii="Arial" w:hAnsi="Arial" w:cs="Arial"/>
          <w:color w:val="000000" w:themeColor="text1"/>
          <w:sz w:val="20"/>
          <w:szCs w:val="20"/>
          <w:shd w:val="clear" w:color="auto" w:fill="FFFFFF"/>
          <w:lang w:val="en-US"/>
        </w:rPr>
        <w:t> </w:t>
      </w:r>
    </w:p>
    <w:p w14:paraId="2DA4260C" w14:textId="729BA85D" w:rsidR="008E05C9" w:rsidRPr="00004AB2" w:rsidRDefault="00004AB2" w:rsidP="00004AB2">
      <w:pPr>
        <w:spacing w:line="360" w:lineRule="auto"/>
        <w:rPr>
          <w:rFonts w:ascii="Arial" w:hAnsi="Arial" w:cs="Arial"/>
          <w:color w:val="000000" w:themeColor="text1"/>
          <w:sz w:val="20"/>
          <w:szCs w:val="20"/>
          <w:lang w:val="fr-FR"/>
        </w:rPr>
      </w:pPr>
      <w:r w:rsidRPr="00004AB2">
        <w:rPr>
          <w:rFonts w:ascii="Arial" w:hAnsi="Arial" w:cs="Arial"/>
          <w:color w:val="000000" w:themeColor="text1"/>
          <w:sz w:val="20"/>
          <w:szCs w:val="20"/>
          <w:u w:val="single"/>
          <w:lang w:val="fr-FR"/>
        </w:rPr>
        <w:t xml:space="preserve"> </w:t>
      </w:r>
      <w:hyperlink r:id="rId14" w:history="1">
        <w:r w:rsidR="008E05C9" w:rsidRPr="00004AB2">
          <w:rPr>
            <w:rFonts w:ascii="Arial" w:hAnsi="Arial" w:cs="Arial"/>
            <w:color w:val="000000" w:themeColor="text1"/>
            <w:sz w:val="20"/>
            <w:szCs w:val="20"/>
            <w:u w:val="single"/>
            <w:lang w:val="fr-FR"/>
          </w:rPr>
          <w:t>www.ark.be</w:t>
        </w:r>
      </w:hyperlink>
      <w:r w:rsidR="008E05C9" w:rsidRPr="00004AB2">
        <w:rPr>
          <w:rFonts w:ascii="Arial" w:hAnsi="Arial" w:cs="Arial"/>
          <w:color w:val="000000" w:themeColor="text1"/>
          <w:sz w:val="20"/>
          <w:szCs w:val="20"/>
          <w:lang w:val="fr-FR"/>
        </w:rPr>
        <w:t xml:space="preserve">. </w:t>
      </w:r>
    </w:p>
    <w:p w14:paraId="4F1D3AFF" w14:textId="77777777" w:rsidR="00EF5AE6" w:rsidRPr="008E05C9" w:rsidRDefault="00EF5AE6" w:rsidP="002D2D8E">
      <w:pPr>
        <w:pBdr>
          <w:bottom w:val="single" w:sz="6" w:space="1" w:color="auto"/>
        </w:pBdr>
        <w:spacing w:line="360" w:lineRule="auto"/>
        <w:rPr>
          <w:rFonts w:ascii="Arial" w:hAnsi="Arial" w:cs="Arial"/>
          <w:color w:val="000000" w:themeColor="text1"/>
          <w:sz w:val="20"/>
          <w:szCs w:val="20"/>
          <w:lang w:val="fr-FR"/>
        </w:rPr>
      </w:pPr>
    </w:p>
    <w:p w14:paraId="3F144482" w14:textId="77777777" w:rsidR="00663FF9" w:rsidRPr="008E05C9" w:rsidRDefault="00663FF9" w:rsidP="002D2D8E">
      <w:pPr>
        <w:spacing w:line="360" w:lineRule="auto"/>
        <w:rPr>
          <w:rFonts w:ascii="Arial" w:hAnsi="Arial" w:cs="Arial"/>
          <w:color w:val="000000" w:themeColor="text1"/>
          <w:sz w:val="20"/>
          <w:szCs w:val="20"/>
          <w:lang w:val="en-US"/>
        </w:rPr>
      </w:pPr>
    </w:p>
    <w:p w14:paraId="0794F763" w14:textId="77777777" w:rsidR="00663FF9" w:rsidRPr="008E05C9"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lang w:val="en-US"/>
        </w:rPr>
        <w:sectPr w:rsidR="00663FF9" w:rsidRPr="008E05C9" w:rsidSect="00455552">
          <w:headerReference w:type="even" r:id="rId15"/>
          <w:headerReference w:type="first" r:id="rId16"/>
          <w:pgSz w:w="11900" w:h="16840"/>
          <w:pgMar w:top="1417" w:right="1417" w:bottom="1417" w:left="1417" w:header="851" w:footer="708" w:gutter="0"/>
          <w:cols w:space="708"/>
          <w:titlePg/>
          <w:docGrid w:linePitch="360"/>
        </w:sectPr>
      </w:pPr>
    </w:p>
    <w:p w14:paraId="7AC8E6EC" w14:textId="77777777" w:rsidR="008E05C9" w:rsidRPr="00A60E89" w:rsidRDefault="008E05C9" w:rsidP="008E05C9">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fr-FR"/>
        </w:rPr>
      </w:pPr>
      <w:r w:rsidRPr="00A60E89">
        <w:rPr>
          <w:rFonts w:ascii="Arial" w:hAnsi="Arial" w:cs="Arial"/>
          <w:b/>
          <w:bCs/>
          <w:caps/>
          <w:color w:val="000000" w:themeColor="text1"/>
          <w:sz w:val="20"/>
          <w:szCs w:val="20"/>
          <w:lang w:val="fr-FR"/>
        </w:rPr>
        <w:t>CONTACT PRESSE</w:t>
      </w:r>
    </w:p>
    <w:p w14:paraId="1490EB51" w14:textId="77777777" w:rsidR="00EE65F6" w:rsidRPr="008E05C9"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themeColor="text1"/>
          <w:sz w:val="20"/>
          <w:szCs w:val="20"/>
          <w:lang w:val="en-US"/>
        </w:rPr>
      </w:pPr>
    </w:p>
    <w:p w14:paraId="04400FAF" w14:textId="77777777" w:rsidR="001E1A93" w:rsidRPr="008E05C9" w:rsidRDefault="001E1A93" w:rsidP="001E1A93">
      <w:pPr>
        <w:widowControl w:val="0"/>
        <w:autoSpaceDE w:val="0"/>
        <w:autoSpaceDN w:val="0"/>
        <w:adjustRightInd w:val="0"/>
        <w:rPr>
          <w:rFonts w:ascii="Arial" w:hAnsi="Arial" w:cs="Arial"/>
          <w:b/>
          <w:color w:val="000000" w:themeColor="text1"/>
          <w:sz w:val="20"/>
          <w:szCs w:val="20"/>
          <w:lang w:val="en-US"/>
        </w:rPr>
        <w:sectPr w:rsidR="001E1A93" w:rsidRPr="008E05C9" w:rsidSect="001E1A93">
          <w:type w:val="continuous"/>
          <w:pgSz w:w="11900" w:h="16840"/>
          <w:pgMar w:top="1417" w:right="1417" w:bottom="1417" w:left="1417" w:header="708" w:footer="708" w:gutter="0"/>
          <w:cols w:space="709"/>
          <w:titlePg/>
          <w:docGrid w:linePitch="360"/>
        </w:sectPr>
      </w:pPr>
    </w:p>
    <w:p w14:paraId="6C43A027" w14:textId="1CFFD18D" w:rsidR="001E1A93" w:rsidRPr="008E05C9" w:rsidRDefault="008E05C9" w:rsidP="001E1A93">
      <w:pPr>
        <w:widowControl w:val="0"/>
        <w:autoSpaceDE w:val="0"/>
        <w:autoSpaceDN w:val="0"/>
        <w:adjustRightInd w:val="0"/>
        <w:rPr>
          <w:rFonts w:ascii="Arial" w:hAnsi="Arial" w:cs="Arial"/>
          <w:b/>
          <w:color w:val="000000" w:themeColor="text1"/>
          <w:sz w:val="20"/>
          <w:szCs w:val="20"/>
          <w:lang w:val="en-US"/>
        </w:rPr>
      </w:pPr>
      <w:r>
        <w:rPr>
          <w:rFonts w:ascii="Arial" w:hAnsi="Arial" w:cs="Arial"/>
          <w:b/>
          <w:color w:val="000000" w:themeColor="text1"/>
          <w:sz w:val="20"/>
          <w:szCs w:val="20"/>
          <w:lang w:val="en-US"/>
        </w:rPr>
        <w:t>ARK Communication</w:t>
      </w:r>
    </w:p>
    <w:p w14:paraId="7963F6B8" w14:textId="6C366A3B" w:rsidR="001E1A93" w:rsidRPr="008E05C9" w:rsidRDefault="00BD061A" w:rsidP="001E1A93">
      <w:pPr>
        <w:widowControl w:val="0"/>
        <w:autoSpaceDE w:val="0"/>
        <w:autoSpaceDN w:val="0"/>
        <w:adjustRightInd w:val="0"/>
        <w:rPr>
          <w:rFonts w:ascii="Arial" w:hAnsi="Arial" w:cs="Arial"/>
          <w:color w:val="000000" w:themeColor="text1"/>
          <w:sz w:val="20"/>
          <w:szCs w:val="20"/>
          <w:lang w:val="en-US"/>
        </w:rPr>
      </w:pPr>
      <w:r w:rsidRPr="008E05C9">
        <w:rPr>
          <w:rFonts w:ascii="Arial" w:hAnsi="Arial" w:cs="Arial"/>
          <w:color w:val="000000" w:themeColor="text1"/>
          <w:sz w:val="20"/>
          <w:szCs w:val="20"/>
          <w:lang w:val="en-US"/>
        </w:rPr>
        <w:t>Ann-Sophie Cardoen</w:t>
      </w:r>
    </w:p>
    <w:p w14:paraId="0AFCE91B" w14:textId="1143C736" w:rsidR="001E1A93" w:rsidRPr="00F75797" w:rsidRDefault="005775BE" w:rsidP="001E1A93">
      <w:pPr>
        <w:widowControl w:val="0"/>
        <w:autoSpaceDE w:val="0"/>
        <w:autoSpaceDN w:val="0"/>
        <w:adjustRightInd w:val="0"/>
        <w:rPr>
          <w:rFonts w:ascii="Arial" w:hAnsi="Arial" w:cs="Arial"/>
          <w:color w:val="000000" w:themeColor="text1"/>
          <w:sz w:val="20"/>
          <w:szCs w:val="20"/>
        </w:rPr>
      </w:pPr>
      <w:r w:rsidRPr="00F75797">
        <w:rPr>
          <w:rFonts w:ascii="Arial" w:hAnsi="Arial" w:cs="Arial"/>
          <w:color w:val="000000" w:themeColor="text1"/>
          <w:sz w:val="20"/>
          <w:szCs w:val="20"/>
        </w:rPr>
        <w:t>Project Manager</w:t>
      </w:r>
    </w:p>
    <w:p w14:paraId="238778D1" w14:textId="77777777" w:rsidR="001E1A93" w:rsidRPr="00F75797" w:rsidRDefault="001E1A93" w:rsidP="001E1A93">
      <w:pPr>
        <w:widowControl w:val="0"/>
        <w:autoSpaceDE w:val="0"/>
        <w:autoSpaceDN w:val="0"/>
        <w:adjustRightInd w:val="0"/>
        <w:rPr>
          <w:rFonts w:ascii="Arial" w:hAnsi="Arial" w:cs="Arial"/>
          <w:color w:val="000000" w:themeColor="text1"/>
          <w:sz w:val="20"/>
          <w:szCs w:val="20"/>
        </w:rPr>
      </w:pPr>
      <w:r w:rsidRPr="00F75797">
        <w:rPr>
          <w:rFonts w:ascii="Arial" w:hAnsi="Arial" w:cs="Arial"/>
          <w:color w:val="000000" w:themeColor="text1"/>
          <w:sz w:val="20"/>
          <w:szCs w:val="20"/>
        </w:rPr>
        <w:t>T +32 3 780 96 96</w:t>
      </w:r>
    </w:p>
    <w:p w14:paraId="1F32B2C2" w14:textId="77A5D63F" w:rsidR="001E1A93" w:rsidRPr="00F75797" w:rsidRDefault="00BD061A" w:rsidP="001E1A93">
      <w:pPr>
        <w:widowControl w:val="0"/>
        <w:autoSpaceDE w:val="0"/>
        <w:autoSpaceDN w:val="0"/>
        <w:adjustRightInd w:val="0"/>
        <w:rPr>
          <w:rFonts w:ascii="Arial" w:hAnsi="Arial" w:cs="Arial"/>
          <w:color w:val="000000" w:themeColor="text1"/>
          <w:sz w:val="20"/>
          <w:szCs w:val="20"/>
        </w:rPr>
      </w:pPr>
      <w:r w:rsidRPr="00F75797">
        <w:rPr>
          <w:rFonts w:ascii="Arial" w:hAnsi="Arial" w:cs="Arial"/>
          <w:color w:val="000000" w:themeColor="text1"/>
          <w:sz w:val="20"/>
          <w:szCs w:val="20"/>
        </w:rPr>
        <w:t>ann-sophie</w:t>
      </w:r>
      <w:r w:rsidR="001E1A93" w:rsidRPr="00F75797">
        <w:rPr>
          <w:rFonts w:ascii="Arial" w:hAnsi="Arial" w:cs="Arial"/>
          <w:color w:val="000000" w:themeColor="text1"/>
          <w:sz w:val="20"/>
          <w:szCs w:val="20"/>
        </w:rPr>
        <w:t>@ark.be</w:t>
      </w:r>
    </w:p>
    <w:p w14:paraId="4B73CA0C" w14:textId="2D8051E4" w:rsidR="00250C1F" w:rsidRPr="008E05C9" w:rsidRDefault="001E1A93" w:rsidP="005A2C9B">
      <w:pPr>
        <w:rPr>
          <w:rFonts w:ascii="Arial" w:hAnsi="Arial" w:cs="Arial"/>
          <w:color w:val="000000" w:themeColor="text1"/>
          <w:sz w:val="20"/>
          <w:szCs w:val="20"/>
          <w:u w:val="single"/>
        </w:rPr>
      </w:pPr>
      <w:r w:rsidRPr="008E05C9">
        <w:rPr>
          <w:rFonts w:ascii="Arial" w:hAnsi="Arial" w:cs="Arial"/>
          <w:color w:val="000000" w:themeColor="text1"/>
          <w:sz w:val="20"/>
          <w:szCs w:val="20"/>
          <w:u w:val="single"/>
        </w:rPr>
        <w:t>www.ark.be</w:t>
      </w:r>
    </w:p>
    <w:sectPr w:rsidR="00250C1F" w:rsidRPr="008E05C9" w:rsidSect="001E1A93">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D15372" w14:textId="77777777" w:rsidR="00704BF0" w:rsidRDefault="00704BF0" w:rsidP="003444AD">
      <w:r>
        <w:separator/>
      </w:r>
    </w:p>
  </w:endnote>
  <w:endnote w:type="continuationSeparator" w:id="0">
    <w:p w14:paraId="1B84B3A0" w14:textId="77777777" w:rsidR="00704BF0" w:rsidRDefault="00704BF0"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4830" w14:textId="77777777" w:rsidR="00704BF0" w:rsidRDefault="00704BF0" w:rsidP="003444AD">
      <w:r>
        <w:separator/>
      </w:r>
    </w:p>
  </w:footnote>
  <w:footnote w:type="continuationSeparator" w:id="0">
    <w:p w14:paraId="149505F8" w14:textId="77777777" w:rsidR="00704BF0" w:rsidRDefault="00704BF0" w:rsidP="003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EFE9" w14:textId="77777777" w:rsidR="003859C7" w:rsidRDefault="00704BF0">
    <w:pPr>
      <w:pStyle w:val="Koptekst"/>
    </w:pPr>
    <w:sdt>
      <w:sdtPr>
        <w:id w:val="464396053"/>
        <w:placeholder>
          <w:docPart w:val="382CF94D0296A84AA073AAAE54BB0892"/>
        </w:placeholder>
        <w:temporary/>
        <w:showingPlcHdr/>
      </w:sdtPr>
      <w:sdtEndPr/>
      <w:sdtContent>
        <w:r w:rsidR="003859C7">
          <w:t>[Geef de tekst op]</w:t>
        </w:r>
      </w:sdtContent>
    </w:sdt>
    <w:r w:rsidR="003859C7">
      <w:ptab w:relativeTo="margin" w:alignment="center" w:leader="none"/>
    </w:r>
    <w:sdt>
      <w:sdtPr>
        <w:id w:val="-1209414193"/>
        <w:placeholder>
          <w:docPart w:val="0A36CE8236429E40907972456015187B"/>
        </w:placeholder>
        <w:temporary/>
        <w:showingPlcHdr/>
      </w:sdtPr>
      <w:sdtEndPr/>
      <w:sdtContent>
        <w:r w:rsidR="003859C7">
          <w:t>[Geef de tekst op]</w:t>
        </w:r>
      </w:sdtContent>
    </w:sdt>
    <w:r w:rsidR="003859C7">
      <w:ptab w:relativeTo="margin" w:alignment="right" w:leader="none"/>
    </w:r>
    <w:sdt>
      <w:sdtPr>
        <w:id w:val="-452780809"/>
        <w:placeholder>
          <w:docPart w:val="D5095B994146AE4B82FBEF9C59BD223D"/>
        </w:placeholder>
        <w:temporary/>
        <w:showingPlcHdr/>
      </w:sdtPr>
      <w:sdtEndPr/>
      <w:sdtContent>
        <w:r w:rsidR="003859C7">
          <w:t>[Geef de tekst op]</w:t>
        </w:r>
      </w:sdtContent>
    </w:sdt>
  </w:p>
  <w:p w14:paraId="47A97B76" w14:textId="77777777" w:rsidR="003859C7" w:rsidRDefault="00385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5621" w14:textId="493539FB" w:rsidR="003859C7" w:rsidRDefault="003859C7" w:rsidP="00663FF9">
    <w:pPr>
      <w:pStyle w:val="Koptekst"/>
    </w:pPr>
    <w:r>
      <w:rPr>
        <w:noProof/>
        <w:lang w:val="fr-BE" w:eastAsia="fr-BE"/>
      </w:rPr>
      <w:drawing>
        <wp:inline distT="0" distB="0" distL="0" distR="0" wp14:anchorId="4743799F" wp14:editId="4E1FDACF">
          <wp:extent cx="2304000" cy="300079"/>
          <wp:effectExtent l="0" t="0" r="7620" b="5080"/>
          <wp:docPr id="3" name="Afbeelding 3" descr="Studio:DATA:BIB:logo bibliotheek:A:ARK:ARK_LOGO_2014:Ark logo +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A:ARK:ARK_LOGO_2014:Ark logo + base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30007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7426571F" w14:textId="77777777" w:rsidR="003859C7" w:rsidRDefault="003859C7" w:rsidP="00663FF9">
    <w:pPr>
      <w:pStyle w:val="Koptekst"/>
    </w:pPr>
  </w:p>
  <w:p w14:paraId="148CE531" w14:textId="538DCF24" w:rsidR="003859C7" w:rsidRDefault="00E42468"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sz w:val="30"/>
        <w:szCs w:val="30"/>
      </w:rPr>
      <w:tab/>
    </w:r>
    <w:r>
      <w:rPr>
        <w:rFonts w:ascii="Arial" w:hAnsi="Arial" w:cs="Arial"/>
        <w:b/>
        <w:caps/>
        <w:sz w:val="30"/>
        <w:szCs w:val="30"/>
      </w:rPr>
      <w:tab/>
      <w:t>COMMUNIQUÉ DE PRESSE</w:t>
    </w:r>
  </w:p>
  <w:p w14:paraId="7C413AED" w14:textId="77777777" w:rsidR="003859C7" w:rsidRDefault="003859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AD"/>
    <w:rsid w:val="00004AB2"/>
    <w:rsid w:val="000228B6"/>
    <w:rsid w:val="000244A7"/>
    <w:rsid w:val="00026202"/>
    <w:rsid w:val="00044CC9"/>
    <w:rsid w:val="00053BBD"/>
    <w:rsid w:val="00056A55"/>
    <w:rsid w:val="00056C07"/>
    <w:rsid w:val="00072597"/>
    <w:rsid w:val="00083575"/>
    <w:rsid w:val="000A0ACE"/>
    <w:rsid w:val="000A6AA8"/>
    <w:rsid w:val="000B7226"/>
    <w:rsid w:val="000C66DD"/>
    <w:rsid w:val="000D13C4"/>
    <w:rsid w:val="000D2C06"/>
    <w:rsid w:val="000D5901"/>
    <w:rsid w:val="000E317F"/>
    <w:rsid w:val="000E3B09"/>
    <w:rsid w:val="000F6F6D"/>
    <w:rsid w:val="00127A86"/>
    <w:rsid w:val="00136407"/>
    <w:rsid w:val="00142B30"/>
    <w:rsid w:val="0014572F"/>
    <w:rsid w:val="00161769"/>
    <w:rsid w:val="00166AED"/>
    <w:rsid w:val="00180756"/>
    <w:rsid w:val="00183CD4"/>
    <w:rsid w:val="001927D2"/>
    <w:rsid w:val="001A0198"/>
    <w:rsid w:val="001B307C"/>
    <w:rsid w:val="001C3CDB"/>
    <w:rsid w:val="001E1A93"/>
    <w:rsid w:val="001E2B9C"/>
    <w:rsid w:val="001F2F30"/>
    <w:rsid w:val="001F346C"/>
    <w:rsid w:val="001F428A"/>
    <w:rsid w:val="00200DF7"/>
    <w:rsid w:val="00226521"/>
    <w:rsid w:val="00232E8D"/>
    <w:rsid w:val="002338E8"/>
    <w:rsid w:val="00250C1F"/>
    <w:rsid w:val="002565CB"/>
    <w:rsid w:val="0025779A"/>
    <w:rsid w:val="0027331F"/>
    <w:rsid w:val="00284ED6"/>
    <w:rsid w:val="0029662F"/>
    <w:rsid w:val="002B2025"/>
    <w:rsid w:val="002B697C"/>
    <w:rsid w:val="002D2D8E"/>
    <w:rsid w:val="002F0824"/>
    <w:rsid w:val="003245CD"/>
    <w:rsid w:val="003278CE"/>
    <w:rsid w:val="00333837"/>
    <w:rsid w:val="003444AD"/>
    <w:rsid w:val="003447DF"/>
    <w:rsid w:val="00352269"/>
    <w:rsid w:val="00364F04"/>
    <w:rsid w:val="003859C7"/>
    <w:rsid w:val="003B0CE5"/>
    <w:rsid w:val="003C31B2"/>
    <w:rsid w:val="003C775A"/>
    <w:rsid w:val="003E01E3"/>
    <w:rsid w:val="003E193C"/>
    <w:rsid w:val="00413D66"/>
    <w:rsid w:val="00424936"/>
    <w:rsid w:val="00447194"/>
    <w:rsid w:val="00455552"/>
    <w:rsid w:val="00460ADD"/>
    <w:rsid w:val="00461F9C"/>
    <w:rsid w:val="0046452D"/>
    <w:rsid w:val="00472B7A"/>
    <w:rsid w:val="0048788C"/>
    <w:rsid w:val="00495EE7"/>
    <w:rsid w:val="00497656"/>
    <w:rsid w:val="004B1950"/>
    <w:rsid w:val="004C65DE"/>
    <w:rsid w:val="004C6FF5"/>
    <w:rsid w:val="004D1AC1"/>
    <w:rsid w:val="004D32CD"/>
    <w:rsid w:val="004D5452"/>
    <w:rsid w:val="004E43E4"/>
    <w:rsid w:val="0050426F"/>
    <w:rsid w:val="00514862"/>
    <w:rsid w:val="00533869"/>
    <w:rsid w:val="005544C9"/>
    <w:rsid w:val="005560B3"/>
    <w:rsid w:val="00567293"/>
    <w:rsid w:val="005775BE"/>
    <w:rsid w:val="005819A6"/>
    <w:rsid w:val="00590B6A"/>
    <w:rsid w:val="005A2C9B"/>
    <w:rsid w:val="005D0483"/>
    <w:rsid w:val="005F48B3"/>
    <w:rsid w:val="006232D4"/>
    <w:rsid w:val="006627CC"/>
    <w:rsid w:val="00663FF9"/>
    <w:rsid w:val="006657E9"/>
    <w:rsid w:val="00675BE6"/>
    <w:rsid w:val="00685A25"/>
    <w:rsid w:val="00690C4B"/>
    <w:rsid w:val="00693A68"/>
    <w:rsid w:val="00694AC8"/>
    <w:rsid w:val="006962C3"/>
    <w:rsid w:val="006A57E1"/>
    <w:rsid w:val="006A5C91"/>
    <w:rsid w:val="006B41D6"/>
    <w:rsid w:val="006C094A"/>
    <w:rsid w:val="006C69E6"/>
    <w:rsid w:val="006E241A"/>
    <w:rsid w:val="006E6924"/>
    <w:rsid w:val="00704BF0"/>
    <w:rsid w:val="00723583"/>
    <w:rsid w:val="00764BE6"/>
    <w:rsid w:val="00793145"/>
    <w:rsid w:val="00793504"/>
    <w:rsid w:val="00795871"/>
    <w:rsid w:val="007A41C2"/>
    <w:rsid w:val="007B62F8"/>
    <w:rsid w:val="007C4FEA"/>
    <w:rsid w:val="007C69DF"/>
    <w:rsid w:val="007C6EE9"/>
    <w:rsid w:val="007E0087"/>
    <w:rsid w:val="007F6736"/>
    <w:rsid w:val="0080743F"/>
    <w:rsid w:val="0081440B"/>
    <w:rsid w:val="008358A1"/>
    <w:rsid w:val="008576DD"/>
    <w:rsid w:val="00857AC6"/>
    <w:rsid w:val="00857E0A"/>
    <w:rsid w:val="008B4122"/>
    <w:rsid w:val="008E05C9"/>
    <w:rsid w:val="008E19D1"/>
    <w:rsid w:val="008F4E1F"/>
    <w:rsid w:val="00907CE4"/>
    <w:rsid w:val="0091029A"/>
    <w:rsid w:val="0092148D"/>
    <w:rsid w:val="009219E5"/>
    <w:rsid w:val="0092781F"/>
    <w:rsid w:val="009421FA"/>
    <w:rsid w:val="00955364"/>
    <w:rsid w:val="009570A8"/>
    <w:rsid w:val="00981FAB"/>
    <w:rsid w:val="00995C07"/>
    <w:rsid w:val="009A6865"/>
    <w:rsid w:val="009A7F79"/>
    <w:rsid w:val="009B074A"/>
    <w:rsid w:val="009B6A99"/>
    <w:rsid w:val="009D20EE"/>
    <w:rsid w:val="00A03698"/>
    <w:rsid w:val="00A043C9"/>
    <w:rsid w:val="00A075A8"/>
    <w:rsid w:val="00A12674"/>
    <w:rsid w:val="00A17820"/>
    <w:rsid w:val="00A3333C"/>
    <w:rsid w:val="00A3738A"/>
    <w:rsid w:val="00A4002D"/>
    <w:rsid w:val="00A40C4C"/>
    <w:rsid w:val="00A52424"/>
    <w:rsid w:val="00A5576C"/>
    <w:rsid w:val="00AF46FB"/>
    <w:rsid w:val="00B138E4"/>
    <w:rsid w:val="00B1540E"/>
    <w:rsid w:val="00B16BFC"/>
    <w:rsid w:val="00B2045F"/>
    <w:rsid w:val="00B21FBF"/>
    <w:rsid w:val="00B34C6B"/>
    <w:rsid w:val="00B5528D"/>
    <w:rsid w:val="00B633A5"/>
    <w:rsid w:val="00B748E4"/>
    <w:rsid w:val="00B92AC0"/>
    <w:rsid w:val="00B978DF"/>
    <w:rsid w:val="00BA15DC"/>
    <w:rsid w:val="00BA5BBE"/>
    <w:rsid w:val="00BA680A"/>
    <w:rsid w:val="00BA6FB1"/>
    <w:rsid w:val="00BB1150"/>
    <w:rsid w:val="00BD061A"/>
    <w:rsid w:val="00BE38B6"/>
    <w:rsid w:val="00C11705"/>
    <w:rsid w:val="00C51767"/>
    <w:rsid w:val="00C51D91"/>
    <w:rsid w:val="00C53A54"/>
    <w:rsid w:val="00C57B4A"/>
    <w:rsid w:val="00C57EA5"/>
    <w:rsid w:val="00C672B3"/>
    <w:rsid w:val="00C74135"/>
    <w:rsid w:val="00C802C1"/>
    <w:rsid w:val="00C80BBB"/>
    <w:rsid w:val="00C902A2"/>
    <w:rsid w:val="00C90E05"/>
    <w:rsid w:val="00CB29AD"/>
    <w:rsid w:val="00CC06FF"/>
    <w:rsid w:val="00CC1817"/>
    <w:rsid w:val="00CF72F3"/>
    <w:rsid w:val="00D23599"/>
    <w:rsid w:val="00D23DBC"/>
    <w:rsid w:val="00D5513C"/>
    <w:rsid w:val="00D574AD"/>
    <w:rsid w:val="00D629D3"/>
    <w:rsid w:val="00D64EC4"/>
    <w:rsid w:val="00D7130B"/>
    <w:rsid w:val="00D71922"/>
    <w:rsid w:val="00D71A6E"/>
    <w:rsid w:val="00D7524D"/>
    <w:rsid w:val="00D813C4"/>
    <w:rsid w:val="00D82A91"/>
    <w:rsid w:val="00D9230F"/>
    <w:rsid w:val="00D9375B"/>
    <w:rsid w:val="00DA151E"/>
    <w:rsid w:val="00DC5C1C"/>
    <w:rsid w:val="00DE276D"/>
    <w:rsid w:val="00DE326D"/>
    <w:rsid w:val="00DF23E8"/>
    <w:rsid w:val="00E17346"/>
    <w:rsid w:val="00E37BAE"/>
    <w:rsid w:val="00E42468"/>
    <w:rsid w:val="00E4597A"/>
    <w:rsid w:val="00E56D6C"/>
    <w:rsid w:val="00E64B4A"/>
    <w:rsid w:val="00E725E7"/>
    <w:rsid w:val="00E84E3C"/>
    <w:rsid w:val="00E925CB"/>
    <w:rsid w:val="00E96DA4"/>
    <w:rsid w:val="00EB3201"/>
    <w:rsid w:val="00EC356A"/>
    <w:rsid w:val="00ED0CF8"/>
    <w:rsid w:val="00EE65F6"/>
    <w:rsid w:val="00EF0C40"/>
    <w:rsid w:val="00EF5AE6"/>
    <w:rsid w:val="00F21044"/>
    <w:rsid w:val="00F21A3F"/>
    <w:rsid w:val="00F3179C"/>
    <w:rsid w:val="00F5780B"/>
    <w:rsid w:val="00F6312B"/>
    <w:rsid w:val="00F75797"/>
    <w:rsid w:val="00F85FF6"/>
    <w:rsid w:val="00FB1B99"/>
    <w:rsid w:val="00FB4B50"/>
    <w:rsid w:val="00FF76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5829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4AB2"/>
    <w:rPr>
      <w:rFonts w:ascii="Times New Roman" w:eastAsia="Times New Roman" w:hAnsi="Times New Roman" w:cs="Times New Roman"/>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Standaard"/>
    <w:uiPriority w:val="99"/>
    <w:rsid w:val="003444AD"/>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nl-NL"/>
    </w:rPr>
  </w:style>
  <w:style w:type="paragraph" w:styleId="Voetnoottekst">
    <w:name w:val="footnote text"/>
    <w:basedOn w:val="Standaard"/>
    <w:link w:val="VoetnoottekstChar"/>
    <w:uiPriority w:val="99"/>
    <w:unhideWhenUsed/>
    <w:rsid w:val="003444AD"/>
    <w:rPr>
      <w:rFonts w:asciiTheme="minorHAnsi" w:eastAsiaTheme="minorEastAsia" w:hAnsiTheme="minorHAnsi" w:cstheme="minorBidi"/>
      <w:lang w:val="nl-NL" w:eastAsia="nl-NL"/>
    </w:rPr>
  </w:style>
  <w:style w:type="character" w:customStyle="1" w:styleId="VoetnoottekstChar">
    <w:name w:val="Voetnoottekst Char"/>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Standaard"/>
    <w:link w:val="BallontekstChar"/>
    <w:uiPriority w:val="99"/>
    <w:semiHidden/>
    <w:unhideWhenUsed/>
    <w:rsid w:val="003444A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Standaard"/>
    <w:link w:val="KoptekstChar"/>
    <w:uiPriority w:val="99"/>
    <w:unhideWhenUsed/>
    <w:rsid w:val="003444AD"/>
    <w:pPr>
      <w:tabs>
        <w:tab w:val="center" w:pos="4703"/>
        <w:tab w:val="right" w:pos="9406"/>
      </w:tabs>
    </w:pPr>
    <w:rPr>
      <w:rFonts w:asciiTheme="minorHAnsi" w:eastAsiaTheme="minorEastAsia" w:hAnsiTheme="minorHAnsi" w:cstheme="minorBidi"/>
      <w:lang w:val="nl-NL" w:eastAsia="nl-NL"/>
    </w:rPr>
  </w:style>
  <w:style w:type="character" w:customStyle="1" w:styleId="KoptekstChar">
    <w:name w:val="Koptekst Char"/>
    <w:basedOn w:val="Standaardalinea-lettertype"/>
    <w:link w:val="Koptekst"/>
    <w:uiPriority w:val="99"/>
    <w:rsid w:val="003444AD"/>
  </w:style>
  <w:style w:type="paragraph" w:styleId="Voettekst">
    <w:name w:val="footer"/>
    <w:basedOn w:val="Standaard"/>
    <w:link w:val="VoettekstChar"/>
    <w:uiPriority w:val="99"/>
    <w:unhideWhenUsed/>
    <w:rsid w:val="003444AD"/>
    <w:pPr>
      <w:tabs>
        <w:tab w:val="center" w:pos="4703"/>
        <w:tab w:val="right" w:pos="9406"/>
      </w:tabs>
    </w:pPr>
    <w:rPr>
      <w:rFonts w:asciiTheme="minorHAnsi" w:eastAsiaTheme="minorEastAsia" w:hAnsiTheme="minorHAnsi" w:cstheme="minorBidi"/>
      <w:lang w:val="nl-NL" w:eastAsia="nl-NL"/>
    </w:rPr>
  </w:style>
  <w:style w:type="character" w:customStyle="1" w:styleId="VoettekstChar">
    <w:name w:val="Voettekst Char"/>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99"/>
    <w:qFormat/>
    <w:rsid w:val="0048788C"/>
    <w:rPr>
      <w:rFonts w:eastAsiaTheme="minorHAnsi"/>
      <w:sz w:val="22"/>
      <w:szCs w:val="22"/>
      <w:lang w:val="en-GB" w:eastAsia="en-US"/>
    </w:rPr>
  </w:style>
  <w:style w:type="character" w:styleId="Verwijzingopmerking">
    <w:name w:val="annotation reference"/>
    <w:basedOn w:val="Standaardalinea-lettertype"/>
    <w:uiPriority w:val="99"/>
    <w:semiHidden/>
    <w:unhideWhenUsed/>
    <w:rsid w:val="004E43E4"/>
    <w:rPr>
      <w:sz w:val="18"/>
      <w:szCs w:val="18"/>
    </w:rPr>
  </w:style>
  <w:style w:type="paragraph" w:styleId="Tekstopmerking">
    <w:name w:val="annotation text"/>
    <w:basedOn w:val="Standaard"/>
    <w:link w:val="TekstopmerkingChar"/>
    <w:uiPriority w:val="99"/>
    <w:unhideWhenUsed/>
    <w:rsid w:val="004E43E4"/>
    <w:rPr>
      <w:rFonts w:asciiTheme="minorHAnsi" w:eastAsiaTheme="minorEastAsia" w:hAnsiTheme="minorHAnsi" w:cstheme="minorBidi"/>
      <w:lang w:val="nl-NL" w:eastAsia="nl-NL"/>
    </w:rPr>
  </w:style>
  <w:style w:type="character" w:customStyle="1" w:styleId="TekstopmerkingChar">
    <w:name w:val="Tekst opmerking Char"/>
    <w:basedOn w:val="Standaardalinea-lettertype"/>
    <w:link w:val="Tekstopmerking"/>
    <w:uiPriority w:val="99"/>
    <w:rsid w:val="004E43E4"/>
  </w:style>
  <w:style w:type="character" w:styleId="GevolgdeHyperlink">
    <w:name w:val="FollowedHyperlink"/>
    <w:basedOn w:val="Standaardalinea-lettertype"/>
    <w:uiPriority w:val="99"/>
    <w:semiHidden/>
    <w:unhideWhenUsed/>
    <w:rsid w:val="004E43E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2B2025"/>
    <w:rPr>
      <w:b/>
      <w:bCs/>
      <w:sz w:val="20"/>
      <w:szCs w:val="20"/>
    </w:rPr>
  </w:style>
  <w:style w:type="character" w:customStyle="1" w:styleId="OnderwerpvanopmerkingChar">
    <w:name w:val="Onderwerp van opmerking Char"/>
    <w:basedOn w:val="TekstopmerkingChar"/>
    <w:link w:val="Onderwerpvanopmerking"/>
    <w:uiPriority w:val="99"/>
    <w:semiHidden/>
    <w:rsid w:val="002B2025"/>
    <w:rPr>
      <w:b/>
      <w:bCs/>
      <w:sz w:val="20"/>
      <w:szCs w:val="20"/>
    </w:rPr>
  </w:style>
  <w:style w:type="character" w:customStyle="1" w:styleId="apple-converted-space">
    <w:name w:val="apple-converted-space"/>
    <w:basedOn w:val="Standaardalinea-lettertype"/>
    <w:rsid w:val="00142B30"/>
  </w:style>
  <w:style w:type="character" w:styleId="Onopgelostemelding">
    <w:name w:val="Unresolved Mention"/>
    <w:basedOn w:val="Standaardalinea-lettertype"/>
    <w:uiPriority w:val="99"/>
    <w:semiHidden/>
    <w:unhideWhenUsed/>
    <w:rsid w:val="008E05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8320">
      <w:bodyDiv w:val="1"/>
      <w:marLeft w:val="0"/>
      <w:marRight w:val="0"/>
      <w:marTop w:val="0"/>
      <w:marBottom w:val="0"/>
      <w:divBdr>
        <w:top w:val="none" w:sz="0" w:space="0" w:color="auto"/>
        <w:left w:val="none" w:sz="0" w:space="0" w:color="auto"/>
        <w:bottom w:val="none" w:sz="0" w:space="0" w:color="auto"/>
        <w:right w:val="none" w:sz="0" w:space="0" w:color="auto"/>
      </w:divBdr>
    </w:div>
    <w:div w:id="544024068">
      <w:bodyDiv w:val="1"/>
      <w:marLeft w:val="0"/>
      <w:marRight w:val="0"/>
      <w:marTop w:val="0"/>
      <w:marBottom w:val="0"/>
      <w:divBdr>
        <w:top w:val="none" w:sz="0" w:space="0" w:color="auto"/>
        <w:left w:val="none" w:sz="0" w:space="0" w:color="auto"/>
        <w:bottom w:val="none" w:sz="0" w:space="0" w:color="auto"/>
        <w:right w:val="none" w:sz="0" w:space="0" w:color="auto"/>
      </w:divBdr>
    </w:div>
    <w:div w:id="174714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k-communicatie.prezly.com/ark-communication-remporte-le-golden-bee-award-pour-lexpedition-eneloop-2100" TargetMode="External"/><Relationship Id="rId13" Type="http://schemas.openxmlformats.org/officeDocument/2006/relationships/hyperlink" Target="http://main.panasonic-eneloop.eu/en"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ark.be/case/eneloop-expedition-2100-brand-activation-campaign/?lang=en" TargetMode="External"/><Relationship Id="rId12" Type="http://schemas.openxmlformats.org/officeDocument/2006/relationships/hyperlink" Target="https://www.panasonic.com/global/consumer/battery/eneloop/wha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neloopambassadorstour.e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eneloopambassadorstou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eneloopambassadorstour/" TargetMode="External"/><Relationship Id="rId14" Type="http://schemas.openxmlformats.org/officeDocument/2006/relationships/hyperlink" Target="http://www.ark.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B19"/>
    <w:rsid w:val="00081419"/>
    <w:rsid w:val="00131731"/>
    <w:rsid w:val="001C64CD"/>
    <w:rsid w:val="00204466"/>
    <w:rsid w:val="0026004E"/>
    <w:rsid w:val="003017CB"/>
    <w:rsid w:val="004F3E5F"/>
    <w:rsid w:val="004F4D68"/>
    <w:rsid w:val="0069580E"/>
    <w:rsid w:val="006A5A66"/>
    <w:rsid w:val="006C34AA"/>
    <w:rsid w:val="006E5800"/>
    <w:rsid w:val="007C7C58"/>
    <w:rsid w:val="00894FD1"/>
    <w:rsid w:val="00927FE3"/>
    <w:rsid w:val="00987306"/>
    <w:rsid w:val="009A5803"/>
    <w:rsid w:val="00A11744"/>
    <w:rsid w:val="00A93B19"/>
    <w:rsid w:val="00AB09A6"/>
    <w:rsid w:val="00B76A69"/>
    <w:rsid w:val="00C64464"/>
    <w:rsid w:val="00CA2657"/>
    <w:rsid w:val="00D2119E"/>
    <w:rsid w:val="00E11A8D"/>
    <w:rsid w:val="00E12DBE"/>
    <w:rsid w:val="00E95C9A"/>
    <w:rsid w:val="00EB0AEF"/>
    <w:rsid w:val="00EC0503"/>
    <w:rsid w:val="00EC070A"/>
    <w:rsid w:val="00F77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5145-8F8D-DD44-8D29-4D9A9551E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767</Words>
  <Characters>4219</Characters>
  <Application>Microsoft Office Word</Application>
  <DocSecurity>0</DocSecurity>
  <Lines>35</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Ark</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Ann-Sophie Cardoen</cp:lastModifiedBy>
  <cp:revision>8</cp:revision>
  <cp:lastPrinted>2015-11-06T09:12:00Z</cp:lastPrinted>
  <dcterms:created xsi:type="dcterms:W3CDTF">2018-03-01T10:47:00Z</dcterms:created>
  <dcterms:modified xsi:type="dcterms:W3CDTF">2018-03-02T11:34:00Z</dcterms:modified>
</cp:coreProperties>
</file>