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979CB" w14:textId="77777777" w:rsidR="004D4E78" w:rsidRDefault="00B43C48" w:rsidP="008E0E01">
      <w:pPr>
        <w:pStyle w:val="Heading1"/>
      </w:pPr>
      <w:r>
        <w:rPr>
          <w:noProof/>
          <w:lang w:val="de-DE" w:eastAsia="de-DE"/>
        </w:rPr>
        <w:drawing>
          <wp:inline distT="0" distB="0" distL="0" distR="0" wp14:anchorId="64AB4E96" wp14:editId="42CB0ED3">
            <wp:extent cx="4998885" cy="1916582"/>
            <wp:effectExtent l="0" t="0" r="0" b="7620"/>
            <wp:docPr id="2" name="Bild 1" descr=":Footage:ClarityUpdate_PM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ootage:ClarityUpdate_PM_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6916" b="14866"/>
                    <a:stretch/>
                  </pic:blipFill>
                  <pic:spPr bwMode="auto">
                    <a:xfrm>
                      <a:off x="0" y="0"/>
                      <a:ext cx="5001895" cy="19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4C77" w14:textId="1AF66B7D" w:rsidR="008E0E01" w:rsidRPr="008E0E01" w:rsidRDefault="00745E4A" w:rsidP="008E0E01">
      <w:pPr>
        <w:pStyle w:val="Heading1"/>
      </w:pPr>
      <w:r>
        <w:t xml:space="preserve">Dear Reality updates </w:t>
      </w:r>
      <w:proofErr w:type="spellStart"/>
      <w:r>
        <w:t>spatializer</w:t>
      </w:r>
      <w:proofErr w:type="spellEnd"/>
      <w:r>
        <w:t xml:space="preserve"> and virtual monitoring plugins</w:t>
      </w:r>
    </w:p>
    <w:p w14:paraId="3E2735CA" w14:textId="650EC2BC" w:rsidR="00853C8E" w:rsidRPr="00AC3D1E" w:rsidRDefault="00853C8E" w:rsidP="008E0E01">
      <w:pPr>
        <w:rPr>
          <w:rStyle w:val="Strong"/>
        </w:rPr>
      </w:pPr>
      <w:r>
        <w:rPr>
          <w:rStyle w:val="Strong"/>
        </w:rPr>
        <w:t>Introducing</w:t>
      </w:r>
      <w:r w:rsidR="00263708">
        <w:rPr>
          <w:rStyle w:val="Strong"/>
        </w:rPr>
        <w:t xml:space="preserve"> </w:t>
      </w:r>
      <w:r w:rsidR="005F2402">
        <w:rPr>
          <w:rStyle w:val="Strong"/>
        </w:rPr>
        <w:t xml:space="preserve">patented </w:t>
      </w:r>
      <w:r w:rsidR="004215E9">
        <w:rPr>
          <w:rStyle w:val="Strong"/>
        </w:rPr>
        <w:t>Clarity</w:t>
      </w:r>
      <w:r>
        <w:rPr>
          <w:rStyle w:val="Strong"/>
        </w:rPr>
        <w:t xml:space="preserve"> </w:t>
      </w:r>
      <w:r w:rsidR="005F2402">
        <w:rPr>
          <w:rStyle w:val="Strong"/>
        </w:rPr>
        <w:t>algorithm</w:t>
      </w:r>
      <w:r w:rsidR="00FF7331">
        <w:rPr>
          <w:rStyle w:val="Strong"/>
        </w:rPr>
        <w:t xml:space="preserve">, </w:t>
      </w:r>
      <w:r w:rsidR="00AD0595">
        <w:rPr>
          <w:rStyle w:val="Strong"/>
        </w:rPr>
        <w:t xml:space="preserve">Apple </w:t>
      </w:r>
      <w:r w:rsidR="001A39E8">
        <w:rPr>
          <w:rStyle w:val="Strong"/>
        </w:rPr>
        <w:t>Logic Pro</w:t>
      </w:r>
      <w:r w:rsidR="00AD0595">
        <w:rPr>
          <w:rStyle w:val="Strong"/>
        </w:rPr>
        <w:t xml:space="preserve"> </w:t>
      </w:r>
      <w:r w:rsidR="00FF7331">
        <w:rPr>
          <w:rStyle w:val="Strong"/>
        </w:rPr>
        <w:t xml:space="preserve">and Apple M1 </w:t>
      </w:r>
      <w:r w:rsidR="00AD0595" w:rsidRPr="00AC3D1E">
        <w:rPr>
          <w:rStyle w:val="Strong"/>
        </w:rPr>
        <w:t>support</w:t>
      </w:r>
    </w:p>
    <w:p w14:paraId="014767F2" w14:textId="77777777" w:rsidR="001D4F8F" w:rsidRPr="008E0E01" w:rsidRDefault="001D4F8F" w:rsidP="001D4F8F"/>
    <w:p w14:paraId="41ED4A35" w14:textId="30775BF0" w:rsidR="009B42AA" w:rsidRDefault="001D4F8F" w:rsidP="005D0215">
      <w:pPr>
        <w:rPr>
          <w:b/>
          <w:bCs/>
          <w:color w:val="000000" w:themeColor="text1"/>
          <w:lang w:val="en-US"/>
        </w:rPr>
      </w:pPr>
      <w:r w:rsidRPr="004215E9">
        <w:rPr>
          <w:b/>
          <w:bCs/>
          <w:i/>
          <w:iCs/>
          <w:color w:val="000000" w:themeColor="text1"/>
        </w:rPr>
        <w:t xml:space="preserve">Düsseldorf, </w:t>
      </w:r>
      <w:r w:rsidR="00745E4A">
        <w:rPr>
          <w:b/>
          <w:bCs/>
          <w:i/>
          <w:iCs/>
          <w:color w:val="000000" w:themeColor="text1"/>
        </w:rPr>
        <w:t>June</w:t>
      </w:r>
      <w:r w:rsidRPr="004215E9">
        <w:rPr>
          <w:b/>
          <w:bCs/>
          <w:i/>
          <w:iCs/>
          <w:color w:val="000000" w:themeColor="text1"/>
        </w:rPr>
        <w:t xml:space="preserve"> 2022 </w:t>
      </w:r>
      <w:r w:rsidRPr="004215E9">
        <w:rPr>
          <w:b/>
          <w:bCs/>
          <w:color w:val="000000" w:themeColor="text1"/>
        </w:rPr>
        <w:t xml:space="preserve">– </w:t>
      </w:r>
      <w:r w:rsidR="009B42AA">
        <w:rPr>
          <w:b/>
          <w:bCs/>
          <w:color w:val="000000" w:themeColor="text1"/>
        </w:rPr>
        <w:t xml:space="preserve">Immersive audio specialist </w:t>
      </w:r>
      <w:r w:rsidR="009B42AA" w:rsidRPr="004215E9">
        <w:rPr>
          <w:b/>
          <w:bCs/>
          <w:color w:val="000000" w:themeColor="text1"/>
          <w:lang w:val="en-US"/>
        </w:rPr>
        <w:t xml:space="preserve">Dear Reality </w:t>
      </w:r>
      <w:r w:rsidR="009B42AA">
        <w:rPr>
          <w:b/>
          <w:bCs/>
          <w:color w:val="000000" w:themeColor="text1"/>
          <w:lang w:val="en-US"/>
        </w:rPr>
        <w:t xml:space="preserve">has announced a series of exciting updates to its </w:t>
      </w:r>
      <w:proofErr w:type="spellStart"/>
      <w:r w:rsidR="009B42AA">
        <w:rPr>
          <w:b/>
          <w:bCs/>
          <w:color w:val="000000" w:themeColor="text1"/>
          <w:lang w:val="en-US"/>
        </w:rPr>
        <w:t>spatializer</w:t>
      </w:r>
      <w:proofErr w:type="spellEnd"/>
      <w:r w:rsidR="009B42AA">
        <w:rPr>
          <w:b/>
          <w:bCs/>
          <w:color w:val="000000" w:themeColor="text1"/>
          <w:lang w:val="en-US"/>
        </w:rPr>
        <w:t xml:space="preserve">, monitoring and mixing plug-ins. The </w:t>
      </w:r>
      <w:proofErr w:type="spellStart"/>
      <w:r w:rsidR="009B42AA">
        <w:rPr>
          <w:b/>
          <w:bCs/>
          <w:color w:val="000000" w:themeColor="text1"/>
          <w:lang w:val="en-US"/>
        </w:rPr>
        <w:t>dearVR</w:t>
      </w:r>
      <w:proofErr w:type="spellEnd"/>
      <w:r w:rsidR="009B42AA">
        <w:rPr>
          <w:b/>
          <w:bCs/>
          <w:color w:val="000000" w:themeColor="text1"/>
          <w:lang w:val="en-US"/>
        </w:rPr>
        <w:t xml:space="preserve"> PRO and </w:t>
      </w:r>
      <w:proofErr w:type="spellStart"/>
      <w:r w:rsidR="009B42AA">
        <w:rPr>
          <w:b/>
          <w:bCs/>
          <w:color w:val="000000" w:themeColor="text1"/>
          <w:lang w:val="en-US"/>
        </w:rPr>
        <w:t>dearVR</w:t>
      </w:r>
      <w:proofErr w:type="spellEnd"/>
      <w:r w:rsidR="009B42AA">
        <w:rPr>
          <w:b/>
          <w:bCs/>
          <w:color w:val="000000" w:themeColor="text1"/>
          <w:lang w:val="en-US"/>
        </w:rPr>
        <w:t xml:space="preserve"> MUSIC </w:t>
      </w:r>
      <w:proofErr w:type="spellStart"/>
      <w:r w:rsidR="009B42AA">
        <w:rPr>
          <w:b/>
          <w:bCs/>
          <w:color w:val="000000" w:themeColor="text1"/>
          <w:lang w:val="en-US"/>
        </w:rPr>
        <w:t>spatializer</w:t>
      </w:r>
      <w:proofErr w:type="spellEnd"/>
      <w:r w:rsidR="009B42AA">
        <w:rPr>
          <w:b/>
          <w:bCs/>
          <w:color w:val="000000" w:themeColor="text1"/>
          <w:lang w:val="en-US"/>
        </w:rPr>
        <w:t xml:space="preserve"> plugins now include the patented Sennheiser AMBEO Clarity algorithm</w:t>
      </w:r>
      <w:r w:rsidR="000D435F">
        <w:rPr>
          <w:b/>
          <w:bCs/>
          <w:color w:val="000000" w:themeColor="text1"/>
          <w:lang w:val="en-US"/>
        </w:rPr>
        <w:t xml:space="preserve"> for </w:t>
      </w:r>
      <w:r w:rsidR="009B42AA">
        <w:rPr>
          <w:b/>
          <w:bCs/>
          <w:color w:val="000000" w:themeColor="text1"/>
          <w:lang w:val="en-US"/>
        </w:rPr>
        <w:t xml:space="preserve">next-level binaural productions with less audible frequency coloration. </w:t>
      </w:r>
      <w:r w:rsidR="000D435F">
        <w:rPr>
          <w:b/>
          <w:bCs/>
          <w:color w:val="000000" w:themeColor="text1"/>
          <w:lang w:val="en-US"/>
        </w:rPr>
        <w:t xml:space="preserve">Also, </w:t>
      </w:r>
      <w:proofErr w:type="spellStart"/>
      <w:r w:rsidR="000D435F">
        <w:rPr>
          <w:b/>
          <w:bCs/>
          <w:color w:val="000000" w:themeColor="text1"/>
          <w:lang w:val="en-US"/>
        </w:rPr>
        <w:t>dearVR</w:t>
      </w:r>
      <w:proofErr w:type="spellEnd"/>
      <w:r w:rsidR="000D435F">
        <w:rPr>
          <w:b/>
          <w:bCs/>
          <w:color w:val="000000" w:themeColor="text1"/>
          <w:lang w:val="en-US"/>
        </w:rPr>
        <w:t xml:space="preserve"> PRO and </w:t>
      </w:r>
      <w:proofErr w:type="spellStart"/>
      <w:r w:rsidR="000D435F">
        <w:rPr>
          <w:b/>
          <w:bCs/>
          <w:color w:val="000000" w:themeColor="text1"/>
          <w:lang w:val="en-US"/>
        </w:rPr>
        <w:t>dearVR</w:t>
      </w:r>
      <w:proofErr w:type="spellEnd"/>
      <w:r w:rsidR="000D435F">
        <w:rPr>
          <w:b/>
          <w:bCs/>
          <w:color w:val="000000" w:themeColor="text1"/>
          <w:lang w:val="en-US"/>
        </w:rPr>
        <w:t xml:space="preserve"> MONITOR now fully support Apple Logic Pro’s multi-channel formats </w:t>
      </w:r>
      <w:r w:rsidR="000D435F" w:rsidRPr="002D3C92">
        <w:rPr>
          <w:b/>
          <w:bCs/>
          <w:color w:val="000000" w:themeColor="text1"/>
          <w:lang w:val="en-US"/>
        </w:rPr>
        <w:t>and Dolby Atmos workflows</w:t>
      </w:r>
      <w:r w:rsidR="000D435F">
        <w:rPr>
          <w:b/>
          <w:bCs/>
          <w:color w:val="000000" w:themeColor="text1"/>
          <w:lang w:val="en-US"/>
        </w:rPr>
        <w:t xml:space="preserve">, enabling the user to monitor and create multi-channel mixes and Atmos productions. The company’s Spatial Headphone Compensation (as used in </w:t>
      </w:r>
      <w:proofErr w:type="spellStart"/>
      <w:r w:rsidR="000D435F">
        <w:rPr>
          <w:b/>
          <w:bCs/>
          <w:color w:val="000000" w:themeColor="text1"/>
          <w:lang w:val="en-US"/>
        </w:rPr>
        <w:t>dearVR</w:t>
      </w:r>
      <w:proofErr w:type="spellEnd"/>
      <w:r w:rsidR="000D435F">
        <w:rPr>
          <w:b/>
          <w:bCs/>
          <w:color w:val="000000" w:themeColor="text1"/>
          <w:lang w:val="en-US"/>
        </w:rPr>
        <w:t xml:space="preserve"> MIX and </w:t>
      </w:r>
      <w:proofErr w:type="spellStart"/>
      <w:r w:rsidR="000D435F">
        <w:rPr>
          <w:b/>
          <w:bCs/>
          <w:color w:val="000000" w:themeColor="text1"/>
          <w:lang w:val="en-US"/>
        </w:rPr>
        <w:t>dearVR</w:t>
      </w:r>
      <w:proofErr w:type="spellEnd"/>
      <w:r w:rsidR="000D435F">
        <w:rPr>
          <w:b/>
          <w:bCs/>
          <w:color w:val="000000" w:themeColor="text1"/>
          <w:lang w:val="en-US"/>
        </w:rPr>
        <w:t xml:space="preserve"> MONITOR) </w:t>
      </w:r>
      <w:r w:rsidR="00B63BCC">
        <w:rPr>
          <w:b/>
          <w:bCs/>
          <w:color w:val="000000" w:themeColor="text1"/>
          <w:lang w:val="en-US"/>
        </w:rPr>
        <w:t>additionally</w:t>
      </w:r>
      <w:r w:rsidR="000D435F">
        <w:rPr>
          <w:b/>
          <w:bCs/>
          <w:color w:val="000000" w:themeColor="text1"/>
          <w:lang w:val="en-US"/>
        </w:rPr>
        <w:t xml:space="preserve"> features Sennheiser’s top-of-the-range closed-back model, the HD 300 PRO, while native </w:t>
      </w:r>
      <w:r w:rsidR="000D435F" w:rsidRPr="004215E9">
        <w:rPr>
          <w:b/>
          <w:bCs/>
          <w:color w:val="000000" w:themeColor="text1"/>
          <w:lang w:val="en-US"/>
        </w:rPr>
        <w:t xml:space="preserve">Apple Silicon </w:t>
      </w:r>
      <w:r w:rsidR="000D435F">
        <w:rPr>
          <w:b/>
          <w:bCs/>
          <w:color w:val="000000" w:themeColor="text1"/>
          <w:lang w:val="en-US"/>
        </w:rPr>
        <w:t xml:space="preserve">M1 </w:t>
      </w:r>
      <w:r w:rsidR="000D435F" w:rsidRPr="004215E9">
        <w:rPr>
          <w:b/>
          <w:bCs/>
          <w:color w:val="000000" w:themeColor="text1"/>
          <w:lang w:val="en-US"/>
        </w:rPr>
        <w:t>compatibility</w:t>
      </w:r>
      <w:r w:rsidR="000D435F">
        <w:rPr>
          <w:b/>
          <w:bCs/>
          <w:color w:val="000000" w:themeColor="text1"/>
          <w:lang w:val="en-US"/>
        </w:rPr>
        <w:t xml:space="preserve"> makes all </w:t>
      </w:r>
      <w:r w:rsidR="00144DB6">
        <w:rPr>
          <w:b/>
          <w:bCs/>
          <w:color w:val="000000" w:themeColor="text1"/>
          <w:lang w:val="en-US"/>
        </w:rPr>
        <w:t xml:space="preserve">Dear Reality </w:t>
      </w:r>
      <w:r w:rsidR="000D435F">
        <w:rPr>
          <w:b/>
          <w:bCs/>
          <w:color w:val="000000" w:themeColor="text1"/>
          <w:lang w:val="en-US"/>
        </w:rPr>
        <w:t xml:space="preserve">plugins the perfect solution for immersive desktop or remote productions. </w:t>
      </w:r>
    </w:p>
    <w:p w14:paraId="4EC4C95E" w14:textId="77777777" w:rsidR="007F0A31" w:rsidRPr="000D435F" w:rsidRDefault="007F0A31" w:rsidP="00B30060">
      <w:pPr>
        <w:rPr>
          <w:lang w:val="en-US"/>
        </w:rPr>
      </w:pPr>
    </w:p>
    <w:p w14:paraId="6E6DF519" w14:textId="77777777" w:rsidR="00981A75" w:rsidRPr="00981A75" w:rsidRDefault="005F2402" w:rsidP="00B3006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New </w:t>
      </w:r>
      <w:r w:rsidR="008E00CD">
        <w:rPr>
          <w:b/>
          <w:bCs/>
          <w:lang w:val="en-US"/>
        </w:rPr>
        <w:t>Clarity</w:t>
      </w:r>
      <w:r w:rsidR="008E6351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Feature </w:t>
      </w:r>
      <w:r w:rsidR="008E6351">
        <w:rPr>
          <w:b/>
          <w:bCs/>
          <w:lang w:val="en-US"/>
        </w:rPr>
        <w:t xml:space="preserve">– </w:t>
      </w:r>
      <w:r>
        <w:rPr>
          <w:b/>
          <w:bCs/>
          <w:lang w:val="en-US"/>
        </w:rPr>
        <w:t>enhanced</w:t>
      </w:r>
      <w:r w:rsidR="00DA41F4">
        <w:rPr>
          <w:b/>
          <w:bCs/>
          <w:lang w:val="en-US"/>
        </w:rPr>
        <w:t xml:space="preserve"> possibilities</w:t>
      </w:r>
      <w:r w:rsidR="008E6351">
        <w:rPr>
          <w:b/>
          <w:bCs/>
          <w:lang w:val="en-US"/>
        </w:rPr>
        <w:t xml:space="preserve"> for professional binaural </w:t>
      </w:r>
      <w:r w:rsidR="00DA41F4">
        <w:rPr>
          <w:b/>
          <w:bCs/>
          <w:lang w:val="en-US"/>
        </w:rPr>
        <w:t xml:space="preserve">audio </w:t>
      </w:r>
      <w:r w:rsidR="008E6351">
        <w:rPr>
          <w:b/>
          <w:bCs/>
          <w:lang w:val="en-US"/>
        </w:rPr>
        <w:t>productions</w:t>
      </w:r>
    </w:p>
    <w:p w14:paraId="0B60AF6E" w14:textId="32C7F61C" w:rsidR="00B864F4" w:rsidRDefault="00104CFD" w:rsidP="00B864F4">
      <w:pPr>
        <w:rPr>
          <w:lang w:val="en-US"/>
        </w:rPr>
      </w:pPr>
      <w:r w:rsidRPr="005F054B">
        <w:rPr>
          <w:color w:val="000000" w:themeColor="text1"/>
          <w:lang w:val="en-US"/>
        </w:rPr>
        <w:t xml:space="preserve">Binaural audio processing is a great way to </w:t>
      </w:r>
      <w:r w:rsidR="00144DB6">
        <w:rPr>
          <w:color w:val="000000" w:themeColor="text1"/>
          <w:lang w:val="en-US"/>
        </w:rPr>
        <w:t>add</w:t>
      </w:r>
      <w:r w:rsidRPr="007F0A31">
        <w:rPr>
          <w:rFonts w:hint="cs"/>
          <w:color w:val="000000" w:themeColor="text1"/>
          <w:lang w:val="en-US"/>
        </w:rPr>
        <w:t xml:space="preserve"> </w:t>
      </w:r>
      <w:r w:rsidR="00144DB6" w:rsidRPr="007F0A31">
        <w:rPr>
          <w:rFonts w:hint="cs"/>
          <w:color w:val="000000" w:themeColor="text1"/>
          <w:lang w:val="en-US"/>
        </w:rPr>
        <w:t>a new sound dimension</w:t>
      </w:r>
      <w:r w:rsidR="00144DB6" w:rsidRPr="005F054B">
        <w:rPr>
          <w:color w:val="000000" w:themeColor="text1"/>
          <w:lang w:val="en-US"/>
        </w:rPr>
        <w:t xml:space="preserve"> </w:t>
      </w:r>
      <w:r w:rsidR="00144DB6">
        <w:rPr>
          <w:color w:val="000000" w:themeColor="text1"/>
          <w:lang w:val="en-US"/>
        </w:rPr>
        <w:t>to audio</w:t>
      </w:r>
      <w:r w:rsidRPr="005F054B">
        <w:rPr>
          <w:color w:val="000000" w:themeColor="text1"/>
          <w:lang w:val="en-US"/>
        </w:rPr>
        <w:t xml:space="preserve"> production</w:t>
      </w:r>
      <w:r w:rsidR="00907783">
        <w:rPr>
          <w:color w:val="000000" w:themeColor="text1"/>
          <w:lang w:val="en-US"/>
        </w:rPr>
        <w:t>s</w:t>
      </w:r>
      <w:r w:rsidRPr="00144DB6">
        <w:rPr>
          <w:color w:val="000000" w:themeColor="text1"/>
          <w:lang w:val="en-US"/>
        </w:rPr>
        <w:t>.</w:t>
      </w:r>
      <w:r w:rsidR="00B844CB" w:rsidRPr="00144DB6">
        <w:rPr>
          <w:color w:val="000000" w:themeColor="text1"/>
          <w:lang w:val="en-US"/>
        </w:rPr>
        <w:t xml:space="preserve"> </w:t>
      </w:r>
      <w:r w:rsidR="00144DB6">
        <w:rPr>
          <w:color w:val="000000" w:themeColor="text1"/>
          <w:lang w:val="en-US"/>
        </w:rPr>
        <w:t xml:space="preserve">By adding the </w:t>
      </w:r>
      <w:r w:rsidR="00144DB6" w:rsidRPr="00144DB6">
        <w:rPr>
          <w:color w:val="000000" w:themeColor="text1"/>
          <w:lang w:val="en-US"/>
        </w:rPr>
        <w:t>Sennheiser AMBEO Clarity algorithm</w:t>
      </w:r>
      <w:r w:rsidR="00144DB6">
        <w:rPr>
          <w:color w:val="000000" w:themeColor="text1"/>
          <w:lang w:val="en-US"/>
        </w:rPr>
        <w:t xml:space="preserve">, Dear Reality enables users </w:t>
      </w:r>
      <w:r w:rsidR="00144DB6">
        <w:rPr>
          <w:lang w:val="en-US"/>
        </w:rPr>
        <w:t xml:space="preserve">to </w:t>
      </w:r>
      <w:r w:rsidR="00B864F4">
        <w:rPr>
          <w:lang w:val="en-US"/>
        </w:rPr>
        <w:t xml:space="preserve">reduce </w:t>
      </w:r>
      <w:r w:rsidR="00B844CB">
        <w:rPr>
          <w:lang w:val="en-US"/>
        </w:rPr>
        <w:t>unwanted</w:t>
      </w:r>
      <w:r w:rsidR="00B864F4">
        <w:rPr>
          <w:lang w:val="en-US"/>
        </w:rPr>
        <w:t xml:space="preserve"> signal alterations </w:t>
      </w:r>
      <w:r w:rsidR="00DA41F4">
        <w:rPr>
          <w:lang w:val="en-US"/>
        </w:rPr>
        <w:t>resulting</w:t>
      </w:r>
      <w:r w:rsidR="005F054B">
        <w:rPr>
          <w:lang w:val="en-US"/>
        </w:rPr>
        <w:t xml:space="preserve"> from </w:t>
      </w:r>
      <w:r w:rsidR="005F054B" w:rsidRPr="00B30060">
        <w:rPr>
          <w:lang w:val="en-US"/>
        </w:rPr>
        <w:t>head</w:t>
      </w:r>
      <w:r w:rsidR="00907783">
        <w:rPr>
          <w:lang w:val="en-US"/>
        </w:rPr>
        <w:t>-</w:t>
      </w:r>
      <w:r w:rsidR="005F054B" w:rsidRPr="00B30060">
        <w:rPr>
          <w:lang w:val="en-US"/>
        </w:rPr>
        <w:t>related transfer functions (HRTF)</w:t>
      </w:r>
      <w:r w:rsidR="00144DB6">
        <w:rPr>
          <w:lang w:val="en-US"/>
        </w:rPr>
        <w:t xml:space="preserve">, thus taking the binaural processing to the next level. </w:t>
      </w:r>
      <w:r w:rsidR="00B864F4">
        <w:rPr>
          <w:lang w:val="en-US"/>
        </w:rPr>
        <w:t>“</w:t>
      </w:r>
      <w:r w:rsidR="00B864F4" w:rsidRPr="00B30060">
        <w:rPr>
          <w:lang w:val="en-US"/>
        </w:rPr>
        <w:t xml:space="preserve">A human voice, for example, is so familiar to us that </w:t>
      </w:r>
      <w:r w:rsidR="00B864F4">
        <w:rPr>
          <w:lang w:val="en-US"/>
        </w:rPr>
        <w:t xml:space="preserve">even </w:t>
      </w:r>
      <w:r w:rsidR="00B864F4" w:rsidRPr="00B30060">
        <w:rPr>
          <w:lang w:val="en-US"/>
        </w:rPr>
        <w:t xml:space="preserve">slight changes already have a huge impact, while synthesized sounds need stronger binaural filtering to be perceived </w:t>
      </w:r>
      <w:r w:rsidR="00144DB6">
        <w:rPr>
          <w:lang w:val="en-US"/>
        </w:rPr>
        <w:t>as coming from</w:t>
      </w:r>
      <w:r w:rsidR="00B864F4" w:rsidRPr="00B30060">
        <w:rPr>
          <w:lang w:val="en-US"/>
        </w:rPr>
        <w:t xml:space="preserve"> the correct direction</w:t>
      </w:r>
      <w:r w:rsidR="00C71DDF">
        <w:rPr>
          <w:lang w:val="en-US"/>
        </w:rPr>
        <w:t>,</w:t>
      </w:r>
      <w:r w:rsidR="00B864F4">
        <w:rPr>
          <w:lang w:val="en-US"/>
        </w:rPr>
        <w:t>” explains Christian Sander, co-CEO of Dear Reality.</w:t>
      </w:r>
    </w:p>
    <w:p w14:paraId="3C396E48" w14:textId="77777777" w:rsidR="00144DB6" w:rsidRPr="00144DB6" w:rsidRDefault="00144DB6" w:rsidP="00B864F4">
      <w:pPr>
        <w:rPr>
          <w:color w:val="000000" w:themeColor="text1"/>
          <w:lang w:val="en-US"/>
        </w:rPr>
      </w:pPr>
    </w:p>
    <w:p w14:paraId="1736BF71" w14:textId="6FA04688" w:rsidR="007C6F4E" w:rsidRDefault="00853C8E" w:rsidP="005F054B">
      <w:pPr>
        <w:rPr>
          <w:lang w:val="en-US"/>
        </w:rPr>
      </w:pPr>
      <w:r w:rsidRPr="005F054B">
        <w:rPr>
          <w:lang w:val="en-US"/>
        </w:rPr>
        <w:t>T</w:t>
      </w:r>
      <w:r w:rsidRPr="00B30060">
        <w:rPr>
          <w:lang w:val="en-US"/>
        </w:rPr>
        <w:t xml:space="preserve">he </w:t>
      </w:r>
      <w:r w:rsidRPr="005F054B">
        <w:rPr>
          <w:lang w:val="en-US"/>
        </w:rPr>
        <w:t xml:space="preserve">new </w:t>
      </w:r>
      <w:r w:rsidRPr="00FB3F02">
        <w:rPr>
          <w:lang w:val="en-US"/>
        </w:rPr>
        <w:t>Clarity feature</w:t>
      </w:r>
      <w:r w:rsidRPr="005F054B">
        <w:rPr>
          <w:lang w:val="en-US"/>
        </w:rPr>
        <w:t xml:space="preserve"> </w:t>
      </w:r>
      <w:r>
        <w:rPr>
          <w:lang w:val="en-US"/>
        </w:rPr>
        <w:t xml:space="preserve">in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PRO and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MUSIC </w:t>
      </w:r>
      <w:r w:rsidR="00D415CE">
        <w:rPr>
          <w:lang w:val="en-US"/>
        </w:rPr>
        <w:t>lets user</w:t>
      </w:r>
      <w:r w:rsidR="00144DB6">
        <w:rPr>
          <w:lang w:val="en-US"/>
        </w:rPr>
        <w:t>s</w:t>
      </w:r>
      <w:r w:rsidR="00D415CE">
        <w:rPr>
          <w:lang w:val="en-US"/>
        </w:rPr>
        <w:t xml:space="preserve"> define the perfect balance between externalization and colorization</w:t>
      </w:r>
      <w:r>
        <w:rPr>
          <w:lang w:val="en-US"/>
        </w:rPr>
        <w:t>,</w:t>
      </w:r>
      <w:r w:rsidRPr="00B30060">
        <w:rPr>
          <w:lang w:val="en-US"/>
        </w:rPr>
        <w:t xml:space="preserve"> depending on the direction and source </w:t>
      </w:r>
      <w:r w:rsidRPr="00B30060">
        <w:rPr>
          <w:lang w:val="en-US"/>
        </w:rPr>
        <w:lastRenderedPageBreak/>
        <w:t>material. This also facilitates the</w:t>
      </w:r>
      <w:r w:rsidR="00FB3F02">
        <w:rPr>
          <w:lang w:val="en-US"/>
        </w:rPr>
        <w:t xml:space="preserve"> smooth </w:t>
      </w:r>
      <w:r w:rsidRPr="00B30060">
        <w:rPr>
          <w:lang w:val="en-US"/>
        </w:rPr>
        <w:t>transfer</w:t>
      </w:r>
      <w:r w:rsidR="00FB3F02">
        <w:rPr>
          <w:lang w:val="en-US"/>
        </w:rPr>
        <w:t xml:space="preserve"> </w:t>
      </w:r>
      <w:r w:rsidRPr="00B30060">
        <w:rPr>
          <w:lang w:val="en-US"/>
        </w:rPr>
        <w:t xml:space="preserve">to </w:t>
      </w:r>
      <w:r w:rsidR="00D415CE">
        <w:rPr>
          <w:lang w:val="en-US"/>
        </w:rPr>
        <w:t>regular</w:t>
      </w:r>
      <w:r w:rsidRPr="00B30060">
        <w:rPr>
          <w:lang w:val="en-US"/>
        </w:rPr>
        <w:t xml:space="preserve"> stereo </w:t>
      </w:r>
      <w:r w:rsidR="005F2402">
        <w:rPr>
          <w:lang w:val="en-US"/>
        </w:rPr>
        <w:t xml:space="preserve">loudspeaker </w:t>
      </w:r>
      <w:r w:rsidR="00D415CE">
        <w:rPr>
          <w:lang w:val="en-US"/>
        </w:rPr>
        <w:t>playback devices</w:t>
      </w:r>
      <w:r w:rsidRPr="00B30060">
        <w:rPr>
          <w:lang w:val="en-US"/>
        </w:rPr>
        <w:t>.</w:t>
      </w:r>
    </w:p>
    <w:p w14:paraId="29DE7B85" w14:textId="77777777" w:rsidR="00144DB6" w:rsidRDefault="00144DB6" w:rsidP="005F054B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21"/>
        <w:gridCol w:w="1559"/>
      </w:tblGrid>
      <w:tr w:rsidR="007C6F4E" w14:paraId="1089FFAE" w14:textId="77777777">
        <w:tc>
          <w:tcPr>
            <w:tcW w:w="6258" w:type="dxa"/>
          </w:tcPr>
          <w:p w14:paraId="2A5B1989" w14:textId="77777777" w:rsidR="007C6F4E" w:rsidRDefault="00B43C48" w:rsidP="00144DB6">
            <w:pPr>
              <w:pStyle w:val="Caption"/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C3DBC60" wp14:editId="1770918F">
                  <wp:extent cx="3920400" cy="2457115"/>
                  <wp:effectExtent l="25400" t="0" r="0" b="0"/>
                  <wp:docPr id="8" name="Bild 4" descr=":::::37_Events:2022:05_Update Release:Press Release:dearVR PRO_ScreenshotClarityDetail_ProTools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::37_Events:2022:05_Update Release:Press Release:dearVR PRO_ScreenshotClarityDetail_ProTools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400" cy="245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03EF5B30" w14:textId="063C24CC" w:rsidR="007C6F4E" w:rsidRPr="007E0808" w:rsidRDefault="00FE4C7D" w:rsidP="00144DB6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The new </w:t>
            </w:r>
            <w:r w:rsidR="007E0808">
              <w:rPr>
                <w:lang w:val="en-US"/>
              </w:rPr>
              <w:t xml:space="preserve">Clarity </w:t>
            </w:r>
            <w:r>
              <w:rPr>
                <w:lang w:val="en-US"/>
              </w:rPr>
              <w:t xml:space="preserve">feature lets </w:t>
            </w:r>
            <w:r w:rsidR="00144DB6">
              <w:rPr>
                <w:lang w:val="en-US"/>
              </w:rPr>
              <w:t>users</w:t>
            </w:r>
            <w:r>
              <w:rPr>
                <w:lang w:val="en-US"/>
              </w:rPr>
              <w:t xml:space="preserve"> </w:t>
            </w:r>
            <w:r w:rsidR="00144DB6">
              <w:rPr>
                <w:lang w:val="en-US"/>
              </w:rPr>
              <w:t>set</w:t>
            </w:r>
            <w:r w:rsidR="007E0808" w:rsidRPr="007E0808">
              <w:rPr>
                <w:lang w:val="en-US"/>
              </w:rPr>
              <w:t xml:space="preserve"> the perfect balance between externalization and colorization</w:t>
            </w:r>
          </w:p>
        </w:tc>
      </w:tr>
    </w:tbl>
    <w:p w14:paraId="19227561" w14:textId="77777777" w:rsidR="00D96542" w:rsidRPr="005F054B" w:rsidRDefault="00D96542" w:rsidP="005F054B">
      <w:pPr>
        <w:rPr>
          <w:lang w:val="en-US"/>
        </w:rPr>
      </w:pPr>
    </w:p>
    <w:p w14:paraId="59FDC26F" w14:textId="4C39636D" w:rsidR="00E13023" w:rsidRPr="00A25A1F" w:rsidRDefault="008E6351" w:rsidP="00BC3CD2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dearVR</w:t>
      </w:r>
      <w:proofErr w:type="spellEnd"/>
      <w:r>
        <w:rPr>
          <w:b/>
          <w:bCs/>
          <w:lang w:val="en-US"/>
        </w:rPr>
        <w:t xml:space="preserve"> PRO</w:t>
      </w:r>
      <w:r w:rsidR="00AD0595">
        <w:rPr>
          <w:b/>
          <w:bCs/>
          <w:lang w:val="en-US"/>
        </w:rPr>
        <w:t xml:space="preserve"> </w:t>
      </w:r>
      <w:r w:rsidR="001D405D">
        <w:rPr>
          <w:b/>
          <w:bCs/>
          <w:lang w:val="en-US"/>
        </w:rPr>
        <w:t xml:space="preserve">and </w:t>
      </w:r>
      <w:proofErr w:type="spellStart"/>
      <w:r w:rsidR="001D405D">
        <w:rPr>
          <w:b/>
          <w:bCs/>
          <w:lang w:val="en-US"/>
        </w:rPr>
        <w:t>dearVR</w:t>
      </w:r>
      <w:proofErr w:type="spellEnd"/>
      <w:r w:rsidR="00AD0595">
        <w:rPr>
          <w:b/>
          <w:bCs/>
          <w:lang w:val="en-US"/>
        </w:rPr>
        <w:t xml:space="preserve"> MONITOR</w:t>
      </w:r>
      <w:r w:rsidR="00E13023">
        <w:rPr>
          <w:b/>
          <w:bCs/>
          <w:lang w:val="en-US"/>
        </w:rPr>
        <w:t xml:space="preserve"> – added multi-channel compatibility for </w:t>
      </w:r>
      <w:r w:rsidR="007C6F4E">
        <w:rPr>
          <w:b/>
          <w:bCs/>
          <w:lang w:val="en-US"/>
        </w:rPr>
        <w:t xml:space="preserve">Apple </w:t>
      </w:r>
      <w:r w:rsidR="00E13023">
        <w:rPr>
          <w:b/>
          <w:bCs/>
          <w:lang w:val="en-US"/>
        </w:rPr>
        <w:t>Logic</w:t>
      </w:r>
      <w:r w:rsidR="007C6F4E">
        <w:rPr>
          <w:b/>
          <w:bCs/>
          <w:lang w:val="en-US"/>
        </w:rPr>
        <w:t xml:space="preserve"> </w:t>
      </w:r>
      <w:r w:rsidR="008C11C9">
        <w:rPr>
          <w:b/>
          <w:bCs/>
          <w:lang w:val="en-US"/>
        </w:rPr>
        <w:t xml:space="preserve">Pro </w:t>
      </w:r>
      <w:r w:rsidR="007C6F4E">
        <w:rPr>
          <w:b/>
          <w:bCs/>
          <w:lang w:val="en-US"/>
        </w:rPr>
        <w:t>v.10.7</w:t>
      </w:r>
    </w:p>
    <w:p w14:paraId="50E8AB0F" w14:textId="77777777" w:rsidR="001D405D" w:rsidRDefault="00763E18" w:rsidP="00D82593">
      <w:pPr>
        <w:rPr>
          <w:lang w:val="en-US"/>
        </w:rPr>
      </w:pPr>
      <w:proofErr w:type="spellStart"/>
      <w:r w:rsidRPr="00763E18">
        <w:rPr>
          <w:rFonts w:hint="cs"/>
          <w:lang w:val="en-US"/>
        </w:rPr>
        <w:t>dearVR</w:t>
      </w:r>
      <w:proofErr w:type="spellEnd"/>
      <w:r w:rsidRPr="00763E18">
        <w:rPr>
          <w:rFonts w:hint="cs"/>
          <w:lang w:val="en-US"/>
        </w:rPr>
        <w:t xml:space="preserve"> PR</w:t>
      </w:r>
      <w:r w:rsidR="00663926">
        <w:rPr>
          <w:lang w:val="en-US"/>
        </w:rPr>
        <w:t>O</w:t>
      </w:r>
      <w:r w:rsidR="00AD0595">
        <w:rPr>
          <w:lang w:val="en-US"/>
        </w:rPr>
        <w:t xml:space="preserve"> and </w:t>
      </w:r>
      <w:proofErr w:type="spellStart"/>
      <w:r w:rsidR="00AD0595">
        <w:rPr>
          <w:lang w:val="en-US"/>
        </w:rPr>
        <w:t>dearVR</w:t>
      </w:r>
      <w:proofErr w:type="spellEnd"/>
      <w:r w:rsidR="00AD0595">
        <w:rPr>
          <w:lang w:val="en-US"/>
        </w:rPr>
        <w:t xml:space="preserve"> MONITOR</w:t>
      </w:r>
      <w:r w:rsidR="00663926">
        <w:rPr>
          <w:lang w:val="en-US"/>
        </w:rPr>
        <w:t xml:space="preserve"> </w:t>
      </w:r>
      <w:r w:rsidR="001D405D">
        <w:rPr>
          <w:lang w:val="en-US"/>
        </w:rPr>
        <w:t xml:space="preserve">now </w:t>
      </w:r>
      <w:r w:rsidR="007C6F4E">
        <w:rPr>
          <w:lang w:val="en-US"/>
        </w:rPr>
        <w:t>fully support Apple Logic</w:t>
      </w:r>
      <w:r w:rsidR="00D82593">
        <w:rPr>
          <w:lang w:val="en-US"/>
        </w:rPr>
        <w:t xml:space="preserve"> Pro’</w:t>
      </w:r>
      <w:r w:rsidR="007C6F4E">
        <w:rPr>
          <w:lang w:val="en-US"/>
        </w:rPr>
        <w:t xml:space="preserve">s </w:t>
      </w:r>
      <w:r w:rsidR="007C6F4E" w:rsidRPr="007C6F4E">
        <w:rPr>
          <w:lang w:val="en-US"/>
        </w:rPr>
        <w:t xml:space="preserve">integrated Dolby Atmos </w:t>
      </w:r>
      <w:r w:rsidR="007C6F4E" w:rsidRPr="00FB3F02">
        <w:rPr>
          <w:lang w:val="en-US"/>
        </w:rPr>
        <w:t>workflow, enabling user</w:t>
      </w:r>
      <w:r w:rsidR="00E91D49" w:rsidRPr="00FB3F02">
        <w:rPr>
          <w:lang w:val="en-US"/>
        </w:rPr>
        <w:t>s</w:t>
      </w:r>
      <w:r w:rsidR="007C6F4E" w:rsidRPr="00FB3F02">
        <w:rPr>
          <w:lang w:val="en-US"/>
        </w:rPr>
        <w:t xml:space="preserve"> to </w:t>
      </w:r>
      <w:r w:rsidR="007E0808" w:rsidRPr="00FB3F02">
        <w:rPr>
          <w:lang w:val="en-US"/>
        </w:rPr>
        <w:t>enhance</w:t>
      </w:r>
      <w:r w:rsidR="007C6F4E" w:rsidRPr="00FB3F02">
        <w:rPr>
          <w:lang w:val="en-US"/>
        </w:rPr>
        <w:t xml:space="preserve"> </w:t>
      </w:r>
      <w:r w:rsidR="008C11C9" w:rsidRPr="00FB3F02">
        <w:rPr>
          <w:lang w:val="en-US"/>
        </w:rPr>
        <w:t>immersive sessions</w:t>
      </w:r>
      <w:r w:rsidR="007C6F4E" w:rsidRPr="00FB3F02">
        <w:rPr>
          <w:lang w:val="en-US"/>
        </w:rPr>
        <w:t xml:space="preserve"> up to 7.1.4</w:t>
      </w:r>
      <w:r w:rsidR="008C11C9" w:rsidRPr="00FB3F02">
        <w:rPr>
          <w:lang w:val="en-US"/>
        </w:rPr>
        <w:t>.</w:t>
      </w:r>
      <w:r w:rsidR="00686B77">
        <w:rPr>
          <w:lang w:val="en-US"/>
        </w:rPr>
        <w:t xml:space="preserve"> </w:t>
      </w:r>
    </w:p>
    <w:p w14:paraId="0D9F12EC" w14:textId="77777777" w:rsidR="001D405D" w:rsidRDefault="001D405D" w:rsidP="00D82593">
      <w:pPr>
        <w:rPr>
          <w:lang w:val="en-US"/>
        </w:rPr>
      </w:pPr>
    </w:p>
    <w:p w14:paraId="7718FF00" w14:textId="79F357A9" w:rsidR="00D82593" w:rsidRDefault="00D82593" w:rsidP="00D82593">
      <w:pPr>
        <w:rPr>
          <w:lang w:val="en-US"/>
        </w:rPr>
      </w:pPr>
      <w:r>
        <w:rPr>
          <w:lang w:val="en-US"/>
        </w:rPr>
        <w:t xml:space="preserve">With </w:t>
      </w:r>
      <w:proofErr w:type="spellStart"/>
      <w:r w:rsidR="00FA6D74" w:rsidRPr="00D82593">
        <w:rPr>
          <w:rFonts w:hint="cs"/>
          <w:lang w:val="en-US"/>
        </w:rPr>
        <w:t>dearVR</w:t>
      </w:r>
      <w:proofErr w:type="spellEnd"/>
      <w:r w:rsidR="00FA6D74" w:rsidRPr="00D82593">
        <w:rPr>
          <w:rFonts w:hint="cs"/>
          <w:lang w:val="en-US"/>
        </w:rPr>
        <w:t xml:space="preserve"> PRO</w:t>
      </w:r>
      <w:r w:rsidR="00FA6D74">
        <w:rPr>
          <w:lang w:val="en-US"/>
        </w:rPr>
        <w:t xml:space="preserve">, </w:t>
      </w:r>
      <w:r w:rsidR="00663926" w:rsidRPr="00763E18">
        <w:rPr>
          <w:rFonts w:hint="cs"/>
          <w:lang w:val="en-US"/>
        </w:rPr>
        <w:t xml:space="preserve">the state-of-the-art binaural, </w:t>
      </w:r>
      <w:proofErr w:type="spellStart"/>
      <w:r w:rsidR="00663926" w:rsidRPr="00763E18">
        <w:rPr>
          <w:rFonts w:hint="cs"/>
          <w:lang w:val="en-US"/>
        </w:rPr>
        <w:t>Ambisonics</w:t>
      </w:r>
      <w:proofErr w:type="spellEnd"/>
      <w:r w:rsidR="00663926" w:rsidRPr="00763E18">
        <w:rPr>
          <w:rFonts w:hint="cs"/>
          <w:lang w:val="en-US"/>
        </w:rPr>
        <w:t xml:space="preserve">, and </w:t>
      </w:r>
      <w:r w:rsidR="00663926">
        <w:rPr>
          <w:lang w:val="en-US"/>
        </w:rPr>
        <w:t xml:space="preserve">multi-channel </w:t>
      </w:r>
      <w:proofErr w:type="spellStart"/>
      <w:r w:rsidR="00663926" w:rsidRPr="00763E18">
        <w:rPr>
          <w:rFonts w:hint="cs"/>
          <w:lang w:val="en-US"/>
        </w:rPr>
        <w:t>spatializ</w:t>
      </w:r>
      <w:r w:rsidR="00663926">
        <w:rPr>
          <w:lang w:val="en-US"/>
        </w:rPr>
        <w:t>er</w:t>
      </w:r>
      <w:proofErr w:type="spellEnd"/>
      <w:r w:rsidR="001D405D">
        <w:rPr>
          <w:lang w:val="en-US"/>
        </w:rPr>
        <w:t>,</w:t>
      </w:r>
      <w:r w:rsidR="007E0808">
        <w:rPr>
          <w:lang w:val="en-US"/>
        </w:rPr>
        <w:t xml:space="preserve"> Logic users have</w:t>
      </w:r>
      <w:r>
        <w:rPr>
          <w:lang w:val="en-US"/>
        </w:rPr>
        <w:t xml:space="preserve"> a</w:t>
      </w:r>
      <w:r w:rsidRPr="00D82593">
        <w:rPr>
          <w:rFonts w:hint="cs"/>
          <w:lang w:val="en-US"/>
        </w:rPr>
        <w:t xml:space="preserve"> full 360° immersive panne</w:t>
      </w:r>
      <w:r>
        <w:rPr>
          <w:lang w:val="en-US"/>
        </w:rPr>
        <w:t xml:space="preserve">r at </w:t>
      </w:r>
      <w:r w:rsidR="007E0808">
        <w:rPr>
          <w:lang w:val="en-US"/>
        </w:rPr>
        <w:t>their</w:t>
      </w:r>
      <w:r>
        <w:rPr>
          <w:lang w:val="en-US"/>
        </w:rPr>
        <w:t xml:space="preserve"> fingertips, placing</w:t>
      </w:r>
      <w:r w:rsidRPr="00D82593">
        <w:rPr>
          <w:rFonts w:hint="cs"/>
          <w:lang w:val="en-US"/>
        </w:rPr>
        <w:t xml:space="preserve"> </w:t>
      </w:r>
      <w:r>
        <w:rPr>
          <w:lang w:val="en-US"/>
        </w:rPr>
        <w:t>the</w:t>
      </w:r>
      <w:r w:rsidRPr="00D82593">
        <w:rPr>
          <w:rFonts w:hint="cs"/>
          <w:lang w:val="en-US"/>
        </w:rPr>
        <w:t xml:space="preserve"> listener </w:t>
      </w:r>
      <w:r w:rsidR="00FA6D74">
        <w:rPr>
          <w:lang w:val="en-US"/>
        </w:rPr>
        <w:t>at</w:t>
      </w:r>
      <w:r w:rsidRPr="00D82593">
        <w:rPr>
          <w:rFonts w:hint="cs"/>
          <w:lang w:val="en-US"/>
        </w:rPr>
        <w:t xml:space="preserve"> the center of sound</w:t>
      </w:r>
      <w:r w:rsidR="00FA6D74">
        <w:rPr>
          <w:lang w:val="en-US"/>
        </w:rPr>
        <w:t xml:space="preserve"> in </w:t>
      </w:r>
      <w:r w:rsidRPr="00D82593">
        <w:rPr>
          <w:rFonts w:hint="cs"/>
          <w:lang w:val="en-US"/>
        </w:rPr>
        <w:t>46 vivid virtual acoustic environments</w:t>
      </w:r>
      <w:r w:rsidR="007E0808">
        <w:rPr>
          <w:lang w:val="en-US"/>
        </w:rPr>
        <w:t xml:space="preserve"> </w:t>
      </w:r>
      <w:r w:rsidRPr="00D82593">
        <w:rPr>
          <w:rFonts w:hint="cs"/>
          <w:lang w:val="en-US"/>
        </w:rPr>
        <w:t xml:space="preserve">for </w:t>
      </w:r>
      <w:r w:rsidR="007E0808">
        <w:rPr>
          <w:lang w:val="en-US"/>
        </w:rPr>
        <w:t xml:space="preserve">modern </w:t>
      </w:r>
      <w:r w:rsidRPr="00D82593">
        <w:rPr>
          <w:rFonts w:hint="cs"/>
          <w:lang w:val="en-US"/>
        </w:rPr>
        <w:t xml:space="preserve">professional </w:t>
      </w:r>
      <w:r w:rsidR="007E0808">
        <w:rPr>
          <w:lang w:val="en-US"/>
        </w:rPr>
        <w:t xml:space="preserve">music </w:t>
      </w:r>
      <w:r w:rsidR="001D405D">
        <w:rPr>
          <w:lang w:val="en-US"/>
        </w:rPr>
        <w:t>production</w:t>
      </w:r>
      <w:r w:rsidR="00FA6D74">
        <w:rPr>
          <w:lang w:val="en-US"/>
        </w:rPr>
        <w:t xml:space="preserve"> and post production</w:t>
      </w:r>
      <w:r w:rsidR="007E0808">
        <w:rPr>
          <w:lang w:val="en-US"/>
        </w:rPr>
        <w:t>.</w:t>
      </w:r>
      <w:r w:rsidR="00FB3F02">
        <w:rPr>
          <w:lang w:val="en-US"/>
        </w:rPr>
        <w:t xml:space="preserve"> </w:t>
      </w:r>
    </w:p>
    <w:p w14:paraId="3E6274FC" w14:textId="622EB5D8" w:rsidR="00AD0595" w:rsidRDefault="00AD0595" w:rsidP="00D82593">
      <w:pPr>
        <w:rPr>
          <w:lang w:val="en-US"/>
        </w:rPr>
      </w:pPr>
    </w:p>
    <w:p w14:paraId="5793A046" w14:textId="3CD44FA0" w:rsidR="00E91D49" w:rsidRDefault="001D405D" w:rsidP="00D82593">
      <w:pPr>
        <w:rPr>
          <w:lang w:val="en-US"/>
        </w:rPr>
      </w:pPr>
      <w:proofErr w:type="spellStart"/>
      <w:r w:rsidRPr="00AD0595">
        <w:rPr>
          <w:lang w:val="en-US"/>
        </w:rPr>
        <w:t>dearVR</w:t>
      </w:r>
      <w:proofErr w:type="spellEnd"/>
      <w:r w:rsidRPr="00AD0595">
        <w:rPr>
          <w:lang w:val="en-US"/>
        </w:rPr>
        <w:t xml:space="preserve"> MONITOR</w:t>
      </w:r>
      <w:r w:rsidR="00FA6D74">
        <w:rPr>
          <w:lang w:val="en-US"/>
        </w:rPr>
        <w:t xml:space="preserve">, on the other hand, </w:t>
      </w:r>
      <w:r w:rsidR="00D2051A">
        <w:rPr>
          <w:lang w:val="en-US"/>
        </w:rPr>
        <w:t xml:space="preserve">enables </w:t>
      </w:r>
      <w:r w:rsidR="00FA6D74">
        <w:rPr>
          <w:lang w:val="en-US"/>
        </w:rPr>
        <w:t>them</w:t>
      </w:r>
      <w:r w:rsidRPr="00AD0595">
        <w:rPr>
          <w:lang w:val="en-US"/>
        </w:rPr>
        <w:t xml:space="preserve"> </w:t>
      </w:r>
      <w:r w:rsidR="00D2051A">
        <w:rPr>
          <w:lang w:val="en-US"/>
        </w:rPr>
        <w:t xml:space="preserve">to </w:t>
      </w:r>
      <w:r>
        <w:rPr>
          <w:lang w:val="en-US"/>
        </w:rPr>
        <w:t>monitor</w:t>
      </w:r>
      <w:r w:rsidRPr="00AD0595">
        <w:rPr>
          <w:lang w:val="en-US"/>
        </w:rPr>
        <w:t xml:space="preserve"> all common speaker setups </w:t>
      </w:r>
      <w:r w:rsidR="00FA6D74">
        <w:rPr>
          <w:lang w:val="en-US"/>
        </w:rPr>
        <w:t xml:space="preserve">simply via </w:t>
      </w:r>
      <w:r w:rsidR="00D2051A" w:rsidRPr="00AD0595">
        <w:rPr>
          <w:lang w:val="en-US"/>
        </w:rPr>
        <w:t>headphones</w:t>
      </w:r>
      <w:r w:rsidR="00D2051A">
        <w:rPr>
          <w:lang w:val="en-US"/>
        </w:rPr>
        <w:t xml:space="preserve"> – </w:t>
      </w:r>
      <w:r w:rsidRPr="00AD0595">
        <w:rPr>
          <w:lang w:val="en-US"/>
        </w:rPr>
        <w:t>anytime and anywhere</w:t>
      </w:r>
      <w:r w:rsidR="00D2051A">
        <w:rPr>
          <w:lang w:val="en-US"/>
        </w:rPr>
        <w:t xml:space="preserve">, without </w:t>
      </w:r>
      <w:r>
        <w:rPr>
          <w:lang w:val="en-US"/>
        </w:rPr>
        <w:t xml:space="preserve">the limitations </w:t>
      </w:r>
      <w:r w:rsidR="00D2051A" w:rsidRPr="00FA6D74">
        <w:rPr>
          <w:lang w:val="en-US"/>
        </w:rPr>
        <w:t xml:space="preserve">imposed by </w:t>
      </w:r>
      <w:r w:rsidRPr="00FA6D74">
        <w:rPr>
          <w:lang w:val="en-US"/>
        </w:rPr>
        <w:t>unreliable</w:t>
      </w:r>
      <w:r>
        <w:rPr>
          <w:lang w:val="en-US"/>
        </w:rPr>
        <w:t xml:space="preserve"> </w:t>
      </w:r>
      <w:r w:rsidRPr="00AD0595">
        <w:rPr>
          <w:lang w:val="en-US"/>
        </w:rPr>
        <w:t xml:space="preserve">room acoustics </w:t>
      </w:r>
      <w:r w:rsidR="00D2051A">
        <w:rPr>
          <w:lang w:val="en-US"/>
        </w:rPr>
        <w:t>or</w:t>
      </w:r>
      <w:r w:rsidRPr="00AD0595">
        <w:rPr>
          <w:lang w:val="en-US"/>
        </w:rPr>
        <w:t xml:space="preserve"> missing multi-channel speaker setups.</w:t>
      </w:r>
      <w:r>
        <w:rPr>
          <w:lang w:val="en-US"/>
        </w:rPr>
        <w:t xml:space="preserve"> </w:t>
      </w:r>
      <w:proofErr w:type="spellStart"/>
      <w:r w:rsidR="00AD0595" w:rsidRPr="00AD0595">
        <w:rPr>
          <w:lang w:val="en-US"/>
        </w:rPr>
        <w:t>dearVR</w:t>
      </w:r>
      <w:proofErr w:type="spellEnd"/>
      <w:r w:rsidR="00AD0595" w:rsidRPr="00AD0595">
        <w:rPr>
          <w:lang w:val="en-US"/>
        </w:rPr>
        <w:t xml:space="preserve"> MONITOR </w:t>
      </w:r>
      <w:r w:rsidR="00AD0595">
        <w:rPr>
          <w:lang w:val="en-US"/>
        </w:rPr>
        <w:t>offers a</w:t>
      </w:r>
      <w:r w:rsidR="00AD0595" w:rsidRPr="00AD0595">
        <w:rPr>
          <w:lang w:val="en-US"/>
        </w:rPr>
        <w:t xml:space="preserve"> perfect virtual mix room </w:t>
      </w:r>
      <w:r w:rsidR="00AD0595">
        <w:rPr>
          <w:lang w:val="en-US"/>
        </w:rPr>
        <w:t>to reliably</w:t>
      </w:r>
      <w:r w:rsidR="00AD0595" w:rsidRPr="00AD0595">
        <w:rPr>
          <w:lang w:val="en-US"/>
        </w:rPr>
        <w:t xml:space="preserve"> produce in 26 multi-channel loudspeaker formats</w:t>
      </w:r>
      <w:r w:rsidR="00FA6D74">
        <w:rPr>
          <w:lang w:val="en-US"/>
        </w:rPr>
        <w:t>.</w:t>
      </w:r>
    </w:p>
    <w:p w14:paraId="0B1111E5" w14:textId="1C676F97" w:rsidR="00E91D49" w:rsidRDefault="00E91D49" w:rsidP="00D82593">
      <w:pPr>
        <w:rPr>
          <w:lang w:val="en-US"/>
        </w:rPr>
      </w:pPr>
    </w:p>
    <w:p w14:paraId="4730C24E" w14:textId="0F29C739" w:rsidR="001D405D" w:rsidRPr="001D405D" w:rsidRDefault="001D405D" w:rsidP="00D82593">
      <w:pPr>
        <w:rPr>
          <w:b/>
          <w:bCs/>
          <w:lang w:val="en-US"/>
        </w:rPr>
      </w:pPr>
      <w:r w:rsidRPr="001D405D">
        <w:rPr>
          <w:b/>
          <w:bCs/>
          <w:lang w:val="en-US"/>
        </w:rPr>
        <w:t>Spatial Headphone Compensation</w:t>
      </w:r>
    </w:p>
    <w:p w14:paraId="14FBABAC" w14:textId="318961D3" w:rsidR="00E13023" w:rsidRPr="00D2051A" w:rsidRDefault="00D2051A" w:rsidP="007C6F4E">
      <w:pPr>
        <w:rPr>
          <w:lang w:val="en-US"/>
        </w:rPr>
      </w:pPr>
      <w:r>
        <w:rPr>
          <w:lang w:val="en-US"/>
        </w:rPr>
        <w:t>Dear Reality has also expanded the S</w:t>
      </w:r>
      <w:r w:rsidR="00E91D49" w:rsidRPr="00D2051A">
        <w:rPr>
          <w:lang w:val="en-US"/>
        </w:rPr>
        <w:t xml:space="preserve">patial </w:t>
      </w:r>
      <w:r>
        <w:rPr>
          <w:lang w:val="en-US"/>
        </w:rPr>
        <w:t>H</w:t>
      </w:r>
      <w:r w:rsidR="00E91D49" w:rsidRPr="00D2051A">
        <w:rPr>
          <w:lang w:val="en-US"/>
        </w:rPr>
        <w:t xml:space="preserve">eadphone </w:t>
      </w:r>
      <w:r>
        <w:rPr>
          <w:lang w:val="en-US"/>
        </w:rPr>
        <w:t>C</w:t>
      </w:r>
      <w:r w:rsidR="00E91D49" w:rsidRPr="00D2051A">
        <w:rPr>
          <w:lang w:val="en-US"/>
        </w:rPr>
        <w:t xml:space="preserve">ompensation </w:t>
      </w:r>
      <w:r w:rsidR="00D34158" w:rsidRPr="00D2051A">
        <w:rPr>
          <w:lang w:val="en-US"/>
        </w:rPr>
        <w:t xml:space="preserve">in </w:t>
      </w:r>
      <w:proofErr w:type="spellStart"/>
      <w:r w:rsidR="00D34158" w:rsidRPr="00D2051A">
        <w:rPr>
          <w:lang w:val="en-US"/>
        </w:rPr>
        <w:t>dearVR</w:t>
      </w:r>
      <w:proofErr w:type="spellEnd"/>
      <w:r w:rsidR="00D34158" w:rsidRPr="00D2051A">
        <w:rPr>
          <w:lang w:val="en-US"/>
        </w:rPr>
        <w:t xml:space="preserve"> MONITOR and </w:t>
      </w:r>
      <w:proofErr w:type="spellStart"/>
      <w:r w:rsidR="00D34158" w:rsidRPr="00D2051A">
        <w:rPr>
          <w:lang w:val="en-US"/>
        </w:rPr>
        <w:t>dearVR</w:t>
      </w:r>
      <w:proofErr w:type="spellEnd"/>
      <w:r w:rsidR="00D34158" w:rsidRPr="00D2051A">
        <w:rPr>
          <w:lang w:val="en-US"/>
        </w:rPr>
        <w:t xml:space="preserve"> MIX</w:t>
      </w:r>
      <w:r w:rsidR="00FA6D74">
        <w:rPr>
          <w:lang w:val="en-US"/>
        </w:rPr>
        <w:t xml:space="preserve"> with </w:t>
      </w:r>
      <w:r w:rsidR="00D34158" w:rsidRPr="00D2051A">
        <w:rPr>
          <w:lang w:val="en-US"/>
        </w:rPr>
        <w:t xml:space="preserve">additional headphone models, including </w:t>
      </w:r>
      <w:r>
        <w:rPr>
          <w:lang w:val="en-US"/>
        </w:rPr>
        <w:t xml:space="preserve">the </w:t>
      </w:r>
      <w:r w:rsidR="00FA6D74">
        <w:rPr>
          <w:lang w:val="en-US"/>
        </w:rPr>
        <w:t xml:space="preserve">Sennheiser </w:t>
      </w:r>
      <w:r w:rsidR="00E91D49" w:rsidRPr="00D2051A">
        <w:rPr>
          <w:lang w:val="en-US"/>
        </w:rPr>
        <w:t>HD</w:t>
      </w:r>
      <w:r w:rsidR="00FD651C">
        <w:rPr>
          <w:lang w:val="en-US"/>
        </w:rPr>
        <w:t> </w:t>
      </w:r>
      <w:r w:rsidR="00E91D49" w:rsidRPr="00D2051A">
        <w:rPr>
          <w:lang w:val="en-US"/>
        </w:rPr>
        <w:t>300 PRO</w:t>
      </w:r>
      <w:r w:rsidR="00FA6D74">
        <w:rPr>
          <w:lang w:val="en-US"/>
        </w:rPr>
        <w:t xml:space="preserve">. These two plugins </w:t>
      </w:r>
      <w:r w:rsidR="00FD651C" w:rsidRPr="00D2051A">
        <w:rPr>
          <w:lang w:val="en-US"/>
        </w:rPr>
        <w:t xml:space="preserve">now </w:t>
      </w:r>
      <w:r w:rsidR="00E91D49" w:rsidRPr="00D2051A">
        <w:rPr>
          <w:lang w:val="en-US"/>
        </w:rPr>
        <w:t xml:space="preserve">support Sennheiser’s </w:t>
      </w:r>
      <w:r w:rsidR="00FD651C">
        <w:rPr>
          <w:lang w:val="en-US"/>
        </w:rPr>
        <w:t>entire</w:t>
      </w:r>
      <w:r w:rsidR="00E91D49" w:rsidRPr="00D2051A">
        <w:rPr>
          <w:lang w:val="en-US"/>
        </w:rPr>
        <w:t xml:space="preserve"> professional studio headphone range from </w:t>
      </w:r>
      <w:r w:rsidR="00FD651C">
        <w:rPr>
          <w:lang w:val="en-US"/>
        </w:rPr>
        <w:t xml:space="preserve">the legendary </w:t>
      </w:r>
      <w:r w:rsidR="00E91D49" w:rsidRPr="00D2051A">
        <w:rPr>
          <w:lang w:val="en-US"/>
        </w:rPr>
        <w:t xml:space="preserve">HD 25 to </w:t>
      </w:r>
      <w:r w:rsidR="00FD651C">
        <w:rPr>
          <w:lang w:val="en-US"/>
        </w:rPr>
        <w:t xml:space="preserve">the open-back </w:t>
      </w:r>
      <w:r w:rsidR="00E91D49" w:rsidRPr="00D2051A">
        <w:rPr>
          <w:lang w:val="en-US"/>
        </w:rPr>
        <w:t>HD 400 PRO.</w:t>
      </w:r>
    </w:p>
    <w:p w14:paraId="11C9E8ED" w14:textId="77777777" w:rsidR="00E91D49" w:rsidRPr="00D2051A" w:rsidRDefault="00E91D49" w:rsidP="007C6F4E">
      <w:pPr>
        <w:rPr>
          <w:b/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58"/>
        <w:gridCol w:w="1622"/>
      </w:tblGrid>
      <w:tr w:rsidR="00BC3CD2" w14:paraId="4DED88D9" w14:textId="77777777">
        <w:tc>
          <w:tcPr>
            <w:tcW w:w="6258" w:type="dxa"/>
          </w:tcPr>
          <w:p w14:paraId="15F5A4F4" w14:textId="77777777" w:rsidR="00D071AB" w:rsidRDefault="00B43C48" w:rsidP="00E13D9F">
            <w:pPr>
              <w:rPr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48CD6F7" wp14:editId="3A1FAE87">
                  <wp:extent cx="3870000" cy="2268626"/>
                  <wp:effectExtent l="25400" t="0" r="0" b="0"/>
                  <wp:docPr id="6" name="Bild 2" descr=":::::37_Events:2022:05_Update Release:Press Release:Logic_Compatibility_cropped_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:37_Events:2022:05_Update Release:Press Release:Logic_Compatibility_cropped_a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00" cy="226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</w:tcPr>
          <w:p w14:paraId="0BC5D25A" w14:textId="44932594" w:rsidR="00BC3CD2" w:rsidRPr="00FD651C" w:rsidRDefault="00C40B34" w:rsidP="00BC3CD2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Dive into immersive productions with </w:t>
            </w:r>
            <w:proofErr w:type="spellStart"/>
            <w:r>
              <w:rPr>
                <w:lang w:val="en-US"/>
              </w:rPr>
              <w:t>dearVR</w:t>
            </w:r>
            <w:proofErr w:type="spellEnd"/>
            <w:r>
              <w:rPr>
                <w:lang w:val="en-US"/>
              </w:rPr>
              <w:t xml:space="preserve"> PRO</w:t>
            </w:r>
            <w:r w:rsidR="00AD0595">
              <w:rPr>
                <w:lang w:val="en-US"/>
              </w:rPr>
              <w:t xml:space="preserve">, </w:t>
            </w:r>
            <w:proofErr w:type="spellStart"/>
            <w:r w:rsidR="00AD0595">
              <w:rPr>
                <w:lang w:val="en-US"/>
              </w:rPr>
              <w:t>dearVR</w:t>
            </w:r>
            <w:proofErr w:type="spellEnd"/>
            <w:r w:rsidR="00AD0595">
              <w:rPr>
                <w:lang w:val="en-US"/>
              </w:rPr>
              <w:t xml:space="preserve"> MONITO</w:t>
            </w:r>
            <w:r w:rsidR="00FA6D74">
              <w:rPr>
                <w:lang w:val="en-US"/>
              </w:rPr>
              <w:t>R</w:t>
            </w:r>
            <w:r w:rsidR="00AD0595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Apple Logic Pro</w:t>
            </w:r>
          </w:p>
          <w:p w14:paraId="3F237287" w14:textId="77777777" w:rsidR="008E6351" w:rsidRPr="008E6351" w:rsidRDefault="008E6351" w:rsidP="008E6351">
            <w:pPr>
              <w:rPr>
                <w:lang w:val="en-US"/>
              </w:rPr>
            </w:pPr>
          </w:p>
        </w:tc>
      </w:tr>
    </w:tbl>
    <w:p w14:paraId="4ECBB347" w14:textId="77777777" w:rsidR="00FF7331" w:rsidRDefault="00FF7331" w:rsidP="00DC389E">
      <w:pPr>
        <w:rPr>
          <w:lang w:val="en-US"/>
        </w:rPr>
      </w:pPr>
    </w:p>
    <w:p w14:paraId="3B2D09C7" w14:textId="77777777" w:rsidR="00655CA9" w:rsidRPr="007847F2" w:rsidRDefault="00655CA9" w:rsidP="00655CA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Apple Silicon </w:t>
      </w:r>
      <w:r w:rsidR="006E4877">
        <w:rPr>
          <w:b/>
          <w:bCs/>
          <w:lang w:val="en-US"/>
        </w:rPr>
        <w:t>M1 c</w:t>
      </w:r>
      <w:r>
        <w:rPr>
          <w:b/>
          <w:bCs/>
          <w:lang w:val="en-US"/>
        </w:rPr>
        <w:t>ompatibility</w:t>
      </w:r>
    </w:p>
    <w:p w14:paraId="49DCF0FB" w14:textId="4D288215" w:rsidR="00606FBB" w:rsidRDefault="00C40B34" w:rsidP="00C40B34">
      <w:pPr>
        <w:rPr>
          <w:lang w:val="en-US"/>
        </w:rPr>
      </w:pPr>
      <w:r>
        <w:rPr>
          <w:lang w:val="en-US"/>
        </w:rPr>
        <w:t>The latest version</w:t>
      </w:r>
      <w:r w:rsidR="00FD651C">
        <w:rPr>
          <w:lang w:val="en-US"/>
        </w:rPr>
        <w:t>s</w:t>
      </w:r>
      <w:r>
        <w:rPr>
          <w:lang w:val="en-US"/>
        </w:rPr>
        <w:t xml:space="preserve"> of </w:t>
      </w:r>
      <w:r w:rsidR="001A39E8">
        <w:rPr>
          <w:lang w:val="en-US"/>
        </w:rPr>
        <w:t xml:space="preserve">Dear Reality’s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PRO</w:t>
      </w:r>
      <w:r w:rsidR="001A39E8">
        <w:rPr>
          <w:lang w:val="en-US"/>
        </w:rPr>
        <w:t xml:space="preserve"> and </w:t>
      </w:r>
      <w:proofErr w:type="spellStart"/>
      <w:r>
        <w:rPr>
          <w:lang w:val="en-US"/>
        </w:rPr>
        <w:t>dearVR</w:t>
      </w:r>
      <w:proofErr w:type="spellEnd"/>
      <w:r>
        <w:rPr>
          <w:lang w:val="en-US"/>
        </w:rPr>
        <w:t xml:space="preserve"> MUSIC</w:t>
      </w:r>
      <w:r w:rsidR="001A39E8">
        <w:rPr>
          <w:lang w:val="en-US"/>
        </w:rPr>
        <w:t xml:space="preserve"> </w:t>
      </w:r>
      <w:proofErr w:type="spellStart"/>
      <w:r w:rsidR="001A39E8">
        <w:rPr>
          <w:lang w:val="en-US"/>
        </w:rPr>
        <w:t>spatializer</w:t>
      </w:r>
      <w:r w:rsidR="00FA6D74">
        <w:rPr>
          <w:lang w:val="en-US"/>
        </w:rPr>
        <w:t>s</w:t>
      </w:r>
      <w:proofErr w:type="spellEnd"/>
      <w:r>
        <w:rPr>
          <w:lang w:val="en-US"/>
        </w:rPr>
        <w:t xml:space="preserve"> </w:t>
      </w:r>
      <w:r w:rsidR="00FA6D74">
        <w:rPr>
          <w:lang w:val="en-US"/>
        </w:rPr>
        <w:t>as well as</w:t>
      </w:r>
      <w:r w:rsidR="001A39E8">
        <w:rPr>
          <w:lang w:val="en-US"/>
        </w:rPr>
        <w:t xml:space="preserve"> </w:t>
      </w:r>
      <w:proofErr w:type="spellStart"/>
      <w:r w:rsidR="001A39E8">
        <w:rPr>
          <w:lang w:val="en-US"/>
        </w:rPr>
        <w:t>dearVR</w:t>
      </w:r>
      <w:proofErr w:type="spellEnd"/>
      <w:r w:rsidR="001A39E8">
        <w:rPr>
          <w:lang w:val="en-US"/>
        </w:rPr>
        <w:t xml:space="preserve"> MONITOR and </w:t>
      </w:r>
      <w:proofErr w:type="spellStart"/>
      <w:r w:rsidR="001A39E8">
        <w:rPr>
          <w:lang w:val="en-US"/>
        </w:rPr>
        <w:t>dearVR</w:t>
      </w:r>
      <w:proofErr w:type="spellEnd"/>
      <w:r w:rsidR="001A39E8">
        <w:rPr>
          <w:lang w:val="en-US"/>
        </w:rPr>
        <w:t xml:space="preserve"> MIX monitoring solutions </w:t>
      </w:r>
      <w:r>
        <w:rPr>
          <w:lang w:val="en-US"/>
        </w:rPr>
        <w:t>provide fully native Apple Silicon support</w:t>
      </w:r>
      <w:r w:rsidR="00FA6D74">
        <w:rPr>
          <w:lang w:val="en-US"/>
        </w:rPr>
        <w:t>. This makes these</w:t>
      </w:r>
      <w:r w:rsidR="00662F7F">
        <w:rPr>
          <w:lang w:val="en-US"/>
        </w:rPr>
        <w:t xml:space="preserve"> </w:t>
      </w:r>
      <w:r w:rsidR="001A39E8">
        <w:rPr>
          <w:lang w:val="en-US"/>
        </w:rPr>
        <w:t>plugins</w:t>
      </w:r>
      <w:r w:rsidR="00662F7F" w:rsidRPr="00C40B34">
        <w:rPr>
          <w:lang w:val="en-US"/>
        </w:rPr>
        <w:t xml:space="preserve"> the perfect tool</w:t>
      </w:r>
      <w:r w:rsidR="00383D23">
        <w:rPr>
          <w:lang w:val="en-US"/>
        </w:rPr>
        <w:t>s</w:t>
      </w:r>
      <w:r w:rsidR="00662F7F" w:rsidRPr="00C40B34">
        <w:rPr>
          <w:lang w:val="en-US"/>
        </w:rPr>
        <w:t xml:space="preserve"> for immersive desktop or remote productions</w:t>
      </w:r>
      <w:r w:rsidR="00FA6D74">
        <w:rPr>
          <w:lang w:val="en-US"/>
        </w:rPr>
        <w:t xml:space="preserve">, leveraging </w:t>
      </w:r>
      <w:r w:rsidR="00606FBB">
        <w:rPr>
          <w:lang w:val="en-US"/>
        </w:rPr>
        <w:t>the</w:t>
      </w:r>
      <w:r w:rsidR="00606FBB" w:rsidRPr="00606FBB">
        <w:rPr>
          <w:lang w:val="en-US"/>
        </w:rPr>
        <w:t xml:space="preserve"> </w:t>
      </w:r>
      <w:r w:rsidR="00606FBB">
        <w:rPr>
          <w:lang w:val="en-US"/>
        </w:rPr>
        <w:t xml:space="preserve">full </w:t>
      </w:r>
      <w:r w:rsidR="00606FBB" w:rsidRPr="00606FBB">
        <w:rPr>
          <w:lang w:val="en-US"/>
        </w:rPr>
        <w:t xml:space="preserve">performance of </w:t>
      </w:r>
      <w:r w:rsidR="00662F7F">
        <w:rPr>
          <w:lang w:val="en-US"/>
        </w:rPr>
        <w:t>Apple M1 devices.</w:t>
      </w:r>
    </w:p>
    <w:p w14:paraId="3C15B748" w14:textId="77777777" w:rsidR="00404316" w:rsidRDefault="00404316" w:rsidP="00404316">
      <w:pPr>
        <w:rPr>
          <w:lang w:val="en-US"/>
        </w:rPr>
      </w:pPr>
    </w:p>
    <w:p w14:paraId="282526CA" w14:textId="77777777" w:rsidR="0041700F" w:rsidRDefault="0041700F" w:rsidP="0041700F">
      <w:pPr>
        <w:rPr>
          <w:b/>
          <w:bCs/>
          <w:lang w:val="en-US"/>
        </w:rPr>
      </w:pPr>
      <w:r>
        <w:rPr>
          <w:b/>
          <w:bCs/>
          <w:lang w:val="en-US"/>
        </w:rPr>
        <w:t>More information</w:t>
      </w:r>
    </w:p>
    <w:p w14:paraId="2AB82AB8" w14:textId="1DE2532B" w:rsidR="0041700F" w:rsidRPr="0041700F" w:rsidRDefault="00FD651C" w:rsidP="00FD651C">
      <w:pPr>
        <w:rPr>
          <w:lang w:val="en-US"/>
        </w:rPr>
      </w:pPr>
      <w:r>
        <w:rPr>
          <w:lang w:val="en-US"/>
        </w:rPr>
        <w:t xml:space="preserve">For more information, please also visit the Dear Reality </w:t>
      </w:r>
      <w:r w:rsidR="0041700F">
        <w:rPr>
          <w:lang w:val="en-US"/>
        </w:rPr>
        <w:t>blog</w:t>
      </w:r>
      <w:r w:rsidR="00B43C48">
        <w:rPr>
          <w:lang w:val="en-US"/>
        </w:rPr>
        <w:t xml:space="preserve"> </w:t>
      </w:r>
      <w:hyperlink r:id="rId11" w:history="1">
        <w:r w:rsidRPr="00FD651C">
          <w:rPr>
            <w:rStyle w:val="Hyperlink"/>
            <w:color w:val="0095D5" w:themeColor="accent1"/>
            <w:lang w:val="en-US"/>
          </w:rPr>
          <w:t>https://blog.dear-reality.com/overview/introducing-clarity</w:t>
        </w:r>
      </w:hyperlink>
      <w:r w:rsidRPr="00FD651C">
        <w:rPr>
          <w:lang w:val="en-US"/>
        </w:rPr>
        <w:t xml:space="preserve"> </w:t>
      </w:r>
      <w:r>
        <w:rPr>
          <w:lang w:val="en-US"/>
        </w:rPr>
        <w:t xml:space="preserve">and watch the </w:t>
      </w:r>
      <w:r w:rsidR="0041700F">
        <w:rPr>
          <w:lang w:val="en-US"/>
        </w:rPr>
        <w:t>Clarity walkthrough video</w:t>
      </w:r>
      <w:r>
        <w:rPr>
          <w:lang w:val="en-US"/>
        </w:rPr>
        <w:t xml:space="preserve"> at</w:t>
      </w:r>
      <w:r w:rsidR="00B43C48">
        <w:rPr>
          <w:lang w:val="en-US"/>
        </w:rPr>
        <w:t xml:space="preserve"> </w:t>
      </w:r>
      <w:hyperlink r:id="rId12" w:history="1">
        <w:r w:rsidRPr="00FD651C">
          <w:rPr>
            <w:rStyle w:val="Hyperlink"/>
            <w:color w:val="0095D5" w:themeColor="accent1"/>
            <w:lang w:val="en-US"/>
          </w:rPr>
          <w:t>https://youtu.be/LG2zca7iC1U</w:t>
        </w:r>
      </w:hyperlink>
      <w:r>
        <w:rPr>
          <w:lang w:val="en-US"/>
        </w:rPr>
        <w:t>.</w:t>
      </w:r>
    </w:p>
    <w:p w14:paraId="764BA3AA" w14:textId="77777777" w:rsidR="0041700F" w:rsidRPr="00943D6E" w:rsidRDefault="0041700F" w:rsidP="00404316">
      <w:pPr>
        <w:rPr>
          <w:lang w:val="en-US"/>
        </w:rPr>
      </w:pPr>
    </w:p>
    <w:p w14:paraId="4ED2B442" w14:textId="77777777" w:rsidR="009C7924" w:rsidRPr="008E0E01" w:rsidRDefault="009C7924" w:rsidP="009C7924">
      <w:r w:rsidRPr="008E0E01">
        <w:t>(Ends)</w:t>
      </w:r>
    </w:p>
    <w:p w14:paraId="5CB11337" w14:textId="393B60C0" w:rsidR="009C7924" w:rsidRDefault="009C7924" w:rsidP="009C7924"/>
    <w:p w14:paraId="16F01057" w14:textId="6CF74F42" w:rsidR="000938A0" w:rsidRPr="00FD651C" w:rsidRDefault="00FD651C" w:rsidP="00FD651C">
      <w:pPr>
        <w:rPr>
          <w:sz w:val="16"/>
          <w:szCs w:val="16"/>
          <w:lang w:val="en-US"/>
        </w:rPr>
      </w:pPr>
      <w:r w:rsidRPr="00FD651C">
        <w:rPr>
          <w:sz w:val="16"/>
          <w:szCs w:val="16"/>
          <w:lang w:val="en-US"/>
        </w:rPr>
        <w:t xml:space="preserve">Apple and </w:t>
      </w:r>
      <w:r w:rsidR="000938A0" w:rsidRPr="00FD651C">
        <w:rPr>
          <w:sz w:val="16"/>
          <w:szCs w:val="16"/>
          <w:lang w:val="en-US"/>
        </w:rPr>
        <w:t>L</w:t>
      </w:r>
      <w:r w:rsidR="003E2948" w:rsidRPr="00FD651C">
        <w:rPr>
          <w:sz w:val="16"/>
          <w:szCs w:val="16"/>
          <w:lang w:val="en-US"/>
        </w:rPr>
        <w:t xml:space="preserve">ogic Pro </w:t>
      </w:r>
      <w:r w:rsidRPr="00FD651C">
        <w:rPr>
          <w:sz w:val="16"/>
          <w:szCs w:val="16"/>
          <w:lang w:val="en-US"/>
        </w:rPr>
        <w:t xml:space="preserve">are </w:t>
      </w:r>
      <w:r w:rsidR="000938A0" w:rsidRPr="00FD651C">
        <w:rPr>
          <w:sz w:val="16"/>
          <w:szCs w:val="16"/>
          <w:lang w:val="en-US"/>
        </w:rPr>
        <w:t>trademark</w:t>
      </w:r>
      <w:r w:rsidRPr="00FD651C">
        <w:rPr>
          <w:sz w:val="16"/>
          <w:szCs w:val="16"/>
          <w:lang w:val="en-US"/>
        </w:rPr>
        <w:t>s</w:t>
      </w:r>
      <w:r w:rsidR="000938A0" w:rsidRPr="00FD651C">
        <w:rPr>
          <w:sz w:val="16"/>
          <w:szCs w:val="16"/>
          <w:lang w:val="en-US"/>
        </w:rPr>
        <w:t xml:space="preserve"> of Apple Inc., registered in the U.S. and other countries and regions.</w:t>
      </w:r>
    </w:p>
    <w:p w14:paraId="446C0464" w14:textId="4EDE0D31" w:rsidR="00BA0F72" w:rsidRPr="00FD651C" w:rsidRDefault="00FB3F02" w:rsidP="00FD651C">
      <w:pPr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Dolby and </w:t>
      </w:r>
      <w:r w:rsidR="003E2948" w:rsidRPr="00FD651C">
        <w:rPr>
          <w:sz w:val="16"/>
          <w:szCs w:val="16"/>
        </w:rPr>
        <w:t>Dolby Atmos</w:t>
      </w:r>
      <w:r w:rsidR="00BA0F72" w:rsidRPr="00FD651C">
        <w:rPr>
          <w:sz w:val="16"/>
          <w:szCs w:val="16"/>
        </w:rPr>
        <w:t xml:space="preserve"> </w:t>
      </w:r>
      <w:r>
        <w:rPr>
          <w:sz w:val="16"/>
          <w:szCs w:val="16"/>
        </w:rPr>
        <w:t>are</w:t>
      </w:r>
      <w:r w:rsidR="00BA0F72" w:rsidRPr="00FD651C">
        <w:rPr>
          <w:sz w:val="16"/>
          <w:szCs w:val="16"/>
        </w:rPr>
        <w:t xml:space="preserve"> trademark</w:t>
      </w:r>
      <w:r>
        <w:rPr>
          <w:sz w:val="16"/>
          <w:szCs w:val="16"/>
        </w:rPr>
        <w:t>s</w:t>
      </w:r>
      <w:r w:rsidR="00BA0F72" w:rsidRPr="00FD651C">
        <w:rPr>
          <w:sz w:val="16"/>
          <w:szCs w:val="16"/>
        </w:rPr>
        <w:t xml:space="preserve"> of </w:t>
      </w:r>
      <w:r w:rsidR="00BA0F72" w:rsidRPr="00FD651C">
        <w:rPr>
          <w:sz w:val="16"/>
          <w:szCs w:val="16"/>
          <w:lang w:val="en-US"/>
        </w:rPr>
        <w:t>Dolby Laboratories, registered in the U.S. and other countries and regions.</w:t>
      </w:r>
    </w:p>
    <w:p w14:paraId="35FB7134" w14:textId="7EF13A5B" w:rsidR="000938A0" w:rsidRPr="00BA0F72" w:rsidRDefault="000938A0" w:rsidP="009C7924">
      <w:pPr>
        <w:rPr>
          <w:lang w:val="en-US"/>
        </w:rPr>
      </w:pPr>
    </w:p>
    <w:p w14:paraId="103B15FA" w14:textId="13495391" w:rsidR="009C7924" w:rsidRPr="008E0E01" w:rsidRDefault="009C7924" w:rsidP="009C7924">
      <w:r w:rsidRPr="008E0E01">
        <w:t xml:space="preserve">The images accompanying this </w:t>
      </w:r>
      <w:r w:rsidR="00FD651C">
        <w:t>media</w:t>
      </w:r>
      <w:r w:rsidRPr="008E0E01">
        <w:t xml:space="preserve"> release can be downloaded</w:t>
      </w:r>
      <w:r>
        <w:t xml:space="preserve"> </w:t>
      </w:r>
      <w:hyperlink r:id="rId13" w:history="1">
        <w:r w:rsidRPr="00392665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45C6C800" w14:textId="77777777" w:rsidR="0041228F" w:rsidRDefault="0041228F" w:rsidP="008E0E01"/>
    <w:p w14:paraId="75F379F8" w14:textId="77777777" w:rsidR="009C7924" w:rsidRPr="008E0E01" w:rsidRDefault="009C7924" w:rsidP="008E0E01"/>
    <w:p w14:paraId="189B145C" w14:textId="77777777" w:rsidR="008E0E01" w:rsidRPr="009C7924" w:rsidRDefault="008E0E01" w:rsidP="009C7924">
      <w:pPr>
        <w:pStyle w:val="About"/>
        <w:rPr>
          <w:rStyle w:val="Strong"/>
        </w:rPr>
      </w:pPr>
      <w:bookmarkStart w:id="0" w:name="_Hlk84497803"/>
      <w:r w:rsidRPr="009C7924">
        <w:rPr>
          <w:rStyle w:val="Strong"/>
        </w:rPr>
        <w:t>About Dear Reality</w:t>
      </w:r>
    </w:p>
    <w:p w14:paraId="1068CB3E" w14:textId="77777777" w:rsidR="008E0E01" w:rsidRPr="008E0E01" w:rsidRDefault="008E0E01" w:rsidP="009C7924">
      <w:pPr>
        <w:pStyle w:val="About"/>
      </w:pPr>
      <w:r w:rsidRPr="008E0E01">
        <w:rPr>
          <w:rFonts w:hint="cs"/>
        </w:rPr>
        <w:t>Dear Reality</w:t>
      </w:r>
      <w:r w:rsidR="009C7924">
        <w:t xml:space="preserve"> </w:t>
      </w:r>
      <w:r w:rsidRPr="008E0E01">
        <w:rPr>
          <w:rFonts w:hint="cs"/>
        </w:rPr>
        <w:t xml:space="preserve">is </w:t>
      </w:r>
      <w:r w:rsidR="00DC389E">
        <w:t>a</w:t>
      </w:r>
      <w:r w:rsidRPr="008E0E01">
        <w:rPr>
          <w:rFonts w:hint="cs"/>
        </w:rPr>
        <w:t xml:space="preserve"> leading company in the field of immersive audio controllers, </w:t>
      </w:r>
      <w:r w:rsidR="007616B3">
        <w:t xml:space="preserve">best </w:t>
      </w:r>
      <w:r w:rsidRPr="008E0E01">
        <w:rPr>
          <w:rFonts w:hint="cs"/>
        </w:rPr>
        <w:t xml:space="preserve">known for its binaural, </w:t>
      </w:r>
      <w:proofErr w:type="spellStart"/>
      <w:r w:rsidRPr="008E0E01">
        <w:rPr>
          <w:rFonts w:hint="cs"/>
        </w:rPr>
        <w:t>Ambisonics</w:t>
      </w:r>
      <w:proofErr w:type="spellEnd"/>
      <w:r w:rsidRPr="008E0E01">
        <w:t>,</w:t>
      </w:r>
      <w:r w:rsidRPr="008E0E01">
        <w:rPr>
          <w:rFonts w:hint="cs"/>
        </w:rPr>
        <w:t xml:space="preserve"> and multichannel encoder</w:t>
      </w:r>
      <w:r w:rsidR="001962D9">
        <w:t>s</w:t>
      </w:r>
      <w:r w:rsidRPr="008E0E01">
        <w:rPr>
          <w:rFonts w:hint="cs"/>
        </w:rPr>
        <w:t xml:space="preserve"> with totally realistic room virtualization. The company’s products are used </w:t>
      </w:r>
      <w:r w:rsidRPr="008E0E01">
        <w:t>worldwide</w:t>
      </w:r>
      <w:r w:rsidRPr="008E0E01">
        <w:rPr>
          <w:rFonts w:hint="cs"/>
        </w:rPr>
        <w:t xml:space="preserve"> by sound engineers, sound designers, broadcasters</w:t>
      </w:r>
      <w:r w:rsidRPr="008E0E01">
        <w:t>,</w:t>
      </w:r>
      <w:r w:rsidRPr="008E0E01">
        <w:rPr>
          <w:rFonts w:hint="cs"/>
        </w:rPr>
        <w:t xml:space="preserve"> </w:t>
      </w:r>
      <w:r w:rsidRPr="008E0E01">
        <w:rPr>
          <w:rFonts w:hint="cs"/>
        </w:rPr>
        <w:lastRenderedPageBreak/>
        <w:t>and musicians.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deliver high-quality, cutting-edge 3D audio software for interactive and linear audio production.</w:t>
      </w:r>
      <w:r w:rsidR="009C7924">
        <w:t xml:space="preserve"> </w:t>
      </w:r>
      <w:r w:rsidRPr="008E0E01">
        <w:rPr>
          <w:rFonts w:hint="cs"/>
        </w:rPr>
        <w:t>Since 2019</w:t>
      </w:r>
      <w:r w:rsidR="007616B3">
        <w:t>,</w:t>
      </w:r>
      <w:r w:rsidRPr="008E0E01">
        <w:rPr>
          <w:rFonts w:hint="cs"/>
        </w:rPr>
        <w:t xml:space="preserve"> Dear Reality </w:t>
      </w:r>
      <w:r w:rsidR="007616B3">
        <w:t>has been</w:t>
      </w:r>
      <w:r w:rsidRPr="008E0E01">
        <w:rPr>
          <w:rFonts w:hint="cs"/>
        </w:rPr>
        <w:t xml:space="preserve"> proud to be </w:t>
      </w:r>
      <w:r w:rsidR="007616B3">
        <w:t xml:space="preserve">a </w:t>
      </w:r>
      <w:r w:rsidRPr="008E0E01">
        <w:rPr>
          <w:rFonts w:hint="cs"/>
        </w:rPr>
        <w:t xml:space="preserve">part of the Sennheiser </w:t>
      </w:r>
      <w:r w:rsidR="009C7924">
        <w:t>G</w:t>
      </w:r>
      <w:r w:rsidRPr="008E0E01">
        <w:rPr>
          <w:rFonts w:hint="cs"/>
        </w:rPr>
        <w:t>roup.</w:t>
      </w:r>
    </w:p>
    <w:bookmarkEnd w:id="0"/>
    <w:p w14:paraId="1F49B762" w14:textId="77777777" w:rsidR="008E0E01" w:rsidRDefault="008E0E01" w:rsidP="008E0E01"/>
    <w:p w14:paraId="6A0CE45E" w14:textId="77777777" w:rsidR="003208EE" w:rsidRDefault="003208EE" w:rsidP="008E0E01"/>
    <w:p w14:paraId="0BA1EC14" w14:textId="77777777" w:rsidR="00B6599C" w:rsidRPr="003208EE" w:rsidRDefault="00B6599C" w:rsidP="003208EE">
      <w:pPr>
        <w:pStyle w:val="Contact"/>
        <w:rPr>
          <w:b/>
          <w:bCs/>
        </w:rPr>
      </w:pPr>
      <w:r w:rsidRPr="003208EE">
        <w:rPr>
          <w:b/>
          <w:bCs/>
        </w:rPr>
        <w:t>Local Press Contact</w:t>
      </w:r>
      <w:r w:rsidRPr="003208EE">
        <w:rPr>
          <w:b/>
          <w:bCs/>
        </w:rPr>
        <w:tab/>
        <w:t>Global Press Contact</w:t>
      </w:r>
    </w:p>
    <w:p w14:paraId="5DEA6D64" w14:textId="77777777" w:rsidR="00B6599C" w:rsidRPr="008E0E01" w:rsidRDefault="00B6599C" w:rsidP="003208EE">
      <w:pPr>
        <w:pStyle w:val="Contact"/>
      </w:pPr>
    </w:p>
    <w:p w14:paraId="05738307" w14:textId="77777777" w:rsidR="00B6599C" w:rsidRPr="00567684" w:rsidRDefault="00B6599C" w:rsidP="003208EE">
      <w:pPr>
        <w:pStyle w:val="Contact"/>
        <w:rPr>
          <w:lang w:val="de-DE"/>
        </w:rPr>
      </w:pPr>
      <w:r w:rsidRPr="008E0E01">
        <w:tab/>
      </w:r>
      <w:r w:rsidR="003208EE" w:rsidRPr="00567684">
        <w:rPr>
          <w:lang w:val="de-DE"/>
        </w:rPr>
        <w:t>Kai Detlefsen</w:t>
      </w:r>
    </w:p>
    <w:p w14:paraId="3B765406" w14:textId="77777777" w:rsidR="00B6599C" w:rsidRPr="00567684" w:rsidRDefault="00B6599C" w:rsidP="003208EE">
      <w:pPr>
        <w:pStyle w:val="Contact"/>
        <w:rPr>
          <w:lang w:val="de-DE"/>
        </w:rPr>
      </w:pPr>
      <w:r w:rsidRPr="00567684">
        <w:rPr>
          <w:lang w:val="de-DE"/>
        </w:rPr>
        <w:tab/>
      </w:r>
      <w:r w:rsidR="001962D9" w:rsidRPr="00567684">
        <w:rPr>
          <w:lang w:val="de-DE"/>
        </w:rPr>
        <w:t>press</w:t>
      </w:r>
      <w:r w:rsidR="003208EE" w:rsidRPr="00567684">
        <w:rPr>
          <w:lang w:val="de-DE"/>
        </w:rPr>
        <w:t>@dear-reality.com</w:t>
      </w:r>
    </w:p>
    <w:p w14:paraId="458231A9" w14:textId="77777777" w:rsidR="00B6599C" w:rsidRPr="00576BCE" w:rsidRDefault="003208EE" w:rsidP="003208EE">
      <w:pPr>
        <w:pStyle w:val="Contact"/>
        <w:rPr>
          <w:lang w:val="de-DE"/>
        </w:rPr>
      </w:pPr>
      <w:r w:rsidRPr="00576BCE">
        <w:rPr>
          <w:lang w:val="de-DE"/>
        </w:rPr>
        <w:tab/>
      </w:r>
    </w:p>
    <w:p w14:paraId="2EB8052D" w14:textId="77777777" w:rsidR="00B6599C" w:rsidRPr="00576BCE" w:rsidRDefault="00B6599C" w:rsidP="008E0E01">
      <w:pPr>
        <w:rPr>
          <w:lang w:val="de-DE"/>
        </w:rPr>
      </w:pPr>
    </w:p>
    <w:sectPr w:rsidR="00B6599C" w:rsidRPr="00576BCE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68FC9" w14:textId="77777777" w:rsidR="002A22FC" w:rsidRDefault="002A22FC" w:rsidP="00CA1EB9">
      <w:pPr>
        <w:spacing w:line="240" w:lineRule="auto"/>
      </w:pPr>
      <w:r>
        <w:separator/>
      </w:r>
    </w:p>
  </w:endnote>
  <w:endnote w:type="continuationSeparator" w:id="0">
    <w:p w14:paraId="0047DF1A" w14:textId="77777777" w:rsidR="002A22FC" w:rsidRDefault="002A22F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altName w:val="﷽﷽﷽﷽﷽﷽﷽﷽ĝ鵠ฃ怀"/>
    <w:charset w:val="B1"/>
    <w:family w:val="auto"/>
    <w:pitch w:val="variable"/>
    <w:sig w:usb0="A00008E7" w:usb1="40000043" w:usb2="00000000" w:usb3="00000000" w:csb0="00000021" w:csb1="00000000"/>
    <w:embedRegular r:id="rId1" w:fontKey="{B0F823A2-DA29-4E50-B8BE-1EC229A10972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A865CB18-29E0-48BC-828A-2BAB1A5CBEFC}"/>
    <w:embedBold r:id="rId3" w:fontKey="{9BD5376C-D008-4C0C-A0C8-F12996582B44}"/>
    <w:embedItalic r:id="rId4" w:fontKey="{C0399510-1208-4478-B801-6E42008BDB57}"/>
    <w:embedBoldItalic r:id="rId5" w:fontKey="{3BDC1641-4BA2-4FF5-8DAA-CAA9A7089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77446A5-BF74-4055-A745-9C6B3AE82D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38291A8-3BCC-4D37-B113-67CB80EDB4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22B56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3A7DDA18" wp14:editId="092494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47DDB" w14:textId="77777777" w:rsidR="002A22FC" w:rsidRDefault="002A22FC" w:rsidP="00CA1EB9">
      <w:pPr>
        <w:spacing w:line="240" w:lineRule="auto"/>
      </w:pPr>
      <w:r>
        <w:separator/>
      </w:r>
    </w:p>
  </w:footnote>
  <w:footnote w:type="continuationSeparator" w:id="0">
    <w:p w14:paraId="5529B6E5" w14:textId="77777777" w:rsidR="002A22FC" w:rsidRDefault="002A22F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66AC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9C7924">
      <w:rPr>
        <w:noProof/>
        <w:lang w:val="de-DE" w:eastAsia="de-DE"/>
      </w:rPr>
      <w:drawing>
        <wp:anchor distT="0" distB="0" distL="114300" distR="114300" simplePos="0" relativeHeight="251677696" behindDoc="0" locked="0" layoutInCell="1" allowOverlap="1" wp14:anchorId="3BC5D176" wp14:editId="2F01606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555716" cy="265814"/>
          <wp:effectExtent l="0" t="0" r="635" b="1270"/>
          <wp:wrapNone/>
          <wp:docPr id="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7" t="32158" r="7750" b="32343"/>
                  <a:stretch/>
                </pic:blipFill>
                <pic:spPr bwMode="auto">
                  <a:xfrm>
                    <a:off x="0" y="0"/>
                    <a:ext cx="3555716" cy="265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B1D9944" w14:textId="77777777" w:rsidR="00324808" w:rsidRPr="008E5D5C" w:rsidRDefault="00D7078E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B43C48">
      <w:rPr>
        <w:noProof/>
      </w:rPr>
      <w:t>2</w:t>
    </w:r>
    <w:r>
      <w:rPr>
        <w:noProof/>
      </w:rPr>
      <w:fldChar w:fldCharType="end"/>
    </w:r>
    <w:r w:rsidR="00324808">
      <w:t>/</w:t>
    </w:r>
    <w:r w:rsidR="00AF10CD">
      <w:fldChar w:fldCharType="begin"/>
    </w:r>
    <w:r w:rsidR="00AF10CD">
      <w:instrText xml:space="preserve"> NUMPAGES  \* Arabic  \* MERGEFORMAT </w:instrText>
    </w:r>
    <w:r w:rsidR="00AF10CD">
      <w:fldChar w:fldCharType="separate"/>
    </w:r>
    <w:r w:rsidR="00B43C48">
      <w:rPr>
        <w:noProof/>
      </w:rPr>
      <w:t>3</w:t>
    </w:r>
    <w:r w:rsidR="00AF10C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877D6" w14:textId="77777777" w:rsidR="00576BCE" w:rsidRPr="008E5D5C" w:rsidRDefault="00576BCE" w:rsidP="00576BCE">
    <w:pPr>
      <w:pStyle w:val="Header"/>
      <w:rPr>
        <w:color w:val="0095D5" w:themeColor="accent1"/>
      </w:rPr>
    </w:pPr>
    <w:r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81792" behindDoc="0" locked="0" layoutInCell="1" allowOverlap="1" wp14:anchorId="62DD1727" wp14:editId="56CE200A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089A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3CAFF68D" wp14:editId="45924DAC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4C79B3A" id="Gerade Verbindung 5" o:spid="_x0000_s1026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70.5pt,-9.45pt" to="70.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 strokecolor="#7f7f7f [1612]" strokeweight=".5pt">
              <o:lock v:ext="edit" shapetype="f"/>
            </v:line>
          </w:pict>
        </mc:Fallback>
      </mc:AlternateContent>
    </w: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9744" behindDoc="0" locked="1" layoutInCell="1" allowOverlap="1" wp14:anchorId="18BAA025" wp14:editId="4A9E6B0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9A521E" w14:textId="7777777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 w:rsidR="00D7078E">
      <w:fldChar w:fldCharType="begin"/>
    </w:r>
    <w:r w:rsidR="00D7078E">
      <w:instrText xml:space="preserve"> PAGE  \* Arabic  \* MERGEFORMAT </w:instrText>
    </w:r>
    <w:r w:rsidR="00D7078E">
      <w:fldChar w:fldCharType="separate"/>
    </w:r>
    <w:r w:rsidR="00B43C48">
      <w:rPr>
        <w:noProof/>
      </w:rPr>
      <w:t>1</w:t>
    </w:r>
    <w:r w:rsidR="00D7078E">
      <w:rPr>
        <w:noProof/>
      </w:rPr>
      <w:fldChar w:fldCharType="end"/>
    </w:r>
    <w:r w:rsidR="00324808">
      <w:t>/</w:t>
    </w:r>
    <w:r w:rsidR="00AF10CD">
      <w:fldChar w:fldCharType="begin"/>
    </w:r>
    <w:r w:rsidR="00AF10CD">
      <w:instrText xml:space="preserve"> NUMPAGES  \* Arabic  \* MERGEFORMAT </w:instrText>
    </w:r>
    <w:r w:rsidR="00AF10CD">
      <w:fldChar w:fldCharType="separate"/>
    </w:r>
    <w:r w:rsidR="00B43C48">
      <w:rPr>
        <w:noProof/>
      </w:rPr>
      <w:t>3</w:t>
    </w:r>
    <w:r w:rsidR="00AF10CD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C90866"/>
    <w:multiLevelType w:val="hybridMultilevel"/>
    <w:tmpl w:val="B3DCB02E"/>
    <w:lvl w:ilvl="0" w:tplc="0D9204C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9533B0"/>
    <w:multiLevelType w:val="hybridMultilevel"/>
    <w:tmpl w:val="2B5E0B5A"/>
    <w:lvl w:ilvl="0" w:tplc="774E8874">
      <w:start w:val="115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447B34"/>
    <w:multiLevelType w:val="hybridMultilevel"/>
    <w:tmpl w:val="63181E76"/>
    <w:lvl w:ilvl="0" w:tplc="4EAA65BC">
      <w:start w:val="115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D17B23"/>
    <w:multiLevelType w:val="multilevel"/>
    <w:tmpl w:val="8BEA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5"/>
  </w:num>
  <w:num w:numId="4">
    <w:abstractNumId w:val="6"/>
  </w:num>
  <w:num w:numId="5">
    <w:abstractNumId w:val="22"/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9"/>
  </w:num>
  <w:num w:numId="10">
    <w:abstractNumId w:val="0"/>
  </w:num>
  <w:num w:numId="11">
    <w:abstractNumId w:val="9"/>
  </w:num>
  <w:num w:numId="12">
    <w:abstractNumId w:val="20"/>
  </w:num>
  <w:num w:numId="13">
    <w:abstractNumId w:val="24"/>
  </w:num>
  <w:num w:numId="14">
    <w:abstractNumId w:val="4"/>
  </w:num>
  <w:num w:numId="15">
    <w:abstractNumId w:val="21"/>
  </w:num>
  <w:num w:numId="16">
    <w:abstractNumId w:val="13"/>
  </w:num>
  <w:num w:numId="17">
    <w:abstractNumId w:val="12"/>
  </w:num>
  <w:num w:numId="18">
    <w:abstractNumId w:val="10"/>
  </w:num>
  <w:num w:numId="19">
    <w:abstractNumId w:val="16"/>
  </w:num>
  <w:num w:numId="20">
    <w:abstractNumId w:val="18"/>
  </w:num>
  <w:num w:numId="21">
    <w:abstractNumId w:val="2"/>
  </w:num>
  <w:num w:numId="22">
    <w:abstractNumId w:val="14"/>
  </w:num>
  <w:num w:numId="23">
    <w:abstractNumId w:val="15"/>
  </w:num>
  <w:num w:numId="24">
    <w:abstractNumId w:val="17"/>
  </w:num>
  <w:num w:numId="25">
    <w:abstractNumId w:val="7"/>
  </w:num>
  <w:num w:numId="26">
    <w:abstractNumId w:val="23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D1C"/>
    <w:rsid w:val="00014BCA"/>
    <w:rsid w:val="0001632B"/>
    <w:rsid w:val="0001676E"/>
    <w:rsid w:val="00016B9A"/>
    <w:rsid w:val="00020485"/>
    <w:rsid w:val="00021722"/>
    <w:rsid w:val="0003121A"/>
    <w:rsid w:val="00034424"/>
    <w:rsid w:val="0004111F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71D44"/>
    <w:rsid w:val="00075057"/>
    <w:rsid w:val="00080D48"/>
    <w:rsid w:val="00082526"/>
    <w:rsid w:val="000845EB"/>
    <w:rsid w:val="000850F9"/>
    <w:rsid w:val="00086BC7"/>
    <w:rsid w:val="000906B4"/>
    <w:rsid w:val="00090721"/>
    <w:rsid w:val="00090874"/>
    <w:rsid w:val="00093230"/>
    <w:rsid w:val="0009384F"/>
    <w:rsid w:val="000938A0"/>
    <w:rsid w:val="000A054A"/>
    <w:rsid w:val="000A1F4D"/>
    <w:rsid w:val="000B16C2"/>
    <w:rsid w:val="000B2B40"/>
    <w:rsid w:val="000C07FC"/>
    <w:rsid w:val="000C0DEE"/>
    <w:rsid w:val="000C1C9D"/>
    <w:rsid w:val="000C3C6E"/>
    <w:rsid w:val="000C7B45"/>
    <w:rsid w:val="000D07C3"/>
    <w:rsid w:val="000D1E0B"/>
    <w:rsid w:val="000D435F"/>
    <w:rsid w:val="000D494B"/>
    <w:rsid w:val="000E4F9C"/>
    <w:rsid w:val="000E558A"/>
    <w:rsid w:val="000F1105"/>
    <w:rsid w:val="000F18CD"/>
    <w:rsid w:val="000F1B7D"/>
    <w:rsid w:val="000F712D"/>
    <w:rsid w:val="000F7E49"/>
    <w:rsid w:val="001030EE"/>
    <w:rsid w:val="00104CFD"/>
    <w:rsid w:val="00106DC2"/>
    <w:rsid w:val="0010720D"/>
    <w:rsid w:val="001103C9"/>
    <w:rsid w:val="00110939"/>
    <w:rsid w:val="00115425"/>
    <w:rsid w:val="00117457"/>
    <w:rsid w:val="00121501"/>
    <w:rsid w:val="001220FA"/>
    <w:rsid w:val="00124508"/>
    <w:rsid w:val="001274C0"/>
    <w:rsid w:val="0013050D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4DB6"/>
    <w:rsid w:val="00152FA9"/>
    <w:rsid w:val="00161E89"/>
    <w:rsid w:val="001624CA"/>
    <w:rsid w:val="0016666F"/>
    <w:rsid w:val="0016778C"/>
    <w:rsid w:val="001747E2"/>
    <w:rsid w:val="001756D4"/>
    <w:rsid w:val="0017710D"/>
    <w:rsid w:val="00177338"/>
    <w:rsid w:val="00180329"/>
    <w:rsid w:val="0018032B"/>
    <w:rsid w:val="00180E70"/>
    <w:rsid w:val="00186350"/>
    <w:rsid w:val="0019310A"/>
    <w:rsid w:val="00193C8E"/>
    <w:rsid w:val="001962D9"/>
    <w:rsid w:val="00196886"/>
    <w:rsid w:val="0019795E"/>
    <w:rsid w:val="001A39E8"/>
    <w:rsid w:val="001A5A7D"/>
    <w:rsid w:val="001A6DF3"/>
    <w:rsid w:val="001B0382"/>
    <w:rsid w:val="001B46A8"/>
    <w:rsid w:val="001B4B52"/>
    <w:rsid w:val="001C00CF"/>
    <w:rsid w:val="001C304F"/>
    <w:rsid w:val="001C63D8"/>
    <w:rsid w:val="001D1A51"/>
    <w:rsid w:val="001D3FB6"/>
    <w:rsid w:val="001D405D"/>
    <w:rsid w:val="001D4895"/>
    <w:rsid w:val="001D4E25"/>
    <w:rsid w:val="001D4F8F"/>
    <w:rsid w:val="001D6817"/>
    <w:rsid w:val="001E0C8F"/>
    <w:rsid w:val="001E279C"/>
    <w:rsid w:val="001F0E89"/>
    <w:rsid w:val="001F1EAC"/>
    <w:rsid w:val="001F3001"/>
    <w:rsid w:val="001F6AB9"/>
    <w:rsid w:val="002008AB"/>
    <w:rsid w:val="00203C58"/>
    <w:rsid w:val="002057CE"/>
    <w:rsid w:val="002075EF"/>
    <w:rsid w:val="00207855"/>
    <w:rsid w:val="00213B6E"/>
    <w:rsid w:val="00216144"/>
    <w:rsid w:val="002206C4"/>
    <w:rsid w:val="002237D2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63708"/>
    <w:rsid w:val="00280603"/>
    <w:rsid w:val="00282A73"/>
    <w:rsid w:val="00282A8D"/>
    <w:rsid w:val="002834AA"/>
    <w:rsid w:val="00284363"/>
    <w:rsid w:val="002849F1"/>
    <w:rsid w:val="002854DE"/>
    <w:rsid w:val="00286AA3"/>
    <w:rsid w:val="00286F89"/>
    <w:rsid w:val="002917A2"/>
    <w:rsid w:val="00292E0E"/>
    <w:rsid w:val="002A22FC"/>
    <w:rsid w:val="002A24D0"/>
    <w:rsid w:val="002A4358"/>
    <w:rsid w:val="002A54F5"/>
    <w:rsid w:val="002A7BD7"/>
    <w:rsid w:val="002B228B"/>
    <w:rsid w:val="002B3674"/>
    <w:rsid w:val="002B4D35"/>
    <w:rsid w:val="002B518F"/>
    <w:rsid w:val="002B7498"/>
    <w:rsid w:val="002C10B6"/>
    <w:rsid w:val="002C2248"/>
    <w:rsid w:val="002C4738"/>
    <w:rsid w:val="002C6F4D"/>
    <w:rsid w:val="002C7064"/>
    <w:rsid w:val="002D11A8"/>
    <w:rsid w:val="002D3C92"/>
    <w:rsid w:val="002D6BD2"/>
    <w:rsid w:val="002E0969"/>
    <w:rsid w:val="002E6AC4"/>
    <w:rsid w:val="002F6C5E"/>
    <w:rsid w:val="0030167E"/>
    <w:rsid w:val="00305B63"/>
    <w:rsid w:val="00311C6F"/>
    <w:rsid w:val="003208EE"/>
    <w:rsid w:val="00320EA4"/>
    <w:rsid w:val="00321D1A"/>
    <w:rsid w:val="003222F5"/>
    <w:rsid w:val="00324808"/>
    <w:rsid w:val="00324859"/>
    <w:rsid w:val="003265D7"/>
    <w:rsid w:val="00326FB8"/>
    <w:rsid w:val="003275FC"/>
    <w:rsid w:val="00330111"/>
    <w:rsid w:val="00337412"/>
    <w:rsid w:val="0034028C"/>
    <w:rsid w:val="00342E8E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B90"/>
    <w:rsid w:val="00373F92"/>
    <w:rsid w:val="00375ACD"/>
    <w:rsid w:val="00383B37"/>
    <w:rsid w:val="00383D23"/>
    <w:rsid w:val="0038583A"/>
    <w:rsid w:val="00387600"/>
    <w:rsid w:val="00387744"/>
    <w:rsid w:val="00387816"/>
    <w:rsid w:val="00392136"/>
    <w:rsid w:val="00392665"/>
    <w:rsid w:val="003A26C2"/>
    <w:rsid w:val="003A4922"/>
    <w:rsid w:val="003A649F"/>
    <w:rsid w:val="003B6F65"/>
    <w:rsid w:val="003C59A5"/>
    <w:rsid w:val="003C5BCC"/>
    <w:rsid w:val="003D06A1"/>
    <w:rsid w:val="003D20E7"/>
    <w:rsid w:val="003D2DCD"/>
    <w:rsid w:val="003D532A"/>
    <w:rsid w:val="003E0005"/>
    <w:rsid w:val="003E2948"/>
    <w:rsid w:val="003E38A9"/>
    <w:rsid w:val="003E4B10"/>
    <w:rsid w:val="003E4BEF"/>
    <w:rsid w:val="003F0F7A"/>
    <w:rsid w:val="003F2CCE"/>
    <w:rsid w:val="003F6B63"/>
    <w:rsid w:val="003F6CC0"/>
    <w:rsid w:val="0040012C"/>
    <w:rsid w:val="00400B3D"/>
    <w:rsid w:val="00404316"/>
    <w:rsid w:val="00404BF7"/>
    <w:rsid w:val="0041228F"/>
    <w:rsid w:val="004122C3"/>
    <w:rsid w:val="0041700F"/>
    <w:rsid w:val="004215E9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50FE3"/>
    <w:rsid w:val="004510F7"/>
    <w:rsid w:val="00451F9E"/>
    <w:rsid w:val="00453B3E"/>
    <w:rsid w:val="004555C1"/>
    <w:rsid w:val="00462AE9"/>
    <w:rsid w:val="004632CB"/>
    <w:rsid w:val="00474A91"/>
    <w:rsid w:val="00474E4B"/>
    <w:rsid w:val="00477138"/>
    <w:rsid w:val="0048206F"/>
    <w:rsid w:val="004850F3"/>
    <w:rsid w:val="00490C42"/>
    <w:rsid w:val="00492449"/>
    <w:rsid w:val="004A40F5"/>
    <w:rsid w:val="004A4EE6"/>
    <w:rsid w:val="004A670C"/>
    <w:rsid w:val="004C3017"/>
    <w:rsid w:val="004D1199"/>
    <w:rsid w:val="004D2B31"/>
    <w:rsid w:val="004D4E78"/>
    <w:rsid w:val="004E0A54"/>
    <w:rsid w:val="004E19A6"/>
    <w:rsid w:val="004E7F9A"/>
    <w:rsid w:val="004F31F9"/>
    <w:rsid w:val="004F355A"/>
    <w:rsid w:val="004F3697"/>
    <w:rsid w:val="004F79CB"/>
    <w:rsid w:val="0050089A"/>
    <w:rsid w:val="00500E07"/>
    <w:rsid w:val="00504A34"/>
    <w:rsid w:val="00505597"/>
    <w:rsid w:val="00507935"/>
    <w:rsid w:val="00511F57"/>
    <w:rsid w:val="00523995"/>
    <w:rsid w:val="00523B32"/>
    <w:rsid w:val="0052510B"/>
    <w:rsid w:val="00527761"/>
    <w:rsid w:val="005327DB"/>
    <w:rsid w:val="00532E74"/>
    <w:rsid w:val="00535E0F"/>
    <w:rsid w:val="00536203"/>
    <w:rsid w:val="00541F4C"/>
    <w:rsid w:val="005438AB"/>
    <w:rsid w:val="005438E7"/>
    <w:rsid w:val="00545A12"/>
    <w:rsid w:val="005522DB"/>
    <w:rsid w:val="005549AA"/>
    <w:rsid w:val="00560FAB"/>
    <w:rsid w:val="00561A8C"/>
    <w:rsid w:val="00563997"/>
    <w:rsid w:val="00563B5E"/>
    <w:rsid w:val="00564511"/>
    <w:rsid w:val="0056587D"/>
    <w:rsid w:val="00567684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7A7B"/>
    <w:rsid w:val="005A0B2C"/>
    <w:rsid w:val="005A1341"/>
    <w:rsid w:val="005A19F9"/>
    <w:rsid w:val="005A1FB2"/>
    <w:rsid w:val="005A3459"/>
    <w:rsid w:val="005A7009"/>
    <w:rsid w:val="005B18BE"/>
    <w:rsid w:val="005B1A2B"/>
    <w:rsid w:val="005C019D"/>
    <w:rsid w:val="005C1F67"/>
    <w:rsid w:val="005C346B"/>
    <w:rsid w:val="005C698C"/>
    <w:rsid w:val="005C7ECC"/>
    <w:rsid w:val="005D0215"/>
    <w:rsid w:val="005D571F"/>
    <w:rsid w:val="005E0990"/>
    <w:rsid w:val="005E1B5A"/>
    <w:rsid w:val="005E34A2"/>
    <w:rsid w:val="005E4083"/>
    <w:rsid w:val="005E79D4"/>
    <w:rsid w:val="005F054B"/>
    <w:rsid w:val="005F2402"/>
    <w:rsid w:val="005F375F"/>
    <w:rsid w:val="005F74D3"/>
    <w:rsid w:val="0060142B"/>
    <w:rsid w:val="00601C33"/>
    <w:rsid w:val="006033A5"/>
    <w:rsid w:val="006051BB"/>
    <w:rsid w:val="00606FBB"/>
    <w:rsid w:val="0060731E"/>
    <w:rsid w:val="00607AE5"/>
    <w:rsid w:val="006108B6"/>
    <w:rsid w:val="006110C4"/>
    <w:rsid w:val="0062293A"/>
    <w:rsid w:val="00622B60"/>
    <w:rsid w:val="00627B1F"/>
    <w:rsid w:val="0063079D"/>
    <w:rsid w:val="00631B22"/>
    <w:rsid w:val="00633157"/>
    <w:rsid w:val="00633754"/>
    <w:rsid w:val="0063731D"/>
    <w:rsid w:val="00637FFB"/>
    <w:rsid w:val="00645368"/>
    <w:rsid w:val="006478D9"/>
    <w:rsid w:val="006502F1"/>
    <w:rsid w:val="00655CA9"/>
    <w:rsid w:val="00656589"/>
    <w:rsid w:val="006571E1"/>
    <w:rsid w:val="00661338"/>
    <w:rsid w:val="006626CC"/>
    <w:rsid w:val="00662F7F"/>
    <w:rsid w:val="00663558"/>
    <w:rsid w:val="00663926"/>
    <w:rsid w:val="00665D04"/>
    <w:rsid w:val="00665D96"/>
    <w:rsid w:val="00667104"/>
    <w:rsid w:val="006757EF"/>
    <w:rsid w:val="006758C2"/>
    <w:rsid w:val="00675D6D"/>
    <w:rsid w:val="00675EC3"/>
    <w:rsid w:val="0068243D"/>
    <w:rsid w:val="00684335"/>
    <w:rsid w:val="00686B77"/>
    <w:rsid w:val="00686D52"/>
    <w:rsid w:val="006909C7"/>
    <w:rsid w:val="00690B64"/>
    <w:rsid w:val="00691057"/>
    <w:rsid w:val="00691D33"/>
    <w:rsid w:val="00692D50"/>
    <w:rsid w:val="0069441D"/>
    <w:rsid w:val="006958F5"/>
    <w:rsid w:val="00695CAA"/>
    <w:rsid w:val="006967BE"/>
    <w:rsid w:val="00697568"/>
    <w:rsid w:val="006A2CC5"/>
    <w:rsid w:val="006A64A3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E233E"/>
    <w:rsid w:val="006E4877"/>
    <w:rsid w:val="006E58DB"/>
    <w:rsid w:val="006E7B06"/>
    <w:rsid w:val="006F058F"/>
    <w:rsid w:val="006F134F"/>
    <w:rsid w:val="006F1F15"/>
    <w:rsid w:val="006F21EC"/>
    <w:rsid w:val="006F269B"/>
    <w:rsid w:val="006F5634"/>
    <w:rsid w:val="00700ED0"/>
    <w:rsid w:val="00701A09"/>
    <w:rsid w:val="00707C0B"/>
    <w:rsid w:val="007155FA"/>
    <w:rsid w:val="007175BC"/>
    <w:rsid w:val="00720525"/>
    <w:rsid w:val="007237E9"/>
    <w:rsid w:val="00724E7B"/>
    <w:rsid w:val="00730716"/>
    <w:rsid w:val="007321DA"/>
    <w:rsid w:val="00732897"/>
    <w:rsid w:val="00733FA9"/>
    <w:rsid w:val="0073498E"/>
    <w:rsid w:val="00736723"/>
    <w:rsid w:val="0073722D"/>
    <w:rsid w:val="00737B01"/>
    <w:rsid w:val="00740D3A"/>
    <w:rsid w:val="0074100B"/>
    <w:rsid w:val="00745E4A"/>
    <w:rsid w:val="00750374"/>
    <w:rsid w:val="0075384D"/>
    <w:rsid w:val="0075529A"/>
    <w:rsid w:val="00760145"/>
    <w:rsid w:val="00760995"/>
    <w:rsid w:val="007616B3"/>
    <w:rsid w:val="007639C9"/>
    <w:rsid w:val="00763E18"/>
    <w:rsid w:val="007659E8"/>
    <w:rsid w:val="00766E21"/>
    <w:rsid w:val="007671C9"/>
    <w:rsid w:val="00771818"/>
    <w:rsid w:val="00772686"/>
    <w:rsid w:val="00773A00"/>
    <w:rsid w:val="00776AFC"/>
    <w:rsid w:val="0078066D"/>
    <w:rsid w:val="00782317"/>
    <w:rsid w:val="007834E1"/>
    <w:rsid w:val="007847F2"/>
    <w:rsid w:val="00785695"/>
    <w:rsid w:val="00786EA4"/>
    <w:rsid w:val="007875C5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F04"/>
    <w:rsid w:val="007C6B1C"/>
    <w:rsid w:val="007C6C67"/>
    <w:rsid w:val="007C6F4E"/>
    <w:rsid w:val="007D0FC1"/>
    <w:rsid w:val="007D1325"/>
    <w:rsid w:val="007D3E22"/>
    <w:rsid w:val="007D50B6"/>
    <w:rsid w:val="007D5CB0"/>
    <w:rsid w:val="007D6683"/>
    <w:rsid w:val="007E0808"/>
    <w:rsid w:val="007E0A07"/>
    <w:rsid w:val="007E3807"/>
    <w:rsid w:val="007E42E2"/>
    <w:rsid w:val="007E45D0"/>
    <w:rsid w:val="007E6066"/>
    <w:rsid w:val="007E6EAA"/>
    <w:rsid w:val="007F0A31"/>
    <w:rsid w:val="007F2068"/>
    <w:rsid w:val="007F2B18"/>
    <w:rsid w:val="007F53DD"/>
    <w:rsid w:val="00800E20"/>
    <w:rsid w:val="008042D1"/>
    <w:rsid w:val="00806C0C"/>
    <w:rsid w:val="00810BAE"/>
    <w:rsid w:val="00812113"/>
    <w:rsid w:val="0081305C"/>
    <w:rsid w:val="0081434A"/>
    <w:rsid w:val="008153F8"/>
    <w:rsid w:val="0082379E"/>
    <w:rsid w:val="00826BC7"/>
    <w:rsid w:val="0083565A"/>
    <w:rsid w:val="00835C42"/>
    <w:rsid w:val="00835C5B"/>
    <w:rsid w:val="008425AA"/>
    <w:rsid w:val="00842874"/>
    <w:rsid w:val="00842A37"/>
    <w:rsid w:val="00842A7D"/>
    <w:rsid w:val="008514C4"/>
    <w:rsid w:val="00851B2D"/>
    <w:rsid w:val="00852AC6"/>
    <w:rsid w:val="00853C8E"/>
    <w:rsid w:val="0085476F"/>
    <w:rsid w:val="0085561B"/>
    <w:rsid w:val="00856149"/>
    <w:rsid w:val="0085705E"/>
    <w:rsid w:val="0086153C"/>
    <w:rsid w:val="0086160E"/>
    <w:rsid w:val="00861D34"/>
    <w:rsid w:val="0086476F"/>
    <w:rsid w:val="0086497A"/>
    <w:rsid w:val="00864F5E"/>
    <w:rsid w:val="00864FA6"/>
    <w:rsid w:val="00866A95"/>
    <w:rsid w:val="00873628"/>
    <w:rsid w:val="008745E0"/>
    <w:rsid w:val="0087566E"/>
    <w:rsid w:val="00880B94"/>
    <w:rsid w:val="00880BFE"/>
    <w:rsid w:val="008833A9"/>
    <w:rsid w:val="0088387D"/>
    <w:rsid w:val="00886E20"/>
    <w:rsid w:val="00892E5F"/>
    <w:rsid w:val="008936EE"/>
    <w:rsid w:val="008A2E98"/>
    <w:rsid w:val="008A3BF3"/>
    <w:rsid w:val="008B3DD9"/>
    <w:rsid w:val="008C11C9"/>
    <w:rsid w:val="008D372F"/>
    <w:rsid w:val="008D5B56"/>
    <w:rsid w:val="008D6CAB"/>
    <w:rsid w:val="008E00CD"/>
    <w:rsid w:val="008E0E01"/>
    <w:rsid w:val="008E477E"/>
    <w:rsid w:val="008E571F"/>
    <w:rsid w:val="008E5744"/>
    <w:rsid w:val="008E5D5C"/>
    <w:rsid w:val="008E6351"/>
    <w:rsid w:val="008E7699"/>
    <w:rsid w:val="008F37A3"/>
    <w:rsid w:val="008F3CED"/>
    <w:rsid w:val="008F559F"/>
    <w:rsid w:val="00901209"/>
    <w:rsid w:val="00902F4D"/>
    <w:rsid w:val="00902FA2"/>
    <w:rsid w:val="009031C7"/>
    <w:rsid w:val="00907783"/>
    <w:rsid w:val="00907B39"/>
    <w:rsid w:val="009155DF"/>
    <w:rsid w:val="009171CB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E93"/>
    <w:rsid w:val="00946663"/>
    <w:rsid w:val="00946B67"/>
    <w:rsid w:val="00951467"/>
    <w:rsid w:val="00952D5A"/>
    <w:rsid w:val="009536FF"/>
    <w:rsid w:val="00956166"/>
    <w:rsid w:val="00957B9D"/>
    <w:rsid w:val="009608D0"/>
    <w:rsid w:val="00962054"/>
    <w:rsid w:val="00963927"/>
    <w:rsid w:val="0096404E"/>
    <w:rsid w:val="00964682"/>
    <w:rsid w:val="0097112C"/>
    <w:rsid w:val="00973181"/>
    <w:rsid w:val="0097538C"/>
    <w:rsid w:val="00977342"/>
    <w:rsid w:val="00977493"/>
    <w:rsid w:val="00981A75"/>
    <w:rsid w:val="00984DD8"/>
    <w:rsid w:val="00991BEB"/>
    <w:rsid w:val="00992975"/>
    <w:rsid w:val="00992A12"/>
    <w:rsid w:val="00994054"/>
    <w:rsid w:val="009973DF"/>
    <w:rsid w:val="00997A82"/>
    <w:rsid w:val="009A0974"/>
    <w:rsid w:val="009A1CF7"/>
    <w:rsid w:val="009A32C9"/>
    <w:rsid w:val="009B19B1"/>
    <w:rsid w:val="009B1AA9"/>
    <w:rsid w:val="009B37CA"/>
    <w:rsid w:val="009B3EDB"/>
    <w:rsid w:val="009B42AA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68D"/>
    <w:rsid w:val="009D4692"/>
    <w:rsid w:val="009D6AD5"/>
    <w:rsid w:val="009E1309"/>
    <w:rsid w:val="009E3461"/>
    <w:rsid w:val="009E3E90"/>
    <w:rsid w:val="009E7A10"/>
    <w:rsid w:val="009F136E"/>
    <w:rsid w:val="009F1B80"/>
    <w:rsid w:val="009F7EAC"/>
    <w:rsid w:val="00A02C88"/>
    <w:rsid w:val="00A06005"/>
    <w:rsid w:val="00A06726"/>
    <w:rsid w:val="00A079C0"/>
    <w:rsid w:val="00A10D64"/>
    <w:rsid w:val="00A11584"/>
    <w:rsid w:val="00A1399B"/>
    <w:rsid w:val="00A1701D"/>
    <w:rsid w:val="00A2015E"/>
    <w:rsid w:val="00A22CED"/>
    <w:rsid w:val="00A25A1F"/>
    <w:rsid w:val="00A26180"/>
    <w:rsid w:val="00A34A6E"/>
    <w:rsid w:val="00A36938"/>
    <w:rsid w:val="00A36C6A"/>
    <w:rsid w:val="00A40098"/>
    <w:rsid w:val="00A4309A"/>
    <w:rsid w:val="00A55E69"/>
    <w:rsid w:val="00A56373"/>
    <w:rsid w:val="00A56DA5"/>
    <w:rsid w:val="00A61908"/>
    <w:rsid w:val="00A65088"/>
    <w:rsid w:val="00A67D35"/>
    <w:rsid w:val="00A710ED"/>
    <w:rsid w:val="00A74BA2"/>
    <w:rsid w:val="00A75FA9"/>
    <w:rsid w:val="00A82AC2"/>
    <w:rsid w:val="00A83F03"/>
    <w:rsid w:val="00A84B2B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3D1E"/>
    <w:rsid w:val="00AC401E"/>
    <w:rsid w:val="00AC4501"/>
    <w:rsid w:val="00AC4E77"/>
    <w:rsid w:val="00AC7CFA"/>
    <w:rsid w:val="00AD0595"/>
    <w:rsid w:val="00AD0948"/>
    <w:rsid w:val="00AD65C5"/>
    <w:rsid w:val="00AD75E0"/>
    <w:rsid w:val="00AD7B4E"/>
    <w:rsid w:val="00AE0EF3"/>
    <w:rsid w:val="00AE0EF8"/>
    <w:rsid w:val="00AE0F8C"/>
    <w:rsid w:val="00AE1971"/>
    <w:rsid w:val="00AE2057"/>
    <w:rsid w:val="00AE2326"/>
    <w:rsid w:val="00AE4FA2"/>
    <w:rsid w:val="00AF00F9"/>
    <w:rsid w:val="00AF09A5"/>
    <w:rsid w:val="00AF10CD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27969"/>
    <w:rsid w:val="00B30060"/>
    <w:rsid w:val="00B3544D"/>
    <w:rsid w:val="00B43C48"/>
    <w:rsid w:val="00B476AD"/>
    <w:rsid w:val="00B5217E"/>
    <w:rsid w:val="00B56D8B"/>
    <w:rsid w:val="00B63BCC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44CB"/>
    <w:rsid w:val="00B85593"/>
    <w:rsid w:val="00B864F4"/>
    <w:rsid w:val="00B94486"/>
    <w:rsid w:val="00B96AD3"/>
    <w:rsid w:val="00B97D0D"/>
    <w:rsid w:val="00B97F45"/>
    <w:rsid w:val="00BA0F2E"/>
    <w:rsid w:val="00BA0F72"/>
    <w:rsid w:val="00BA284B"/>
    <w:rsid w:val="00BA361E"/>
    <w:rsid w:val="00BA36D4"/>
    <w:rsid w:val="00BA68D9"/>
    <w:rsid w:val="00BA6A0B"/>
    <w:rsid w:val="00BA720D"/>
    <w:rsid w:val="00BB077C"/>
    <w:rsid w:val="00BB16BE"/>
    <w:rsid w:val="00BB6C23"/>
    <w:rsid w:val="00BC3CD2"/>
    <w:rsid w:val="00BC4C8D"/>
    <w:rsid w:val="00BC542C"/>
    <w:rsid w:val="00BD1602"/>
    <w:rsid w:val="00BD5E46"/>
    <w:rsid w:val="00BE0D8C"/>
    <w:rsid w:val="00BE56F7"/>
    <w:rsid w:val="00BE7046"/>
    <w:rsid w:val="00BE7969"/>
    <w:rsid w:val="00BF08EA"/>
    <w:rsid w:val="00BF520E"/>
    <w:rsid w:val="00BF7D6F"/>
    <w:rsid w:val="00C02462"/>
    <w:rsid w:val="00C02C6E"/>
    <w:rsid w:val="00C03B0C"/>
    <w:rsid w:val="00C0425D"/>
    <w:rsid w:val="00C04E86"/>
    <w:rsid w:val="00C13EA3"/>
    <w:rsid w:val="00C16707"/>
    <w:rsid w:val="00C20AE4"/>
    <w:rsid w:val="00C2244D"/>
    <w:rsid w:val="00C24DAB"/>
    <w:rsid w:val="00C264BE"/>
    <w:rsid w:val="00C30400"/>
    <w:rsid w:val="00C30C91"/>
    <w:rsid w:val="00C363B8"/>
    <w:rsid w:val="00C40047"/>
    <w:rsid w:val="00C40B34"/>
    <w:rsid w:val="00C413D7"/>
    <w:rsid w:val="00C41533"/>
    <w:rsid w:val="00C42C03"/>
    <w:rsid w:val="00C44D9D"/>
    <w:rsid w:val="00C472D4"/>
    <w:rsid w:val="00C50F35"/>
    <w:rsid w:val="00C5286F"/>
    <w:rsid w:val="00C54A26"/>
    <w:rsid w:val="00C5663D"/>
    <w:rsid w:val="00C64377"/>
    <w:rsid w:val="00C64EFC"/>
    <w:rsid w:val="00C65C73"/>
    <w:rsid w:val="00C71DDF"/>
    <w:rsid w:val="00C75488"/>
    <w:rsid w:val="00C77D48"/>
    <w:rsid w:val="00C8099E"/>
    <w:rsid w:val="00C82E2E"/>
    <w:rsid w:val="00C85083"/>
    <w:rsid w:val="00C858E8"/>
    <w:rsid w:val="00C864B1"/>
    <w:rsid w:val="00C91ACD"/>
    <w:rsid w:val="00C931A2"/>
    <w:rsid w:val="00C94578"/>
    <w:rsid w:val="00C9556D"/>
    <w:rsid w:val="00CA1EB9"/>
    <w:rsid w:val="00CA535D"/>
    <w:rsid w:val="00CA6C43"/>
    <w:rsid w:val="00CA713B"/>
    <w:rsid w:val="00CA7A6F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899"/>
    <w:rsid w:val="00D02F84"/>
    <w:rsid w:val="00D0344F"/>
    <w:rsid w:val="00D040DC"/>
    <w:rsid w:val="00D071AB"/>
    <w:rsid w:val="00D0776E"/>
    <w:rsid w:val="00D1483E"/>
    <w:rsid w:val="00D1718B"/>
    <w:rsid w:val="00D2051A"/>
    <w:rsid w:val="00D20BFC"/>
    <w:rsid w:val="00D21A44"/>
    <w:rsid w:val="00D22EA6"/>
    <w:rsid w:val="00D245A7"/>
    <w:rsid w:val="00D25F97"/>
    <w:rsid w:val="00D27D88"/>
    <w:rsid w:val="00D34158"/>
    <w:rsid w:val="00D371A8"/>
    <w:rsid w:val="00D37A55"/>
    <w:rsid w:val="00D415CE"/>
    <w:rsid w:val="00D446D4"/>
    <w:rsid w:val="00D44A1A"/>
    <w:rsid w:val="00D465F2"/>
    <w:rsid w:val="00D46D1D"/>
    <w:rsid w:val="00D4710A"/>
    <w:rsid w:val="00D5457A"/>
    <w:rsid w:val="00D57D59"/>
    <w:rsid w:val="00D60B58"/>
    <w:rsid w:val="00D62E03"/>
    <w:rsid w:val="00D644ED"/>
    <w:rsid w:val="00D66D44"/>
    <w:rsid w:val="00D670E2"/>
    <w:rsid w:val="00D7078E"/>
    <w:rsid w:val="00D764BC"/>
    <w:rsid w:val="00D80A6A"/>
    <w:rsid w:val="00D80B51"/>
    <w:rsid w:val="00D82593"/>
    <w:rsid w:val="00D843A0"/>
    <w:rsid w:val="00D866B6"/>
    <w:rsid w:val="00D95391"/>
    <w:rsid w:val="00D96542"/>
    <w:rsid w:val="00D97B9A"/>
    <w:rsid w:val="00DA233F"/>
    <w:rsid w:val="00DA39F5"/>
    <w:rsid w:val="00DA41F4"/>
    <w:rsid w:val="00DA5CB2"/>
    <w:rsid w:val="00DA6C29"/>
    <w:rsid w:val="00DA7CA1"/>
    <w:rsid w:val="00DC17E0"/>
    <w:rsid w:val="00DC389E"/>
    <w:rsid w:val="00DC6586"/>
    <w:rsid w:val="00DC69CF"/>
    <w:rsid w:val="00DC6E90"/>
    <w:rsid w:val="00DD2D4B"/>
    <w:rsid w:val="00DD58C6"/>
    <w:rsid w:val="00DD7E59"/>
    <w:rsid w:val="00DE039C"/>
    <w:rsid w:val="00DE0A9E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023"/>
    <w:rsid w:val="00E13D2B"/>
    <w:rsid w:val="00E155DE"/>
    <w:rsid w:val="00E21122"/>
    <w:rsid w:val="00E23019"/>
    <w:rsid w:val="00E233E0"/>
    <w:rsid w:val="00E24F02"/>
    <w:rsid w:val="00E255D6"/>
    <w:rsid w:val="00E32CED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80EB2"/>
    <w:rsid w:val="00E86685"/>
    <w:rsid w:val="00E867AF"/>
    <w:rsid w:val="00E87211"/>
    <w:rsid w:val="00E91D49"/>
    <w:rsid w:val="00E95B59"/>
    <w:rsid w:val="00E95E8B"/>
    <w:rsid w:val="00E9621B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D0659"/>
    <w:rsid w:val="00ED5510"/>
    <w:rsid w:val="00ED5654"/>
    <w:rsid w:val="00ED6CAC"/>
    <w:rsid w:val="00EE5BE9"/>
    <w:rsid w:val="00EE6A45"/>
    <w:rsid w:val="00EF2A43"/>
    <w:rsid w:val="00EF3481"/>
    <w:rsid w:val="00EF7E86"/>
    <w:rsid w:val="00F00682"/>
    <w:rsid w:val="00F02C70"/>
    <w:rsid w:val="00F04130"/>
    <w:rsid w:val="00F07328"/>
    <w:rsid w:val="00F1798E"/>
    <w:rsid w:val="00F21691"/>
    <w:rsid w:val="00F21E95"/>
    <w:rsid w:val="00F23A6D"/>
    <w:rsid w:val="00F2427F"/>
    <w:rsid w:val="00F25D0A"/>
    <w:rsid w:val="00F31887"/>
    <w:rsid w:val="00F31CAA"/>
    <w:rsid w:val="00F3283E"/>
    <w:rsid w:val="00F33DD9"/>
    <w:rsid w:val="00F4039B"/>
    <w:rsid w:val="00F41998"/>
    <w:rsid w:val="00F43E67"/>
    <w:rsid w:val="00F443E5"/>
    <w:rsid w:val="00F45AA6"/>
    <w:rsid w:val="00F45F5C"/>
    <w:rsid w:val="00F47AA5"/>
    <w:rsid w:val="00F54F29"/>
    <w:rsid w:val="00F5556F"/>
    <w:rsid w:val="00F563C4"/>
    <w:rsid w:val="00F708DF"/>
    <w:rsid w:val="00F75316"/>
    <w:rsid w:val="00F802E7"/>
    <w:rsid w:val="00F83D75"/>
    <w:rsid w:val="00F864A8"/>
    <w:rsid w:val="00F86E94"/>
    <w:rsid w:val="00F92E39"/>
    <w:rsid w:val="00F96136"/>
    <w:rsid w:val="00F973D7"/>
    <w:rsid w:val="00FA0620"/>
    <w:rsid w:val="00FA1779"/>
    <w:rsid w:val="00FA2D27"/>
    <w:rsid w:val="00FA6D74"/>
    <w:rsid w:val="00FB055E"/>
    <w:rsid w:val="00FB1E24"/>
    <w:rsid w:val="00FB3F02"/>
    <w:rsid w:val="00FB764F"/>
    <w:rsid w:val="00FC33E4"/>
    <w:rsid w:val="00FC5257"/>
    <w:rsid w:val="00FC67FA"/>
    <w:rsid w:val="00FC7F33"/>
    <w:rsid w:val="00FD1029"/>
    <w:rsid w:val="00FD1923"/>
    <w:rsid w:val="00FD21F9"/>
    <w:rsid w:val="00FD3B74"/>
    <w:rsid w:val="00FD651C"/>
    <w:rsid w:val="00FD69BF"/>
    <w:rsid w:val="00FD6D26"/>
    <w:rsid w:val="00FD735C"/>
    <w:rsid w:val="00FE1588"/>
    <w:rsid w:val="00FE21FD"/>
    <w:rsid w:val="00FE2217"/>
    <w:rsid w:val="00FE4C7D"/>
    <w:rsid w:val="00FE562B"/>
    <w:rsid w:val="00FE5FA5"/>
    <w:rsid w:val="00FF1E5F"/>
    <w:rsid w:val="00FF4236"/>
    <w:rsid w:val="00FF7331"/>
    <w:rsid w:val="00FF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A354"/>
  <w15:docId w15:val="{2E6D98A9-2CD4-974B-ACC1-320577E7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D6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ennheiser-brandzone.com/share/QVg4vCktT9Lrcq5mzWq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LG2zca7iC1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dear-reality.com/overview/introducing-clarit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764</Words>
  <Characters>4357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16</cp:revision>
  <cp:lastPrinted>2022-06-24T11:36:00Z</cp:lastPrinted>
  <dcterms:created xsi:type="dcterms:W3CDTF">2022-06-20T09:52:00Z</dcterms:created>
  <dcterms:modified xsi:type="dcterms:W3CDTF">2022-06-24T11:45:00Z</dcterms:modified>
</cp:coreProperties>
</file>