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CDACD" w14:textId="2D468860" w:rsidR="00835C5B" w:rsidRDefault="009140BF" w:rsidP="0086160E">
      <w:pPr>
        <w:pStyle w:val="Heading1"/>
      </w:pPr>
      <w:r>
        <w:rPr>
          <w:noProof/>
        </w:rPr>
        <w:drawing>
          <wp:inline distT="0" distB="0" distL="0" distR="0" wp14:anchorId="05EA986E" wp14:editId="05467BF2">
            <wp:extent cx="4620126" cy="2910445"/>
            <wp:effectExtent l="0" t="0" r="3175"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1"/>
                    <a:stretch>
                      <a:fillRect/>
                    </a:stretch>
                  </pic:blipFill>
                  <pic:spPr>
                    <a:xfrm>
                      <a:off x="0" y="0"/>
                      <a:ext cx="4633116" cy="2918628"/>
                    </a:xfrm>
                    <a:prstGeom prst="rect">
                      <a:avLst/>
                    </a:prstGeom>
                  </pic:spPr>
                </pic:pic>
              </a:graphicData>
            </a:graphic>
          </wp:inline>
        </w:drawing>
      </w:r>
    </w:p>
    <w:p w14:paraId="09EFF64E" w14:textId="7DC1D73A" w:rsidR="0086160E" w:rsidRPr="0086160E" w:rsidRDefault="009140BF" w:rsidP="0086160E">
      <w:pPr>
        <w:pStyle w:val="Heading1"/>
      </w:pPr>
      <w:r>
        <w:br/>
        <w:t xml:space="preserve">Sennheiser MKE 400 </w:t>
      </w:r>
      <w:r w:rsidR="00E10989">
        <w:t>Embraced by Mobile Journalism Pioneer, Michael Ca</w:t>
      </w:r>
      <w:r w:rsidR="00A926D9">
        <w:t>s</w:t>
      </w:r>
      <w:r w:rsidR="00E10989">
        <w:t>tellucci</w:t>
      </w:r>
      <w:r w:rsidR="002614E9">
        <w:t xml:space="preserve"> </w:t>
      </w:r>
      <w:r w:rsidR="007F53DD">
        <w:t xml:space="preserve"> </w:t>
      </w:r>
    </w:p>
    <w:p w14:paraId="70643407" w14:textId="52B74230" w:rsidR="007D1325" w:rsidRPr="0086160E" w:rsidRDefault="002614E9" w:rsidP="0086160E">
      <w:pPr>
        <w:rPr>
          <w:b/>
          <w:bCs/>
        </w:rPr>
      </w:pPr>
      <w:r>
        <w:rPr>
          <w:b/>
          <w:bCs/>
        </w:rPr>
        <w:t xml:space="preserve">Emmy </w:t>
      </w:r>
      <w:r w:rsidR="00D164AD">
        <w:rPr>
          <w:b/>
          <w:bCs/>
        </w:rPr>
        <w:t xml:space="preserve">and Edward R. Murrow </w:t>
      </w:r>
      <w:r>
        <w:rPr>
          <w:b/>
          <w:bCs/>
        </w:rPr>
        <w:t>Award-Winning</w:t>
      </w:r>
      <w:r w:rsidR="009B4C90">
        <w:rPr>
          <w:b/>
          <w:bCs/>
        </w:rPr>
        <w:t xml:space="preserve">, Syndicated </w:t>
      </w:r>
      <w:r w:rsidR="008B51C3">
        <w:rPr>
          <w:b/>
          <w:bCs/>
        </w:rPr>
        <w:t xml:space="preserve">Mobile Journalist </w:t>
      </w:r>
      <w:r w:rsidR="00322B17">
        <w:rPr>
          <w:b/>
          <w:bCs/>
        </w:rPr>
        <w:t xml:space="preserve">Teaches </w:t>
      </w:r>
      <w:r w:rsidR="00FF26F6">
        <w:rPr>
          <w:b/>
          <w:bCs/>
        </w:rPr>
        <w:t xml:space="preserve">Michigan State </w:t>
      </w:r>
      <w:r w:rsidR="00FA7EA3">
        <w:rPr>
          <w:b/>
          <w:bCs/>
        </w:rPr>
        <w:t xml:space="preserve">Students </w:t>
      </w:r>
      <w:r w:rsidR="00840E5A">
        <w:rPr>
          <w:b/>
          <w:bCs/>
        </w:rPr>
        <w:t xml:space="preserve">the Art of </w:t>
      </w:r>
      <w:r w:rsidR="002C3528">
        <w:rPr>
          <w:b/>
          <w:bCs/>
        </w:rPr>
        <w:t>Mobile News Capture</w:t>
      </w:r>
      <w:r w:rsidR="009B50ED">
        <w:rPr>
          <w:b/>
          <w:bCs/>
        </w:rPr>
        <w:t xml:space="preserve"> </w:t>
      </w:r>
      <w:r w:rsidR="00322B17">
        <w:rPr>
          <w:b/>
          <w:bCs/>
        </w:rPr>
        <w:t>and ‘Phoning It In’</w:t>
      </w:r>
    </w:p>
    <w:p w14:paraId="712ED8AF" w14:textId="2D3B9DEC" w:rsidR="00E86685" w:rsidRDefault="00E86685" w:rsidP="007D1325"/>
    <w:p w14:paraId="384E6191" w14:textId="496F8701" w:rsidR="004469F6" w:rsidRDefault="00464BE6" w:rsidP="00C5286F">
      <w:pPr>
        <w:rPr>
          <w:b/>
        </w:rPr>
      </w:pPr>
      <w:r>
        <w:rPr>
          <w:b/>
          <w:i/>
        </w:rPr>
        <w:t>East Lansing, MI</w:t>
      </w:r>
      <w:r w:rsidR="006B1B50" w:rsidRPr="001C00CF">
        <w:rPr>
          <w:b/>
          <w:i/>
        </w:rPr>
        <w:t xml:space="preserve">, </w:t>
      </w:r>
      <w:r w:rsidR="00401E34">
        <w:rPr>
          <w:b/>
          <w:i/>
        </w:rPr>
        <w:t xml:space="preserve">July </w:t>
      </w:r>
      <w:r w:rsidR="00D0256C">
        <w:rPr>
          <w:b/>
          <w:i/>
        </w:rPr>
        <w:t>19</w:t>
      </w:r>
      <w:r>
        <w:rPr>
          <w:b/>
          <w:i/>
        </w:rPr>
        <w:t>, 2021</w:t>
      </w:r>
      <w:r w:rsidR="006B1B50" w:rsidRPr="001C00CF">
        <w:rPr>
          <w:b/>
          <w:i/>
        </w:rPr>
        <w:t xml:space="preserve"> </w:t>
      </w:r>
      <w:r w:rsidR="006B1B50" w:rsidRPr="001C00CF">
        <w:rPr>
          <w:b/>
        </w:rPr>
        <w:t>–</w:t>
      </w:r>
      <w:r w:rsidR="00247165">
        <w:rPr>
          <w:b/>
        </w:rPr>
        <w:t xml:space="preserve"> </w:t>
      </w:r>
      <w:bookmarkStart w:id="0" w:name="_Hlk53570179"/>
      <w:r w:rsidR="001F6FA8">
        <w:rPr>
          <w:b/>
        </w:rPr>
        <w:t xml:space="preserve">Approximately seven years ago, </w:t>
      </w:r>
      <w:r w:rsidR="00425BF6">
        <w:rPr>
          <w:b/>
        </w:rPr>
        <w:t xml:space="preserve">multiple Emmy-winning news journalist Michael Castellucci </w:t>
      </w:r>
      <w:r w:rsidR="001F51BE">
        <w:rPr>
          <w:b/>
        </w:rPr>
        <w:t xml:space="preserve">wanted to do more with less. </w:t>
      </w:r>
      <w:r w:rsidR="000877C4">
        <w:rPr>
          <w:b/>
        </w:rPr>
        <w:t xml:space="preserve">As journalists </w:t>
      </w:r>
      <w:r w:rsidR="00487605">
        <w:rPr>
          <w:b/>
        </w:rPr>
        <w:t xml:space="preserve">were being forced to downsize and become </w:t>
      </w:r>
      <w:r w:rsidR="00F03301">
        <w:rPr>
          <w:b/>
        </w:rPr>
        <w:t>producers, cameramen</w:t>
      </w:r>
      <w:r w:rsidR="005432B0">
        <w:rPr>
          <w:b/>
        </w:rPr>
        <w:t xml:space="preserve">, </w:t>
      </w:r>
      <w:r w:rsidR="00F03301">
        <w:rPr>
          <w:b/>
        </w:rPr>
        <w:t>sound operators</w:t>
      </w:r>
      <w:r w:rsidR="005432B0">
        <w:rPr>
          <w:b/>
        </w:rPr>
        <w:t xml:space="preserve"> and journalists all in one</w:t>
      </w:r>
      <w:r w:rsidR="00F03301">
        <w:rPr>
          <w:b/>
        </w:rPr>
        <w:t xml:space="preserve">, </w:t>
      </w:r>
      <w:r w:rsidR="00AA48EA">
        <w:rPr>
          <w:b/>
        </w:rPr>
        <w:t xml:space="preserve">Castellucci </w:t>
      </w:r>
      <w:r w:rsidR="00CF150A">
        <w:rPr>
          <w:b/>
        </w:rPr>
        <w:t>was driven to</w:t>
      </w:r>
      <w:r w:rsidR="00BB77C7">
        <w:rPr>
          <w:b/>
        </w:rPr>
        <w:t xml:space="preserve"> create </w:t>
      </w:r>
      <w:r w:rsidR="0077229E">
        <w:rPr>
          <w:b/>
        </w:rPr>
        <w:t>video news stories</w:t>
      </w:r>
      <w:r w:rsidR="00AA48EA">
        <w:rPr>
          <w:b/>
        </w:rPr>
        <w:t xml:space="preserve"> on his own</w:t>
      </w:r>
      <w:r w:rsidR="00A31497">
        <w:rPr>
          <w:b/>
        </w:rPr>
        <w:t xml:space="preserve"> —</w:t>
      </w:r>
      <w:r w:rsidR="0065055B">
        <w:rPr>
          <w:b/>
        </w:rPr>
        <w:t xml:space="preserve"> </w:t>
      </w:r>
      <w:r w:rsidR="00DC4CDD">
        <w:rPr>
          <w:b/>
        </w:rPr>
        <w:t>relying on</w:t>
      </w:r>
      <w:r w:rsidR="00AA48EA">
        <w:rPr>
          <w:b/>
        </w:rPr>
        <w:t xml:space="preserve"> </w:t>
      </w:r>
      <w:r w:rsidR="0078362C">
        <w:rPr>
          <w:b/>
        </w:rPr>
        <w:t>standard</w:t>
      </w:r>
      <w:r w:rsidR="00F36A5A">
        <w:rPr>
          <w:b/>
        </w:rPr>
        <w:t>,</w:t>
      </w:r>
      <w:r w:rsidR="0078362C">
        <w:rPr>
          <w:b/>
        </w:rPr>
        <w:t xml:space="preserve"> </w:t>
      </w:r>
      <w:r w:rsidR="00AA19B2">
        <w:rPr>
          <w:b/>
        </w:rPr>
        <w:t>consumer</w:t>
      </w:r>
      <w:r w:rsidR="009C5915">
        <w:rPr>
          <w:b/>
        </w:rPr>
        <w:t>-</w:t>
      </w:r>
      <w:r w:rsidR="00AA19B2">
        <w:rPr>
          <w:b/>
        </w:rPr>
        <w:t xml:space="preserve">grade cameras </w:t>
      </w:r>
      <w:r w:rsidR="0078362C">
        <w:rPr>
          <w:b/>
        </w:rPr>
        <w:t>purchased at big</w:t>
      </w:r>
      <w:r w:rsidR="00651AFA">
        <w:rPr>
          <w:b/>
        </w:rPr>
        <w:t>-</w:t>
      </w:r>
      <w:r w:rsidR="0078362C">
        <w:rPr>
          <w:b/>
        </w:rPr>
        <w:t xml:space="preserve">box stores. </w:t>
      </w:r>
      <w:r w:rsidR="00C22BD5">
        <w:rPr>
          <w:b/>
        </w:rPr>
        <w:t>Since th</w:t>
      </w:r>
      <w:r w:rsidR="004508F9">
        <w:rPr>
          <w:b/>
        </w:rPr>
        <w:t>ose early days</w:t>
      </w:r>
      <w:r w:rsidR="00C22BD5">
        <w:rPr>
          <w:b/>
        </w:rPr>
        <w:t xml:space="preserve">, </w:t>
      </w:r>
      <w:r w:rsidR="007A5775">
        <w:rPr>
          <w:b/>
        </w:rPr>
        <w:t xml:space="preserve">the quality of his productions has </w:t>
      </w:r>
      <w:r w:rsidR="004B2F80">
        <w:rPr>
          <w:b/>
        </w:rPr>
        <w:t>increased exponentially</w:t>
      </w:r>
      <w:r w:rsidR="000653B4">
        <w:rPr>
          <w:b/>
        </w:rPr>
        <w:t xml:space="preserve"> thanks to </w:t>
      </w:r>
      <w:r w:rsidR="00AC29C8">
        <w:rPr>
          <w:b/>
        </w:rPr>
        <w:t xml:space="preserve">technology advances </w:t>
      </w:r>
      <w:r w:rsidR="00A97C8E">
        <w:rPr>
          <w:b/>
        </w:rPr>
        <w:t>within</w:t>
      </w:r>
      <w:r w:rsidR="00AC29C8">
        <w:rPr>
          <w:b/>
        </w:rPr>
        <w:t xml:space="preserve"> mobile </w:t>
      </w:r>
      <w:r w:rsidR="006714F2">
        <w:rPr>
          <w:b/>
        </w:rPr>
        <w:t xml:space="preserve">devices </w:t>
      </w:r>
      <w:r w:rsidR="00FC13FF">
        <w:rPr>
          <w:b/>
        </w:rPr>
        <w:t>and</w:t>
      </w:r>
      <w:r w:rsidR="0072634C">
        <w:rPr>
          <w:b/>
        </w:rPr>
        <w:t xml:space="preserve"> </w:t>
      </w:r>
      <w:r w:rsidR="000653B4">
        <w:rPr>
          <w:b/>
        </w:rPr>
        <w:t>his use of</w:t>
      </w:r>
      <w:r w:rsidR="00BF709B">
        <w:rPr>
          <w:b/>
        </w:rPr>
        <w:t xml:space="preserve"> </w:t>
      </w:r>
      <w:r w:rsidR="00532D93">
        <w:rPr>
          <w:b/>
        </w:rPr>
        <w:t>Sennheiser</w:t>
      </w:r>
      <w:r w:rsidR="000734E8">
        <w:rPr>
          <w:b/>
        </w:rPr>
        <w:t>’s</w:t>
      </w:r>
      <w:r w:rsidR="00532D93">
        <w:rPr>
          <w:b/>
        </w:rPr>
        <w:t xml:space="preserve"> </w:t>
      </w:r>
      <w:r w:rsidR="003C5571">
        <w:rPr>
          <w:b/>
        </w:rPr>
        <w:t>audio</w:t>
      </w:r>
      <w:r w:rsidR="00F42636">
        <w:rPr>
          <w:b/>
        </w:rPr>
        <w:t xml:space="preserve"> </w:t>
      </w:r>
      <w:r w:rsidR="003C5571">
        <w:rPr>
          <w:b/>
        </w:rPr>
        <w:t>for</w:t>
      </w:r>
      <w:r w:rsidR="00F42636">
        <w:rPr>
          <w:b/>
        </w:rPr>
        <w:t xml:space="preserve"> </w:t>
      </w:r>
      <w:r w:rsidR="003C5571">
        <w:rPr>
          <w:b/>
        </w:rPr>
        <w:t xml:space="preserve">video </w:t>
      </w:r>
      <w:r w:rsidR="000532CC">
        <w:rPr>
          <w:b/>
        </w:rPr>
        <w:t>solutions</w:t>
      </w:r>
      <w:r w:rsidR="003152C8">
        <w:rPr>
          <w:b/>
        </w:rPr>
        <w:t xml:space="preserve"> — such as</w:t>
      </w:r>
      <w:r w:rsidR="006E5953">
        <w:rPr>
          <w:b/>
        </w:rPr>
        <w:t xml:space="preserve"> the </w:t>
      </w:r>
      <w:r w:rsidR="008F4174">
        <w:rPr>
          <w:b/>
        </w:rPr>
        <w:t>AVX</w:t>
      </w:r>
      <w:r w:rsidR="00E562DD">
        <w:rPr>
          <w:b/>
        </w:rPr>
        <w:t xml:space="preserve"> wireless system</w:t>
      </w:r>
      <w:r w:rsidR="004A34D7">
        <w:rPr>
          <w:b/>
        </w:rPr>
        <w:t xml:space="preserve"> and the new MKE 200 and MKE 400 </w:t>
      </w:r>
      <w:r w:rsidR="00112B21">
        <w:rPr>
          <w:b/>
        </w:rPr>
        <w:t xml:space="preserve">camera </w:t>
      </w:r>
      <w:r w:rsidR="004A34D7">
        <w:rPr>
          <w:b/>
        </w:rPr>
        <w:t xml:space="preserve">microphones. </w:t>
      </w:r>
      <w:r w:rsidR="00B61DAE">
        <w:rPr>
          <w:b/>
        </w:rPr>
        <w:br/>
      </w:r>
    </w:p>
    <w:p w14:paraId="65BFE85C" w14:textId="106AD15F" w:rsidR="006876F2" w:rsidRDefault="002B2926" w:rsidP="004D3736">
      <w:pPr>
        <w:rPr>
          <w:bCs/>
        </w:rPr>
      </w:pPr>
      <w:r>
        <w:rPr>
          <w:bCs/>
        </w:rPr>
        <w:t>Castellucci’s</w:t>
      </w:r>
      <w:r w:rsidR="00A41E1F">
        <w:rPr>
          <w:bCs/>
        </w:rPr>
        <w:t xml:space="preserve"> decision to downsize was prescient: “</w:t>
      </w:r>
      <w:r w:rsidR="00A41E1F" w:rsidRPr="00A41E1F">
        <w:rPr>
          <w:bCs/>
        </w:rPr>
        <w:t>I think I was one of the only people in the country a few years ago working in a top</w:t>
      </w:r>
      <w:r w:rsidR="00112B21">
        <w:rPr>
          <w:bCs/>
        </w:rPr>
        <w:t>-</w:t>
      </w:r>
      <w:r w:rsidR="00123389">
        <w:rPr>
          <w:bCs/>
        </w:rPr>
        <w:t>five</w:t>
      </w:r>
      <w:r w:rsidR="00A41E1F" w:rsidRPr="00A41E1F">
        <w:rPr>
          <w:bCs/>
        </w:rPr>
        <w:t xml:space="preserve"> TV market to shoot entire stories just using my phone and </w:t>
      </w:r>
      <w:r w:rsidR="0089553F">
        <w:rPr>
          <w:bCs/>
        </w:rPr>
        <w:t>a few</w:t>
      </w:r>
      <w:r w:rsidR="00E85EDA">
        <w:rPr>
          <w:bCs/>
        </w:rPr>
        <w:t xml:space="preserve"> </w:t>
      </w:r>
      <w:r w:rsidR="00054DEB">
        <w:rPr>
          <w:bCs/>
        </w:rPr>
        <w:t>accessories</w:t>
      </w:r>
      <w:r w:rsidR="001A2FB0">
        <w:rPr>
          <w:bCs/>
        </w:rPr>
        <w:t xml:space="preserve">,” </w:t>
      </w:r>
      <w:r w:rsidR="00C40A5F">
        <w:rPr>
          <w:bCs/>
        </w:rPr>
        <w:t>he says.</w:t>
      </w:r>
      <w:r w:rsidR="008D21FA">
        <w:rPr>
          <w:bCs/>
        </w:rPr>
        <w:t xml:space="preserve"> Since then, his syndicated news broadcast “Phoning It In” </w:t>
      </w:r>
      <w:r w:rsidR="00741A52">
        <w:rPr>
          <w:bCs/>
        </w:rPr>
        <w:t xml:space="preserve">has garnered multiple Emmy and Edward R. Murrow awards, </w:t>
      </w:r>
      <w:r w:rsidR="00CA5195">
        <w:rPr>
          <w:bCs/>
        </w:rPr>
        <w:t xml:space="preserve">and </w:t>
      </w:r>
      <w:r w:rsidR="007048C3">
        <w:rPr>
          <w:bCs/>
        </w:rPr>
        <w:t>has</w:t>
      </w:r>
      <w:r w:rsidR="00A926D9">
        <w:rPr>
          <w:bCs/>
        </w:rPr>
        <w:t xml:space="preserve"> </w:t>
      </w:r>
      <w:r w:rsidR="00F25BCC">
        <w:rPr>
          <w:bCs/>
        </w:rPr>
        <w:t>been</w:t>
      </w:r>
      <w:r w:rsidR="00121052">
        <w:rPr>
          <w:bCs/>
        </w:rPr>
        <w:t xml:space="preserve"> shot entirely on an iPhone. </w:t>
      </w:r>
      <w:r w:rsidR="004D3736">
        <w:rPr>
          <w:bCs/>
        </w:rPr>
        <w:t>“</w:t>
      </w:r>
      <w:r w:rsidR="004D3736" w:rsidRPr="004D3736">
        <w:rPr>
          <w:bCs/>
        </w:rPr>
        <w:t xml:space="preserve">It has been </w:t>
      </w:r>
      <w:r w:rsidR="007048C3">
        <w:rPr>
          <w:bCs/>
        </w:rPr>
        <w:t>six, seven</w:t>
      </w:r>
      <w:r w:rsidR="004D3736" w:rsidRPr="004D3736">
        <w:rPr>
          <w:bCs/>
        </w:rPr>
        <w:t xml:space="preserve"> years now</w:t>
      </w:r>
      <w:r w:rsidR="0014322C">
        <w:rPr>
          <w:bCs/>
        </w:rPr>
        <w:t>,</w:t>
      </w:r>
      <w:r w:rsidR="004D3736" w:rsidRPr="004D3736">
        <w:rPr>
          <w:bCs/>
        </w:rPr>
        <w:t xml:space="preserve"> and people are starting to realize that this is the way that it’s going to go</w:t>
      </w:r>
      <w:r w:rsidR="006D4D50">
        <w:rPr>
          <w:bCs/>
        </w:rPr>
        <w:t>.</w:t>
      </w:r>
      <w:r w:rsidR="0014322C">
        <w:rPr>
          <w:bCs/>
        </w:rPr>
        <w:t xml:space="preserve">” He also notes that newsrooms are not increasing in size, but diminishing. </w:t>
      </w:r>
      <w:r w:rsidR="002E0A93">
        <w:rPr>
          <w:bCs/>
        </w:rPr>
        <w:br/>
      </w:r>
      <w:r w:rsidR="002E0A93">
        <w:rPr>
          <w:bCs/>
        </w:rPr>
        <w:br/>
      </w:r>
      <w:r w:rsidR="002E0A93">
        <w:rPr>
          <w:bCs/>
        </w:rPr>
        <w:lastRenderedPageBreak/>
        <w:t xml:space="preserve">At Michigan State, Castellucci </w:t>
      </w:r>
      <w:r w:rsidR="00F60F21">
        <w:rPr>
          <w:bCs/>
        </w:rPr>
        <w:t xml:space="preserve">teaches </w:t>
      </w:r>
      <w:r w:rsidR="00BC1FBE">
        <w:rPr>
          <w:bCs/>
        </w:rPr>
        <w:t>dedicated iPhone storytelling courses</w:t>
      </w:r>
      <w:r w:rsidR="00F60F21">
        <w:rPr>
          <w:bCs/>
        </w:rPr>
        <w:t xml:space="preserve">, </w:t>
      </w:r>
      <w:r w:rsidR="00C51FE6">
        <w:rPr>
          <w:bCs/>
        </w:rPr>
        <w:t xml:space="preserve">while espousing the importance of </w:t>
      </w:r>
      <w:r w:rsidR="00612BB9">
        <w:rPr>
          <w:bCs/>
        </w:rPr>
        <w:t xml:space="preserve">capturing </w:t>
      </w:r>
      <w:r w:rsidR="00A06AEA">
        <w:rPr>
          <w:bCs/>
        </w:rPr>
        <w:t>high</w:t>
      </w:r>
      <w:r w:rsidR="00FA0D94">
        <w:rPr>
          <w:bCs/>
        </w:rPr>
        <w:t>-</w:t>
      </w:r>
      <w:r w:rsidR="00A06AEA">
        <w:rPr>
          <w:bCs/>
        </w:rPr>
        <w:t xml:space="preserve">quality audio content. </w:t>
      </w:r>
      <w:r w:rsidR="004F6E64">
        <w:rPr>
          <w:bCs/>
        </w:rPr>
        <w:t>“This generation of students were</w:t>
      </w:r>
      <w:r w:rsidR="004D3736" w:rsidRPr="004D3736">
        <w:rPr>
          <w:bCs/>
        </w:rPr>
        <w:t xml:space="preserve"> born with an iPhone on their hip</w:t>
      </w:r>
      <w:r w:rsidR="00DB74E8">
        <w:rPr>
          <w:bCs/>
        </w:rPr>
        <w:t xml:space="preserve">,” he says. “If </w:t>
      </w:r>
      <w:r w:rsidR="004D3736" w:rsidRPr="004D3736">
        <w:rPr>
          <w:bCs/>
        </w:rPr>
        <w:t>I can give them the tools to make top</w:t>
      </w:r>
      <w:r w:rsidR="007048C3">
        <w:rPr>
          <w:bCs/>
        </w:rPr>
        <w:t>-</w:t>
      </w:r>
      <w:r w:rsidR="004D3736" w:rsidRPr="004D3736">
        <w:rPr>
          <w:bCs/>
        </w:rPr>
        <w:t xml:space="preserve">shelf quality content, </w:t>
      </w:r>
      <w:r w:rsidR="00EC276D">
        <w:rPr>
          <w:bCs/>
        </w:rPr>
        <w:t>it is truly gratifying</w:t>
      </w:r>
      <w:r w:rsidR="00C3684F">
        <w:rPr>
          <w:bCs/>
        </w:rPr>
        <w:t xml:space="preserve"> for both myself and the students.</w:t>
      </w:r>
      <w:r w:rsidR="00830676">
        <w:rPr>
          <w:bCs/>
        </w:rPr>
        <w:t xml:space="preserve">” </w:t>
      </w:r>
    </w:p>
    <w:p w14:paraId="0808EC19" w14:textId="59562D22" w:rsidR="00B61DAE" w:rsidRDefault="00B61DAE" w:rsidP="004D3736">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CB3C0A" w14:paraId="3FDBDE82" w14:textId="77777777" w:rsidTr="006B35D8">
        <w:tc>
          <w:tcPr>
            <w:tcW w:w="3935" w:type="dxa"/>
          </w:tcPr>
          <w:p w14:paraId="7355D23A" w14:textId="1356BD0A" w:rsidR="00B61DAE" w:rsidRDefault="006F731E" w:rsidP="006B35D8">
            <w:r>
              <w:rPr>
                <w:noProof/>
              </w:rPr>
              <w:drawing>
                <wp:inline distT="0" distB="0" distL="0" distR="0" wp14:anchorId="7663042E" wp14:editId="28661FC0">
                  <wp:extent cx="2314575" cy="1724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a:extLst>
                              <a:ext uri="{28A0092B-C50C-407E-A947-70E740481C1C}">
                                <a14:useLocalDpi xmlns:a14="http://schemas.microsoft.com/office/drawing/2010/main" val="0"/>
                              </a:ext>
                            </a:extLst>
                          </a:blip>
                          <a:srcRect l="7955" t="8586"/>
                          <a:stretch/>
                        </pic:blipFill>
                        <pic:spPr bwMode="auto">
                          <a:xfrm>
                            <a:off x="0" y="0"/>
                            <a:ext cx="2314575" cy="1724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35" w:type="dxa"/>
          </w:tcPr>
          <w:p w14:paraId="3E6EE88A" w14:textId="4A257641" w:rsidR="00B61DAE" w:rsidRDefault="00CB3C0A" w:rsidP="00EA7741">
            <w:pPr>
              <w:pStyle w:val="Caption"/>
              <w:ind w:left="30"/>
            </w:pPr>
            <w:r>
              <w:t>Sennheiser’s MKE 400 shotgun mic helps Emmy and Edward R. Murrow award-winning mobile journalist Michael Castellucci ‘capture the moment’ as it happens.</w:t>
            </w:r>
          </w:p>
        </w:tc>
      </w:tr>
    </w:tbl>
    <w:p w14:paraId="15BC8F0B" w14:textId="77777777" w:rsidR="006876F2" w:rsidRDefault="006876F2" w:rsidP="004D3736">
      <w:pPr>
        <w:rPr>
          <w:bCs/>
        </w:rPr>
      </w:pPr>
    </w:p>
    <w:p w14:paraId="172C26F3" w14:textId="01F8DF6E" w:rsidR="004D3736" w:rsidRDefault="00830676" w:rsidP="004D3736">
      <w:pPr>
        <w:rPr>
          <w:bCs/>
        </w:rPr>
      </w:pPr>
      <w:r>
        <w:rPr>
          <w:bCs/>
        </w:rPr>
        <w:t>Sennheiser microphones lie at the very foundation of his ability to capture great audio: “I used the MKE 200 microphone first, and</w:t>
      </w:r>
      <w:r w:rsidR="001C5DDA">
        <w:rPr>
          <w:bCs/>
        </w:rPr>
        <w:t xml:space="preserve"> </w:t>
      </w:r>
      <w:r>
        <w:rPr>
          <w:bCs/>
        </w:rPr>
        <w:t xml:space="preserve">primarily to capture </w:t>
      </w:r>
      <w:r w:rsidR="00C071FC">
        <w:rPr>
          <w:bCs/>
        </w:rPr>
        <w:t>audio sources at very close range</w:t>
      </w:r>
      <w:r w:rsidR="005F1A83">
        <w:rPr>
          <w:bCs/>
        </w:rPr>
        <w:t xml:space="preserve">,” he says. </w:t>
      </w:r>
      <w:r w:rsidR="00443AC3">
        <w:rPr>
          <w:bCs/>
        </w:rPr>
        <w:t xml:space="preserve">“When I began using the MKE 400, it really opened up my ability to capture other environmental sounds, as well as dialog.” </w:t>
      </w:r>
    </w:p>
    <w:p w14:paraId="09E53C8A" w14:textId="3A502EE2" w:rsidR="006E16DF" w:rsidRDefault="006E16DF" w:rsidP="004D3736">
      <w:pPr>
        <w:rPr>
          <w:bCs/>
        </w:rPr>
      </w:pPr>
    </w:p>
    <w:p w14:paraId="3503F9E7" w14:textId="6C9BD623" w:rsidR="004469F6" w:rsidRPr="004E6C8B" w:rsidRDefault="00740E03" w:rsidP="00C5286F">
      <w:pPr>
        <w:rPr>
          <w:bCs/>
        </w:rPr>
      </w:pPr>
      <w:r>
        <w:rPr>
          <w:b/>
        </w:rPr>
        <w:t>Li</w:t>
      </w:r>
      <w:r w:rsidR="006E16DF" w:rsidRPr="00740E03">
        <w:rPr>
          <w:b/>
        </w:rPr>
        <w:t>sten</w:t>
      </w:r>
      <w:r w:rsidR="001E5703" w:rsidRPr="00740E03">
        <w:rPr>
          <w:b/>
        </w:rPr>
        <w:t xml:space="preserve"> and the story will come</w:t>
      </w:r>
      <w:r w:rsidR="006E16DF">
        <w:rPr>
          <w:bCs/>
        </w:rPr>
        <w:br/>
        <w:t>One of the most important lessons he teaches his mobile journalism students is to ‘just listen’</w:t>
      </w:r>
      <w:r w:rsidR="00D520B6">
        <w:rPr>
          <w:bCs/>
        </w:rPr>
        <w:t>.</w:t>
      </w:r>
      <w:r w:rsidR="00832EC9">
        <w:rPr>
          <w:bCs/>
        </w:rPr>
        <w:t xml:space="preserve"> “Whenever I get to a location of a story, </w:t>
      </w:r>
      <w:r w:rsidR="00513434">
        <w:rPr>
          <w:bCs/>
        </w:rPr>
        <w:t>the first thing I do is listen,” he explains. “</w:t>
      </w:r>
      <w:r w:rsidR="00D900E0">
        <w:rPr>
          <w:bCs/>
        </w:rPr>
        <w:t xml:space="preserve">No matter what the story is — if there is a bus going by, </w:t>
      </w:r>
      <w:r w:rsidR="00CD1F77">
        <w:rPr>
          <w:bCs/>
        </w:rPr>
        <w:t xml:space="preserve">then </w:t>
      </w:r>
      <w:r w:rsidR="00D900E0">
        <w:rPr>
          <w:bCs/>
        </w:rPr>
        <w:t xml:space="preserve">we are going to shoot the bus going by. </w:t>
      </w:r>
      <w:r w:rsidR="00E44A2A">
        <w:rPr>
          <w:bCs/>
        </w:rPr>
        <w:t xml:space="preserve">If it is a bunch of kids sledding down a hill, then you are going to </w:t>
      </w:r>
      <w:r w:rsidR="00CD1F77">
        <w:rPr>
          <w:bCs/>
        </w:rPr>
        <w:t>capture</w:t>
      </w:r>
      <w:r w:rsidR="00E44A2A">
        <w:rPr>
          <w:bCs/>
        </w:rPr>
        <w:t xml:space="preserve"> the yelling of the kids.</w:t>
      </w:r>
      <w:r w:rsidR="00EF0E5B">
        <w:rPr>
          <w:bCs/>
        </w:rPr>
        <w:t xml:space="preserve"> This is what I tell my students all the time, that the first thing you do is listen and then you keep listening.</w:t>
      </w:r>
      <w:r w:rsidR="001D3BDA">
        <w:rPr>
          <w:bCs/>
        </w:rPr>
        <w:t xml:space="preserve">” </w:t>
      </w:r>
    </w:p>
    <w:bookmarkEnd w:id="0"/>
    <w:p w14:paraId="64134573" w14:textId="77777777" w:rsidR="0017710D" w:rsidRDefault="0017710D" w:rsidP="0017710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17710D" w:rsidRPr="00421FD9" w14:paraId="50589079" w14:textId="77777777" w:rsidTr="0018192F">
        <w:tc>
          <w:tcPr>
            <w:tcW w:w="3935" w:type="dxa"/>
          </w:tcPr>
          <w:p w14:paraId="525C4257" w14:textId="69715BCE" w:rsidR="0017710D" w:rsidRDefault="00127A41" w:rsidP="0018192F">
            <w:r>
              <w:rPr>
                <w:noProof/>
              </w:rPr>
              <w:lastRenderedPageBreak/>
              <w:drawing>
                <wp:inline distT="0" distB="0" distL="0" distR="0" wp14:anchorId="1273C92B" wp14:editId="68BEEFBB">
                  <wp:extent cx="2053813" cy="239077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a:extLst>
                              <a:ext uri="{28A0092B-C50C-407E-A947-70E740481C1C}">
                                <a14:useLocalDpi xmlns:a14="http://schemas.microsoft.com/office/drawing/2010/main" val="0"/>
                              </a:ext>
                            </a:extLst>
                          </a:blip>
                          <a:srcRect t="6935" b="5758"/>
                          <a:stretch/>
                        </pic:blipFill>
                        <pic:spPr bwMode="auto">
                          <a:xfrm>
                            <a:off x="0" y="0"/>
                            <a:ext cx="2065025" cy="24038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35" w:type="dxa"/>
          </w:tcPr>
          <w:p w14:paraId="3869DD38" w14:textId="0A2232C3" w:rsidR="0017710D" w:rsidRPr="00421FD9" w:rsidRDefault="00C63D8D" w:rsidP="0018192F">
            <w:pPr>
              <w:pStyle w:val="Caption"/>
            </w:pPr>
            <w:r>
              <w:t xml:space="preserve">Michael Castellucci depends on his Sennheiser MKE 400 shotgun microphone to deliver reliable, high quality audio — wherever the story takes him. </w:t>
            </w:r>
          </w:p>
        </w:tc>
      </w:tr>
    </w:tbl>
    <w:p w14:paraId="643D4EC9" w14:textId="77777777" w:rsidR="00E42F0F" w:rsidRDefault="00E42F0F" w:rsidP="00992975"/>
    <w:p w14:paraId="363A7933" w14:textId="77777777" w:rsidR="009542A1" w:rsidRDefault="00113B49" w:rsidP="00992975">
      <w:r>
        <w:t>Thanks to a built</w:t>
      </w:r>
      <w:r w:rsidR="00103506">
        <w:t>-</w:t>
      </w:r>
      <w:r w:rsidR="000653D1">
        <w:t>in headphone output on the side of the microphone, the MKE 400 allows Castellucci to monitor his audio sources and levels ‘as it happens’</w:t>
      </w:r>
      <w:r w:rsidR="004B0DD8">
        <w:t xml:space="preserve">, </w:t>
      </w:r>
      <w:r w:rsidR="009A3BCB">
        <w:t>with the volume control easily accessible.</w:t>
      </w:r>
      <w:r w:rsidR="004B0DD8">
        <w:t xml:space="preserve"> </w:t>
      </w:r>
      <w:r w:rsidR="00644B8A">
        <w:t>Mean</w:t>
      </w:r>
      <w:r w:rsidR="009A3BCB">
        <w:t>time</w:t>
      </w:r>
      <w:r w:rsidR="00644B8A">
        <w:t xml:space="preserve">, </w:t>
      </w:r>
      <w:r w:rsidR="00B75500">
        <w:t>a</w:t>
      </w:r>
      <w:r w:rsidR="00746D48">
        <w:t xml:space="preserve"> locking screw on the connector cable </w:t>
      </w:r>
      <w:r w:rsidR="00B75500">
        <w:t>brings an</w:t>
      </w:r>
      <w:r w:rsidR="00967871">
        <w:t xml:space="preserve"> added measure of security</w:t>
      </w:r>
      <w:r w:rsidR="008848A5">
        <w:t>: “</w:t>
      </w:r>
      <w:r w:rsidR="00357612">
        <w:t>I don’t know if there are any other mics on the market with this feature and it is great because if a cable pops out,</w:t>
      </w:r>
      <w:r w:rsidR="00357612" w:rsidRPr="00357612">
        <w:t xml:space="preserve"> it can kill a segment</w:t>
      </w:r>
      <w:r w:rsidR="00591F13">
        <w:t xml:space="preserve">,” Castellucci says. </w:t>
      </w:r>
      <w:r w:rsidR="00163C82">
        <w:t>“</w:t>
      </w:r>
      <w:r w:rsidR="00357612" w:rsidRPr="00357612">
        <w:t>Operationally, this microphone has never failed me</w:t>
      </w:r>
      <w:r w:rsidR="00163C82">
        <w:t>. I</w:t>
      </w:r>
      <w:r w:rsidR="00357612" w:rsidRPr="00357612">
        <w:t>f you are capturing a moment, you have to make sure your gear is working properly otherwise it’s all over.</w:t>
      </w:r>
      <w:r w:rsidR="00163C82">
        <w:t>”</w:t>
      </w:r>
      <w:r w:rsidR="00C07091">
        <w:t xml:space="preserve"> </w:t>
      </w:r>
    </w:p>
    <w:p w14:paraId="01313DD4" w14:textId="77777777" w:rsidR="009542A1" w:rsidRDefault="009542A1" w:rsidP="00992975"/>
    <w:p w14:paraId="1E948025" w14:textId="68251F2E" w:rsidR="009A0974" w:rsidRDefault="00C07091" w:rsidP="00992975">
      <w:r>
        <w:t xml:space="preserve">Other features he depends on are the low-cut filter, which helps eliminate </w:t>
      </w:r>
      <w:r w:rsidR="0062448A">
        <w:t xml:space="preserve">low frequencies </w:t>
      </w:r>
      <w:r w:rsidR="009542A1">
        <w:t xml:space="preserve">and rumble </w:t>
      </w:r>
      <w:r w:rsidR="0062448A">
        <w:t xml:space="preserve">when recording dialog, and </w:t>
      </w:r>
      <w:r w:rsidR="00A926D9">
        <w:t>the furry</w:t>
      </w:r>
      <w:r w:rsidR="00543C42">
        <w:t xml:space="preserve"> windshield</w:t>
      </w:r>
      <w:r w:rsidR="0062448A">
        <w:t>, which he routinely uses while recording outdoors.</w:t>
      </w:r>
    </w:p>
    <w:p w14:paraId="241D3FE4" w14:textId="385D634A" w:rsidR="004E6C8B" w:rsidRDefault="004E6C8B" w:rsidP="00992975"/>
    <w:p w14:paraId="35EDDEE3" w14:textId="195CC032" w:rsidR="004E6C8B" w:rsidRDefault="004E6C8B" w:rsidP="00992975">
      <w:r>
        <w:t xml:space="preserve">Most </w:t>
      </w:r>
      <w:r w:rsidR="00B9303D">
        <w:t>important, the</w:t>
      </w:r>
      <w:r>
        <w:t xml:space="preserve"> audio quality he is capturing with the MKE 400 is unsurpassed: “</w:t>
      </w:r>
      <w:r w:rsidRPr="004E6C8B">
        <w:t>This is the best shotgun mic I’ve ever experience</w:t>
      </w:r>
      <w:r w:rsidR="00543C42">
        <w:t>d</w:t>
      </w:r>
      <w:r w:rsidRPr="004E6C8B">
        <w:t xml:space="preserve"> in my seven years of doing mobile journalism</w:t>
      </w:r>
      <w:r>
        <w:t>,” he says. “</w:t>
      </w:r>
      <w:r w:rsidRPr="004E6C8B">
        <w:t xml:space="preserve">I’ve used a lot of others, </w:t>
      </w:r>
      <w:r>
        <w:t>but this is</w:t>
      </w:r>
      <w:r w:rsidRPr="004E6C8B">
        <w:t xml:space="preserve"> the most crisp </w:t>
      </w:r>
      <w:r>
        <w:t xml:space="preserve">and clear sounding, </w:t>
      </w:r>
      <w:r w:rsidRPr="004E6C8B">
        <w:t xml:space="preserve">and </w:t>
      </w:r>
      <w:r>
        <w:t xml:space="preserve">it is </w:t>
      </w:r>
      <w:r w:rsidRPr="004E6C8B">
        <w:t>easy to use. I don’t know the insides and outsides of the tech, but I know what’s good and what works.</w:t>
      </w:r>
      <w:r>
        <w:t xml:space="preserve">” </w:t>
      </w:r>
      <w:r w:rsidR="00A62B5E">
        <w:t>One</w:t>
      </w:r>
      <w:r>
        <w:t xml:space="preserve"> of his goals as an instructor is to make sure </w:t>
      </w:r>
      <w:r w:rsidR="00FA6BB1">
        <w:t xml:space="preserve">that his students are equipped with </w:t>
      </w:r>
      <w:r w:rsidR="000C108D">
        <w:t>the tools to make their work more professional: “How do you stop the shake, w</w:t>
      </w:r>
      <w:r w:rsidR="000C108D" w:rsidRPr="000C108D">
        <w:t xml:space="preserve">ell, you put </w:t>
      </w:r>
      <w:r w:rsidR="000C108D">
        <w:t xml:space="preserve">the iPhone </w:t>
      </w:r>
      <w:r w:rsidR="000C108D" w:rsidRPr="000C108D">
        <w:t>on a tripod</w:t>
      </w:r>
      <w:r w:rsidR="00A62B5E">
        <w:t xml:space="preserve"> </w:t>
      </w:r>
      <w:r w:rsidR="000C108D">
        <w:t>and all of a sudden you</w:t>
      </w:r>
      <w:r w:rsidR="000C108D" w:rsidRPr="000C108D">
        <w:t xml:space="preserve"> are 100</w:t>
      </w:r>
      <w:r w:rsidR="00A62B5E">
        <w:t xml:space="preserve"> times</w:t>
      </w:r>
      <w:r w:rsidR="000C108D" w:rsidRPr="000C108D">
        <w:t xml:space="preserve"> more professional</w:t>
      </w:r>
      <w:r w:rsidR="000C108D">
        <w:t xml:space="preserve">. </w:t>
      </w:r>
      <w:r w:rsidR="000C108D" w:rsidRPr="000C108D">
        <w:t xml:space="preserve">The next </w:t>
      </w:r>
      <w:r w:rsidR="000C108D">
        <w:t>question might be,</w:t>
      </w:r>
      <w:r w:rsidR="000C108D" w:rsidRPr="000C108D">
        <w:t xml:space="preserve"> ‘How do you get good audio?’ Well, you get the right tools - in this case, I love the MKE 400.</w:t>
      </w:r>
      <w:r w:rsidR="000C108D">
        <w:t>”</w:t>
      </w:r>
    </w:p>
    <w:p w14:paraId="2A6A07E8" w14:textId="40BE17AA" w:rsidR="000C108D" w:rsidRDefault="000C108D" w:rsidP="00992975"/>
    <w:p w14:paraId="65C980E9" w14:textId="6109EECB" w:rsidR="00BA68D9" w:rsidRPr="00C74D48" w:rsidRDefault="00C74D48" w:rsidP="00BA68D9">
      <w:pPr>
        <w:rPr>
          <w:b/>
          <w:bCs/>
        </w:rPr>
      </w:pPr>
      <w:r w:rsidRPr="00C74D48">
        <w:rPr>
          <w:b/>
          <w:bCs/>
        </w:rPr>
        <w:t>Capturing the moment</w:t>
      </w:r>
      <w:r w:rsidR="00DC41EC">
        <w:rPr>
          <w:b/>
          <w:bCs/>
        </w:rPr>
        <w:t xml:space="preserve"> as it ‘happens’</w:t>
      </w:r>
    </w:p>
    <w:p w14:paraId="24E51F60" w14:textId="4F2C92E5" w:rsidR="002A6C0A" w:rsidRDefault="00887035" w:rsidP="00C74D48">
      <w:r>
        <w:t xml:space="preserve">Part of </w:t>
      </w:r>
      <w:r w:rsidR="0096793C">
        <w:t>what has made Castellucci so successful</w:t>
      </w:r>
      <w:r w:rsidR="00120E0A">
        <w:t xml:space="preserve"> over the years</w:t>
      </w:r>
      <w:r w:rsidR="0096793C">
        <w:t xml:space="preserve"> </w:t>
      </w:r>
      <w:r w:rsidR="009E7E3B">
        <w:t xml:space="preserve">is that </w:t>
      </w:r>
      <w:r w:rsidR="008B4C7B">
        <w:t xml:space="preserve">he is ‘always ready’ </w:t>
      </w:r>
      <w:r w:rsidR="003B16C5">
        <w:t xml:space="preserve">when a </w:t>
      </w:r>
      <w:r w:rsidR="00120E0A">
        <w:t xml:space="preserve">news </w:t>
      </w:r>
      <w:r w:rsidR="003B16C5">
        <w:t xml:space="preserve">moment </w:t>
      </w:r>
      <w:r w:rsidR="00120E0A">
        <w:t>‘</w:t>
      </w:r>
      <w:r w:rsidR="003B16C5">
        <w:t>happens</w:t>
      </w:r>
      <w:r w:rsidR="00120E0A">
        <w:t>’.</w:t>
      </w:r>
      <w:r w:rsidR="0091223D">
        <w:t xml:space="preserve"> “</w:t>
      </w:r>
      <w:r w:rsidR="00C74D48">
        <w:t>I used the MKE 400 exclusively on a story that I just did</w:t>
      </w:r>
      <w:r w:rsidR="00846C2B">
        <w:t>, and I was fully prepared</w:t>
      </w:r>
      <w:r w:rsidR="00543C42">
        <w:t>,</w:t>
      </w:r>
      <w:r w:rsidR="0091223D">
        <w:t>” he says. “</w:t>
      </w:r>
      <w:r w:rsidR="00846C2B">
        <w:t>These ‘moments’ always seem to happen with immediacy, and</w:t>
      </w:r>
      <w:r w:rsidR="00C57423">
        <w:t xml:space="preserve"> very often</w:t>
      </w:r>
      <w:r w:rsidR="002E2AA6">
        <w:t>,</w:t>
      </w:r>
      <w:r w:rsidR="00C0162E">
        <w:t xml:space="preserve"> and </w:t>
      </w:r>
      <w:r w:rsidR="00DC0E6E">
        <w:t xml:space="preserve">you </w:t>
      </w:r>
      <w:r w:rsidR="00DC0E6E">
        <w:lastRenderedPageBreak/>
        <w:t xml:space="preserve">need to be able to capture it right away.” </w:t>
      </w:r>
      <w:r w:rsidR="00C019BD">
        <w:t xml:space="preserve">He says the MKE 400 mic </w:t>
      </w:r>
      <w:r w:rsidR="008D3A72">
        <w:t>helps bring his</w:t>
      </w:r>
      <w:r w:rsidR="0084242D">
        <w:t xml:space="preserve"> audience into th</w:t>
      </w:r>
      <w:r w:rsidR="002E2AA6">
        <w:t>ese</w:t>
      </w:r>
      <w:r w:rsidR="0084242D">
        <w:t xml:space="preserve"> moments with </w:t>
      </w:r>
      <w:r w:rsidR="00526423">
        <w:t>immediacy and authenticity: “A great shotgun</w:t>
      </w:r>
      <w:r w:rsidR="00526423" w:rsidRPr="00526423">
        <w:t xml:space="preserve"> mic is essential</w:t>
      </w:r>
      <w:r w:rsidR="00526423">
        <w:t xml:space="preserve"> to capture your environment,” he says. “Whether </w:t>
      </w:r>
      <w:r w:rsidR="00526423" w:rsidRPr="00526423">
        <w:t>it is a trash truck</w:t>
      </w:r>
      <w:r w:rsidR="00526423">
        <w:t xml:space="preserve"> I hear </w:t>
      </w:r>
      <w:r w:rsidR="00526423" w:rsidRPr="00526423">
        <w:t xml:space="preserve">outside, or </w:t>
      </w:r>
      <w:r w:rsidR="00526423">
        <w:t xml:space="preserve">people enjoying their time at </w:t>
      </w:r>
      <w:r w:rsidR="00526423" w:rsidRPr="00526423">
        <w:t xml:space="preserve">an apple cider mill. </w:t>
      </w:r>
      <w:r w:rsidR="00526423">
        <w:t xml:space="preserve">The audio helps tell the story and the MKE 400 helps me capture this </w:t>
      </w:r>
      <w:r w:rsidR="00E21E5B">
        <w:t xml:space="preserve">in very high quality </w:t>
      </w:r>
      <w:r w:rsidR="00347B0A">
        <w:t xml:space="preserve">as </w:t>
      </w:r>
      <w:r w:rsidR="008E0349">
        <w:t xml:space="preserve">it happens.” </w:t>
      </w:r>
      <w:r w:rsidR="00526423">
        <w:t xml:space="preserve"> </w:t>
      </w:r>
    </w:p>
    <w:p w14:paraId="37B5ADE4" w14:textId="5E80D018" w:rsidR="00123C2F" w:rsidRDefault="00475BCA" w:rsidP="00123C2F">
      <w:pPr>
        <w:keepNext/>
      </w:pPr>
      <w:r>
        <w:rPr>
          <w:noProof/>
        </w:rPr>
        <w:drawing>
          <wp:inline distT="0" distB="0" distL="0" distR="0" wp14:anchorId="4A900A4F" wp14:editId="611854AE">
            <wp:extent cx="2149637" cy="284797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4">
                      <a:extLst>
                        <a:ext uri="{28A0092B-C50C-407E-A947-70E740481C1C}">
                          <a14:useLocalDpi xmlns:a14="http://schemas.microsoft.com/office/drawing/2010/main" val="0"/>
                        </a:ext>
                      </a:extLst>
                    </a:blip>
                    <a:srcRect t="11498" r="10935"/>
                    <a:stretch/>
                  </pic:blipFill>
                  <pic:spPr bwMode="auto">
                    <a:xfrm>
                      <a:off x="0" y="0"/>
                      <a:ext cx="2153598" cy="2853223"/>
                    </a:xfrm>
                    <a:prstGeom prst="rect">
                      <a:avLst/>
                    </a:prstGeom>
                    <a:noFill/>
                    <a:ln>
                      <a:noFill/>
                    </a:ln>
                    <a:extLst>
                      <a:ext uri="{53640926-AAD7-44D8-BBD7-CCE9431645EC}">
                        <a14:shadowObscured xmlns:a14="http://schemas.microsoft.com/office/drawing/2010/main"/>
                      </a:ext>
                    </a:extLst>
                  </pic:spPr>
                </pic:pic>
              </a:graphicData>
            </a:graphic>
          </wp:inline>
        </w:drawing>
      </w:r>
    </w:p>
    <w:p w14:paraId="4FDCDD4B" w14:textId="7D702968" w:rsidR="00123C2F" w:rsidRDefault="00123C2F" w:rsidP="00123C2F">
      <w:pPr>
        <w:pStyle w:val="Caption"/>
      </w:pPr>
      <w:r>
        <w:t xml:space="preserve">Michael </w:t>
      </w:r>
      <w:r w:rsidR="00916B7B">
        <w:t>Castellucci shows</w:t>
      </w:r>
      <w:r>
        <w:t xml:space="preserve"> his </w:t>
      </w:r>
      <w:r w:rsidR="00916B7B">
        <w:t xml:space="preserve">versatile </w:t>
      </w:r>
      <w:r>
        <w:t>mobile rig, featuring his MKE 400.</w:t>
      </w:r>
    </w:p>
    <w:p w14:paraId="610A0E65" w14:textId="0C190A88" w:rsidR="006D43EA" w:rsidRDefault="008C56B6" w:rsidP="00C74D48">
      <w:r>
        <w:t xml:space="preserve"> </w:t>
      </w:r>
    </w:p>
    <w:p w14:paraId="1A996C3D" w14:textId="5F2631D3" w:rsidR="00ED29FA" w:rsidRDefault="006D43EA" w:rsidP="00C74D48">
      <w:r>
        <w:t xml:space="preserve">While Castellucci’s </w:t>
      </w:r>
      <w:r w:rsidR="00CB2BB7">
        <w:t xml:space="preserve">office </w:t>
      </w:r>
      <w:r>
        <w:t xml:space="preserve">shelf </w:t>
      </w:r>
      <w:r w:rsidR="00B44613">
        <w:t>is</w:t>
      </w:r>
      <w:r w:rsidR="00CB2BB7">
        <w:t xml:space="preserve"> consumed by </w:t>
      </w:r>
      <w:r w:rsidR="002B5CFB">
        <w:t xml:space="preserve">prestigious journalism awards recognizing his years of work and innovation, he is squarely focused on the future — and ensuring his students </w:t>
      </w:r>
      <w:r w:rsidR="005F3FB1">
        <w:t xml:space="preserve">are </w:t>
      </w:r>
      <w:r w:rsidR="003C12CF">
        <w:t>‘</w:t>
      </w:r>
      <w:r w:rsidR="005F3FB1">
        <w:t>tuned in</w:t>
      </w:r>
      <w:r w:rsidR="003C12CF">
        <w:t>’ to</w:t>
      </w:r>
      <w:r w:rsidR="005F3FB1">
        <w:t xml:space="preserve"> great audio.</w:t>
      </w:r>
      <w:r w:rsidR="00B44613">
        <w:t xml:space="preserve"> </w:t>
      </w:r>
      <w:r w:rsidR="005F3FB1">
        <w:t>“</w:t>
      </w:r>
      <w:r w:rsidRPr="006D43EA">
        <w:t xml:space="preserve">I don’t know </w:t>
      </w:r>
      <w:r w:rsidR="005F3FB1">
        <w:t>where this industry is</w:t>
      </w:r>
      <w:r w:rsidRPr="006D43EA">
        <w:t xml:space="preserve"> going, but I know it’s not going backwards! </w:t>
      </w:r>
      <w:r w:rsidR="005F3FB1">
        <w:t xml:space="preserve">One day </w:t>
      </w:r>
      <w:r w:rsidRPr="006D43EA">
        <w:t>I hope to patent a shirt that says</w:t>
      </w:r>
      <w:r w:rsidR="005F3FB1">
        <w:t>,</w:t>
      </w:r>
      <w:r w:rsidRPr="006D43EA">
        <w:t xml:space="preserve"> ‘Technology changes, storytelling never will.’ </w:t>
      </w:r>
      <w:r w:rsidR="005F3FB1">
        <w:t xml:space="preserve">If </w:t>
      </w:r>
      <w:r w:rsidRPr="006D43EA">
        <w:t xml:space="preserve">you can use technology </w:t>
      </w:r>
      <w:r w:rsidR="00ED29FA">
        <w:t>to your benefit — like acquiring crisp, intelligible audio — </w:t>
      </w:r>
      <w:r w:rsidRPr="006D43EA">
        <w:t>your storytelling is just going to be that much better.</w:t>
      </w:r>
      <w:r w:rsidR="00ED29FA">
        <w:t>”</w:t>
      </w:r>
    </w:p>
    <w:p w14:paraId="65A0916E" w14:textId="54E23E06" w:rsidR="00392136" w:rsidRPr="00421FD9" w:rsidRDefault="00392136" w:rsidP="00392136">
      <w:pPr>
        <w:spacing w:after="160" w:line="256" w:lineRule="auto"/>
        <w:rPr>
          <w:rFonts w:ascii="Sennheiser Office" w:hAnsi="Sennheiser Office"/>
        </w:rPr>
      </w:pPr>
    </w:p>
    <w:p w14:paraId="396BF5AE" w14:textId="77777777" w:rsidR="00B13D27" w:rsidRPr="00017A0E" w:rsidRDefault="00B13D27" w:rsidP="00B13D27">
      <w:pPr>
        <w:pStyle w:val="About"/>
        <w:rPr>
          <w:b/>
          <w:bCs/>
        </w:rPr>
      </w:pPr>
      <w:r w:rsidRPr="00017A0E">
        <w:rPr>
          <w:b/>
          <w:bCs/>
        </w:rPr>
        <w:t>About Sennheiser</w:t>
      </w:r>
    </w:p>
    <w:p w14:paraId="7DBCE32F" w14:textId="77777777" w:rsidR="00B13D27" w:rsidRDefault="00B13D27" w:rsidP="00B13D27">
      <w:pPr>
        <w:pStyle w:val="About"/>
        <w:rPr>
          <w:lang w:val="en-US"/>
        </w:rPr>
      </w:pPr>
      <w:bookmarkStart w:id="1" w:name="_Hlk44672633"/>
      <w:r>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2019, the Sennheiser Group generated turnover totaling </w:t>
      </w:r>
      <w:r>
        <w:rPr>
          <w:rFonts w:eastAsia="PMingLiU" w:cs="Arial"/>
          <w:szCs w:val="18"/>
          <w:lang w:val="en-US" w:eastAsia="zh-TW"/>
        </w:rPr>
        <w:t>€</w:t>
      </w:r>
      <w:r>
        <w:rPr>
          <w:lang w:val="en-US"/>
        </w:rPr>
        <w:t xml:space="preserve">756.7 million. </w:t>
      </w:r>
      <w:r>
        <w:rPr>
          <w:color w:val="0095D5" w:themeColor="accent1"/>
          <w:szCs w:val="18"/>
          <w:lang w:val="en-US"/>
        </w:rPr>
        <w:t>www.sennheiser.com</w:t>
      </w:r>
    </w:p>
    <w:bookmarkEnd w:id="1"/>
    <w:p w14:paraId="52646D25" w14:textId="77777777" w:rsidR="00B13D27" w:rsidRDefault="00B13D27" w:rsidP="00B13D27">
      <w:pPr>
        <w:pStyle w:val="About"/>
      </w:pPr>
    </w:p>
    <w:p w14:paraId="2C416731" w14:textId="77777777" w:rsidR="00C54A26" w:rsidRDefault="00C54A26" w:rsidP="005C1F67">
      <w:pPr>
        <w:pStyle w:val="About"/>
      </w:pPr>
    </w:p>
    <w:p w14:paraId="26EE2415" w14:textId="5CA524B8" w:rsidR="00A24FA9" w:rsidRPr="00996A28" w:rsidRDefault="00A24FA9" w:rsidP="00A24FA9">
      <w:pPr>
        <w:pStyle w:val="Contact"/>
        <w:rPr>
          <w:b/>
        </w:rPr>
      </w:pPr>
      <w:r>
        <w:rPr>
          <w:b/>
        </w:rPr>
        <w:t>Local</w:t>
      </w:r>
      <w:r w:rsidRPr="00C931A2">
        <w:rPr>
          <w:b/>
        </w:rPr>
        <w:t xml:space="preserve"> Press Contact</w:t>
      </w:r>
    </w:p>
    <w:p w14:paraId="18EB12F2" w14:textId="77777777" w:rsidR="00A24FA9" w:rsidRPr="00C931A2" w:rsidRDefault="00A24FA9" w:rsidP="00A24FA9">
      <w:pPr>
        <w:pStyle w:val="Contact"/>
        <w:rPr>
          <w:color w:val="0095D5"/>
        </w:rPr>
      </w:pPr>
      <w:r>
        <w:rPr>
          <w:color w:val="0095D5"/>
        </w:rPr>
        <w:t>Daniella Kohan</w:t>
      </w:r>
    </w:p>
    <w:p w14:paraId="0D42952D" w14:textId="77777777" w:rsidR="00A24FA9" w:rsidRPr="00C931A2" w:rsidRDefault="00A24FA9" w:rsidP="00A24FA9">
      <w:pPr>
        <w:pStyle w:val="Contact"/>
      </w:pPr>
      <w:r>
        <w:t>daniella.kohan</w:t>
      </w:r>
      <w:r w:rsidRPr="00C931A2">
        <w:t>@sennheiser.com</w:t>
      </w:r>
    </w:p>
    <w:p w14:paraId="2C48B7D5" w14:textId="14FCEC22" w:rsidR="0038583A" w:rsidRPr="00996A28" w:rsidRDefault="00A24FA9" w:rsidP="00A24FA9">
      <w:pPr>
        <w:pStyle w:val="Contact"/>
        <w:rPr>
          <w:rFonts w:ascii="Sennheiser Office" w:hAnsi="Sennheiser Office"/>
          <w:sz w:val="18"/>
          <w:szCs w:val="18"/>
        </w:rPr>
      </w:pPr>
      <w:r w:rsidRPr="00C931A2">
        <w:t>+</w:t>
      </w:r>
      <w:r>
        <w:t>1 (</w:t>
      </w:r>
      <w:r w:rsidRPr="00973C10">
        <w:t>860</w:t>
      </w:r>
      <w:r>
        <w:t>)</w:t>
      </w:r>
      <w:r w:rsidRPr="00973C10">
        <w:t xml:space="preserve"> 598 7514</w:t>
      </w:r>
    </w:p>
    <w:sectPr w:rsidR="0038583A" w:rsidRPr="00996A28" w:rsidSect="00A926D9">
      <w:headerReference w:type="default" r:id="rId15"/>
      <w:headerReference w:type="first" r:id="rId16"/>
      <w:footerReference w:type="first" r:id="rId17"/>
      <w:pgSz w:w="11906" w:h="16838" w:code="9"/>
      <w:pgMar w:top="2754" w:right="1916"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2F5711" w14:textId="77777777" w:rsidR="001F6631" w:rsidRDefault="001F6631" w:rsidP="00CA1EB9">
      <w:pPr>
        <w:spacing w:line="240" w:lineRule="auto"/>
      </w:pPr>
      <w:r>
        <w:separator/>
      </w:r>
    </w:p>
  </w:endnote>
  <w:endnote w:type="continuationSeparator" w:id="0">
    <w:p w14:paraId="532C913C" w14:textId="77777777" w:rsidR="001F6631" w:rsidRDefault="001F663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er Office"/>
    <w:panose1 w:val="020B0504020101010102"/>
    <w:charset w:val="00"/>
    <w:family w:val="swiss"/>
    <w:pitch w:val="variable"/>
    <w:sig w:usb0="A00000AF" w:usb1="500020DB" w:usb2="00000000" w:usb3="00000000" w:csb0="00000093" w:csb1="00000000"/>
    <w:embedRegular r:id="rId1" w:fontKey="{ACC3F35B-82A5-47B1-9FA8-7D25A0AACA84}"/>
    <w:embedBold r:id="rId2" w:fontKey="{2140188D-F548-42AC-B983-E950E25E47E7}"/>
    <w:embedItalic r:id="rId3" w:fontKey="{F5987B01-D4DF-4364-A9A7-71DAEB55733F}"/>
    <w:embedBoldItalic r:id="rId4" w:fontKey="{4F03AE48-E5D1-4AE8-A44F-2784939F6D32}"/>
  </w:font>
  <w:font w:name="Calibri">
    <w:panose1 w:val="020F0502020204030204"/>
    <w:charset w:val="00"/>
    <w:family w:val="swiss"/>
    <w:pitch w:val="variable"/>
    <w:sig w:usb0="E4002EFF" w:usb1="C000247B" w:usb2="00000009" w:usb3="00000000" w:csb0="000001FF" w:csb1="00000000"/>
    <w:embedRegular r:id="rId5" w:fontKey="{111E7084-BD65-41A8-8015-20E26B51BFFF}"/>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EAF04FB0-4EAF-4EF0-98AD-E79D3C3D7F79}"/>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8B1D393" w:rsidR="00C85083" w:rsidRDefault="00C85083"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1"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63B066" w14:textId="77777777" w:rsidR="001F6631" w:rsidRDefault="001F6631" w:rsidP="00CA1EB9">
      <w:pPr>
        <w:spacing w:line="240" w:lineRule="auto"/>
      </w:pPr>
      <w:r>
        <w:separator/>
      </w:r>
    </w:p>
  </w:footnote>
  <w:footnote w:type="continuationSeparator" w:id="0">
    <w:p w14:paraId="5F64327F" w14:textId="77777777" w:rsidR="001F6631" w:rsidRDefault="001F663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19"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2</w:t>
    </w:r>
    <w:r>
      <w:fldChar w:fldCharType="end"/>
    </w:r>
    <w:r>
      <w:t>/</w:t>
    </w:r>
    <w:r w:rsidR="00461480">
      <w:fldChar w:fldCharType="begin"/>
    </w:r>
    <w:r w:rsidR="00461480">
      <w:instrText xml:space="preserve"> NUMPAGES  \* Arabic  \* MERGEFORMAT </w:instrText>
    </w:r>
    <w:r w:rsidR="00461480">
      <w:fldChar w:fldCharType="separate"/>
    </w:r>
    <w:r w:rsidR="002F6C5E">
      <w:rPr>
        <w:noProof/>
      </w:rPr>
      <w:t>5</w:t>
    </w:r>
    <w:r w:rsidR="0046148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0"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1</w:t>
    </w:r>
    <w:r>
      <w:fldChar w:fldCharType="end"/>
    </w:r>
    <w:r>
      <w:t>/</w:t>
    </w:r>
    <w:r w:rsidR="00461480">
      <w:fldChar w:fldCharType="begin"/>
    </w:r>
    <w:r w:rsidR="00461480">
      <w:instrText xml:space="preserve"> NUMPAGES  \* Arabic  \* MERGEFORMAT </w:instrText>
    </w:r>
    <w:r w:rsidR="00461480">
      <w:fldChar w:fldCharType="separate"/>
    </w:r>
    <w:r w:rsidR="002F6C5E">
      <w:rPr>
        <w:noProof/>
      </w:rPr>
      <w:t>5</w:t>
    </w:r>
    <w:r w:rsidR="00461480">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8"/>
  </w:num>
  <w:num w:numId="4">
    <w:abstractNumId w:val="4"/>
  </w:num>
  <w:num w:numId="5">
    <w:abstractNumId w:val="16"/>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4"/>
  </w:num>
  <w:num w:numId="13">
    <w:abstractNumId w:val="17"/>
  </w:num>
  <w:num w:numId="14">
    <w:abstractNumId w:val="3"/>
  </w:num>
  <w:num w:numId="15">
    <w:abstractNumId w:val="15"/>
  </w:num>
  <w:num w:numId="16">
    <w:abstractNumId w:val="10"/>
  </w:num>
  <w:num w:numId="17">
    <w:abstractNumId w:val="9"/>
  </w:num>
  <w:num w:numId="18">
    <w:abstractNumId w:val="7"/>
  </w:num>
  <w:num w:numId="19">
    <w:abstractNumId w:val="1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4BCA"/>
    <w:rsid w:val="0001632B"/>
    <w:rsid w:val="0001676E"/>
    <w:rsid w:val="00017A0E"/>
    <w:rsid w:val="00021722"/>
    <w:rsid w:val="00032127"/>
    <w:rsid w:val="00034424"/>
    <w:rsid w:val="000451AC"/>
    <w:rsid w:val="00046898"/>
    <w:rsid w:val="00047D6A"/>
    <w:rsid w:val="00052598"/>
    <w:rsid w:val="000532CC"/>
    <w:rsid w:val="000534CD"/>
    <w:rsid w:val="00054DEB"/>
    <w:rsid w:val="00060BEE"/>
    <w:rsid w:val="0006221A"/>
    <w:rsid w:val="00062A68"/>
    <w:rsid w:val="00063C72"/>
    <w:rsid w:val="000649AF"/>
    <w:rsid w:val="000650C7"/>
    <w:rsid w:val="000653B4"/>
    <w:rsid w:val="000653D1"/>
    <w:rsid w:val="00066B37"/>
    <w:rsid w:val="00071D44"/>
    <w:rsid w:val="000734E8"/>
    <w:rsid w:val="00082526"/>
    <w:rsid w:val="000845EB"/>
    <w:rsid w:val="000850F9"/>
    <w:rsid w:val="00086BC7"/>
    <w:rsid w:val="000877C4"/>
    <w:rsid w:val="00093230"/>
    <w:rsid w:val="0009384F"/>
    <w:rsid w:val="000A054A"/>
    <w:rsid w:val="000B16C2"/>
    <w:rsid w:val="000B26A3"/>
    <w:rsid w:val="000B7794"/>
    <w:rsid w:val="000C07FC"/>
    <w:rsid w:val="000C108D"/>
    <w:rsid w:val="000C1C9D"/>
    <w:rsid w:val="000C3C6E"/>
    <w:rsid w:val="000C69DB"/>
    <w:rsid w:val="000D07C3"/>
    <w:rsid w:val="000E558A"/>
    <w:rsid w:val="000F1105"/>
    <w:rsid w:val="000F1B7D"/>
    <w:rsid w:val="000F712D"/>
    <w:rsid w:val="000F7E49"/>
    <w:rsid w:val="001030EE"/>
    <w:rsid w:val="00103506"/>
    <w:rsid w:val="001103C9"/>
    <w:rsid w:val="00110939"/>
    <w:rsid w:val="00112B21"/>
    <w:rsid w:val="00113B49"/>
    <w:rsid w:val="00115425"/>
    <w:rsid w:val="00117457"/>
    <w:rsid w:val="00120E0A"/>
    <w:rsid w:val="00121052"/>
    <w:rsid w:val="00121501"/>
    <w:rsid w:val="00123389"/>
    <w:rsid w:val="00123C2F"/>
    <w:rsid w:val="00124508"/>
    <w:rsid w:val="001274C0"/>
    <w:rsid w:val="00127A41"/>
    <w:rsid w:val="0013050D"/>
    <w:rsid w:val="00133565"/>
    <w:rsid w:val="00133894"/>
    <w:rsid w:val="001345C1"/>
    <w:rsid w:val="0013610C"/>
    <w:rsid w:val="0014006E"/>
    <w:rsid w:val="0014010A"/>
    <w:rsid w:val="00140778"/>
    <w:rsid w:val="0014322C"/>
    <w:rsid w:val="00146B1E"/>
    <w:rsid w:val="00152FA9"/>
    <w:rsid w:val="00161E89"/>
    <w:rsid w:val="001624CA"/>
    <w:rsid w:val="00163C82"/>
    <w:rsid w:val="0016666F"/>
    <w:rsid w:val="0016778C"/>
    <w:rsid w:val="001678B2"/>
    <w:rsid w:val="001747E2"/>
    <w:rsid w:val="00176902"/>
    <w:rsid w:val="0017710D"/>
    <w:rsid w:val="00177338"/>
    <w:rsid w:val="00186350"/>
    <w:rsid w:val="0019254B"/>
    <w:rsid w:val="001A2FB0"/>
    <w:rsid w:val="001A5A7D"/>
    <w:rsid w:val="001A6DF3"/>
    <w:rsid w:val="001B46A8"/>
    <w:rsid w:val="001B4B52"/>
    <w:rsid w:val="001C00CF"/>
    <w:rsid w:val="001C5DDA"/>
    <w:rsid w:val="001C63D8"/>
    <w:rsid w:val="001D3BDA"/>
    <w:rsid w:val="001D4E25"/>
    <w:rsid w:val="001E0C8F"/>
    <w:rsid w:val="001E436C"/>
    <w:rsid w:val="001E5703"/>
    <w:rsid w:val="001F3001"/>
    <w:rsid w:val="001F51BE"/>
    <w:rsid w:val="001F6631"/>
    <w:rsid w:val="001F6FA8"/>
    <w:rsid w:val="002008AB"/>
    <w:rsid w:val="00203C58"/>
    <w:rsid w:val="002057CE"/>
    <w:rsid w:val="002075EF"/>
    <w:rsid w:val="00213B6E"/>
    <w:rsid w:val="002206C4"/>
    <w:rsid w:val="0023030F"/>
    <w:rsid w:val="00233071"/>
    <w:rsid w:val="002332F1"/>
    <w:rsid w:val="00235506"/>
    <w:rsid w:val="002356E0"/>
    <w:rsid w:val="00235C08"/>
    <w:rsid w:val="002409B4"/>
    <w:rsid w:val="00245322"/>
    <w:rsid w:val="002465AA"/>
    <w:rsid w:val="00247165"/>
    <w:rsid w:val="002502A3"/>
    <w:rsid w:val="00257E72"/>
    <w:rsid w:val="002614E9"/>
    <w:rsid w:val="00262172"/>
    <w:rsid w:val="00276598"/>
    <w:rsid w:val="00280603"/>
    <w:rsid w:val="00282A73"/>
    <w:rsid w:val="00282A8D"/>
    <w:rsid w:val="002834AA"/>
    <w:rsid w:val="00284363"/>
    <w:rsid w:val="00284959"/>
    <w:rsid w:val="002849F1"/>
    <w:rsid w:val="00286F89"/>
    <w:rsid w:val="00290EEA"/>
    <w:rsid w:val="002917A2"/>
    <w:rsid w:val="002A07CF"/>
    <w:rsid w:val="002A184A"/>
    <w:rsid w:val="002A24D0"/>
    <w:rsid w:val="002A54F5"/>
    <w:rsid w:val="002A6C0A"/>
    <w:rsid w:val="002B228B"/>
    <w:rsid w:val="002B2926"/>
    <w:rsid w:val="002B4D35"/>
    <w:rsid w:val="002B5CFB"/>
    <w:rsid w:val="002B7498"/>
    <w:rsid w:val="002C10B6"/>
    <w:rsid w:val="002C3528"/>
    <w:rsid w:val="002C4738"/>
    <w:rsid w:val="002C6F4D"/>
    <w:rsid w:val="002C7064"/>
    <w:rsid w:val="002D11A8"/>
    <w:rsid w:val="002D6BD2"/>
    <w:rsid w:val="002E0A93"/>
    <w:rsid w:val="002E2AA6"/>
    <w:rsid w:val="002E6AC4"/>
    <w:rsid w:val="002F367E"/>
    <w:rsid w:val="002F6C5E"/>
    <w:rsid w:val="00305B63"/>
    <w:rsid w:val="00305FF1"/>
    <w:rsid w:val="00311C6F"/>
    <w:rsid w:val="003152C8"/>
    <w:rsid w:val="00320EA4"/>
    <w:rsid w:val="0032111F"/>
    <w:rsid w:val="003222F5"/>
    <w:rsid w:val="00322B17"/>
    <w:rsid w:val="00324859"/>
    <w:rsid w:val="00326FB8"/>
    <w:rsid w:val="003275FC"/>
    <w:rsid w:val="00330111"/>
    <w:rsid w:val="00337412"/>
    <w:rsid w:val="00346D4C"/>
    <w:rsid w:val="003477FA"/>
    <w:rsid w:val="00347B0A"/>
    <w:rsid w:val="00350556"/>
    <w:rsid w:val="00351B40"/>
    <w:rsid w:val="003524A7"/>
    <w:rsid w:val="00354AF9"/>
    <w:rsid w:val="00357612"/>
    <w:rsid w:val="0036480A"/>
    <w:rsid w:val="003708EA"/>
    <w:rsid w:val="00372321"/>
    <w:rsid w:val="00373F92"/>
    <w:rsid w:val="00375ACD"/>
    <w:rsid w:val="0038583A"/>
    <w:rsid w:val="00386EDA"/>
    <w:rsid w:val="00387600"/>
    <w:rsid w:val="00387744"/>
    <w:rsid w:val="00392136"/>
    <w:rsid w:val="003A26C2"/>
    <w:rsid w:val="003A4922"/>
    <w:rsid w:val="003A649F"/>
    <w:rsid w:val="003A6DC3"/>
    <w:rsid w:val="003B10B0"/>
    <w:rsid w:val="003B16C5"/>
    <w:rsid w:val="003B6F65"/>
    <w:rsid w:val="003C12CF"/>
    <w:rsid w:val="003C5571"/>
    <w:rsid w:val="003C59A5"/>
    <w:rsid w:val="003C5BCC"/>
    <w:rsid w:val="003C65AA"/>
    <w:rsid w:val="003D06A1"/>
    <w:rsid w:val="003D20E7"/>
    <w:rsid w:val="003D2DCD"/>
    <w:rsid w:val="003D7A3B"/>
    <w:rsid w:val="003E0005"/>
    <w:rsid w:val="003E38A9"/>
    <w:rsid w:val="003E4BEF"/>
    <w:rsid w:val="003F59F1"/>
    <w:rsid w:val="003F6B63"/>
    <w:rsid w:val="0040012C"/>
    <w:rsid w:val="00400B3D"/>
    <w:rsid w:val="00401E34"/>
    <w:rsid w:val="00404BF7"/>
    <w:rsid w:val="004122C3"/>
    <w:rsid w:val="00421FD9"/>
    <w:rsid w:val="004222D6"/>
    <w:rsid w:val="00424DA6"/>
    <w:rsid w:val="004258A9"/>
    <w:rsid w:val="00425BF6"/>
    <w:rsid w:val="00431785"/>
    <w:rsid w:val="0043272A"/>
    <w:rsid w:val="004332C4"/>
    <w:rsid w:val="0043436D"/>
    <w:rsid w:val="00442551"/>
    <w:rsid w:val="00443AC3"/>
    <w:rsid w:val="004469F6"/>
    <w:rsid w:val="004508F9"/>
    <w:rsid w:val="00450FE3"/>
    <w:rsid w:val="004510F7"/>
    <w:rsid w:val="00451F9E"/>
    <w:rsid w:val="00453B3E"/>
    <w:rsid w:val="004555C1"/>
    <w:rsid w:val="00462AE9"/>
    <w:rsid w:val="00464BE6"/>
    <w:rsid w:val="00474E4B"/>
    <w:rsid w:val="00475BCA"/>
    <w:rsid w:val="00487605"/>
    <w:rsid w:val="00490C42"/>
    <w:rsid w:val="004A34D7"/>
    <w:rsid w:val="004A40F5"/>
    <w:rsid w:val="004B0DD8"/>
    <w:rsid w:val="004B2F80"/>
    <w:rsid w:val="004C3017"/>
    <w:rsid w:val="004D1199"/>
    <w:rsid w:val="004D3736"/>
    <w:rsid w:val="004E0A54"/>
    <w:rsid w:val="004E19A6"/>
    <w:rsid w:val="004E6C8B"/>
    <w:rsid w:val="004E7F9A"/>
    <w:rsid w:val="004F31F9"/>
    <w:rsid w:val="004F355A"/>
    <w:rsid w:val="004F42A3"/>
    <w:rsid w:val="004F6E64"/>
    <w:rsid w:val="004F79CB"/>
    <w:rsid w:val="00500E07"/>
    <w:rsid w:val="00504A34"/>
    <w:rsid w:val="00505597"/>
    <w:rsid w:val="00507935"/>
    <w:rsid w:val="00513434"/>
    <w:rsid w:val="00523995"/>
    <w:rsid w:val="0052510B"/>
    <w:rsid w:val="00526423"/>
    <w:rsid w:val="00526486"/>
    <w:rsid w:val="00527761"/>
    <w:rsid w:val="005327DB"/>
    <w:rsid w:val="00532D93"/>
    <w:rsid w:val="00532E74"/>
    <w:rsid w:val="00535E0F"/>
    <w:rsid w:val="00536203"/>
    <w:rsid w:val="00536EF7"/>
    <w:rsid w:val="00541F4C"/>
    <w:rsid w:val="005432B0"/>
    <w:rsid w:val="005438AB"/>
    <w:rsid w:val="00543C42"/>
    <w:rsid w:val="00545A12"/>
    <w:rsid w:val="005522DB"/>
    <w:rsid w:val="00560FAB"/>
    <w:rsid w:val="00561A8C"/>
    <w:rsid w:val="00572758"/>
    <w:rsid w:val="005735C2"/>
    <w:rsid w:val="00574BF2"/>
    <w:rsid w:val="00576746"/>
    <w:rsid w:val="00580709"/>
    <w:rsid w:val="00581015"/>
    <w:rsid w:val="00583AAC"/>
    <w:rsid w:val="00583F5B"/>
    <w:rsid w:val="00584432"/>
    <w:rsid w:val="00584E31"/>
    <w:rsid w:val="00585911"/>
    <w:rsid w:val="00591F13"/>
    <w:rsid w:val="005972A6"/>
    <w:rsid w:val="005A0B2C"/>
    <w:rsid w:val="005A1341"/>
    <w:rsid w:val="005A3459"/>
    <w:rsid w:val="005C1F67"/>
    <w:rsid w:val="005C28F6"/>
    <w:rsid w:val="005C346B"/>
    <w:rsid w:val="005C698C"/>
    <w:rsid w:val="005D571F"/>
    <w:rsid w:val="005E34A2"/>
    <w:rsid w:val="005E4083"/>
    <w:rsid w:val="005F1A83"/>
    <w:rsid w:val="005F375F"/>
    <w:rsid w:val="005F3FB1"/>
    <w:rsid w:val="005F74D3"/>
    <w:rsid w:val="005F7C91"/>
    <w:rsid w:val="0060142B"/>
    <w:rsid w:val="006033A5"/>
    <w:rsid w:val="006051BB"/>
    <w:rsid w:val="006108B6"/>
    <w:rsid w:val="00612BB9"/>
    <w:rsid w:val="0062293A"/>
    <w:rsid w:val="0062448A"/>
    <w:rsid w:val="00627B1F"/>
    <w:rsid w:val="00631B22"/>
    <w:rsid w:val="00633157"/>
    <w:rsid w:val="00633754"/>
    <w:rsid w:val="0063731D"/>
    <w:rsid w:val="00644B8A"/>
    <w:rsid w:val="00645368"/>
    <w:rsid w:val="006478D9"/>
    <w:rsid w:val="006502F1"/>
    <w:rsid w:val="0065055B"/>
    <w:rsid w:val="00651AFA"/>
    <w:rsid w:val="00661A9C"/>
    <w:rsid w:val="006626CC"/>
    <w:rsid w:val="00665D96"/>
    <w:rsid w:val="00667104"/>
    <w:rsid w:val="006714F2"/>
    <w:rsid w:val="006758C2"/>
    <w:rsid w:val="00675D6D"/>
    <w:rsid w:val="00675EC3"/>
    <w:rsid w:val="00680D50"/>
    <w:rsid w:val="0068243D"/>
    <w:rsid w:val="00684335"/>
    <w:rsid w:val="00686D52"/>
    <w:rsid w:val="006876F2"/>
    <w:rsid w:val="006909C7"/>
    <w:rsid w:val="00690B64"/>
    <w:rsid w:val="00692D50"/>
    <w:rsid w:val="0069441D"/>
    <w:rsid w:val="006967BE"/>
    <w:rsid w:val="006A2CC5"/>
    <w:rsid w:val="006B12AB"/>
    <w:rsid w:val="006B1B50"/>
    <w:rsid w:val="006B5046"/>
    <w:rsid w:val="006B6C35"/>
    <w:rsid w:val="006B7BAC"/>
    <w:rsid w:val="006C0585"/>
    <w:rsid w:val="006C239A"/>
    <w:rsid w:val="006C29E1"/>
    <w:rsid w:val="006C7F79"/>
    <w:rsid w:val="006D43EA"/>
    <w:rsid w:val="006D4D50"/>
    <w:rsid w:val="006D55B1"/>
    <w:rsid w:val="006E16DF"/>
    <w:rsid w:val="006E233E"/>
    <w:rsid w:val="006E58DB"/>
    <w:rsid w:val="006E5953"/>
    <w:rsid w:val="006E7B06"/>
    <w:rsid w:val="006F058F"/>
    <w:rsid w:val="006F1F15"/>
    <w:rsid w:val="006F269B"/>
    <w:rsid w:val="006F5634"/>
    <w:rsid w:val="006F731E"/>
    <w:rsid w:val="00701A09"/>
    <w:rsid w:val="007048C3"/>
    <w:rsid w:val="0070798D"/>
    <w:rsid w:val="00710DDE"/>
    <w:rsid w:val="007155FA"/>
    <w:rsid w:val="007237E9"/>
    <w:rsid w:val="00724E7B"/>
    <w:rsid w:val="0072634C"/>
    <w:rsid w:val="00730716"/>
    <w:rsid w:val="007321DA"/>
    <w:rsid w:val="00732897"/>
    <w:rsid w:val="00733FA9"/>
    <w:rsid w:val="00734452"/>
    <w:rsid w:val="0073498E"/>
    <w:rsid w:val="0073722D"/>
    <w:rsid w:val="00737B01"/>
    <w:rsid w:val="00740D3A"/>
    <w:rsid w:val="00740E03"/>
    <w:rsid w:val="00741A52"/>
    <w:rsid w:val="00746D48"/>
    <w:rsid w:val="0075529A"/>
    <w:rsid w:val="00760995"/>
    <w:rsid w:val="007639C9"/>
    <w:rsid w:val="007659E8"/>
    <w:rsid w:val="00766CFD"/>
    <w:rsid w:val="00766E21"/>
    <w:rsid w:val="007671C9"/>
    <w:rsid w:val="00771818"/>
    <w:rsid w:val="0077229E"/>
    <w:rsid w:val="00772686"/>
    <w:rsid w:val="0078066D"/>
    <w:rsid w:val="00782317"/>
    <w:rsid w:val="007834E1"/>
    <w:rsid w:val="0078362C"/>
    <w:rsid w:val="00785695"/>
    <w:rsid w:val="00786EA4"/>
    <w:rsid w:val="0079263F"/>
    <w:rsid w:val="00793D31"/>
    <w:rsid w:val="007A2960"/>
    <w:rsid w:val="007A2D75"/>
    <w:rsid w:val="007A53BD"/>
    <w:rsid w:val="007A5775"/>
    <w:rsid w:val="007A5B31"/>
    <w:rsid w:val="007A5F92"/>
    <w:rsid w:val="007B0147"/>
    <w:rsid w:val="007C2184"/>
    <w:rsid w:val="007C3608"/>
    <w:rsid w:val="007C4F79"/>
    <w:rsid w:val="007C5F04"/>
    <w:rsid w:val="007C6B1C"/>
    <w:rsid w:val="007C6C67"/>
    <w:rsid w:val="007D0344"/>
    <w:rsid w:val="007D0FC1"/>
    <w:rsid w:val="007D1325"/>
    <w:rsid w:val="007D3E22"/>
    <w:rsid w:val="007D50B6"/>
    <w:rsid w:val="007D6683"/>
    <w:rsid w:val="007E3807"/>
    <w:rsid w:val="007E45D0"/>
    <w:rsid w:val="007E6EAA"/>
    <w:rsid w:val="007F2068"/>
    <w:rsid w:val="007F2B18"/>
    <w:rsid w:val="007F53DD"/>
    <w:rsid w:val="00800E20"/>
    <w:rsid w:val="008042D1"/>
    <w:rsid w:val="00806C0C"/>
    <w:rsid w:val="00810BAE"/>
    <w:rsid w:val="00812113"/>
    <w:rsid w:val="0081434A"/>
    <w:rsid w:val="008153F8"/>
    <w:rsid w:val="00826BC7"/>
    <w:rsid w:val="00830676"/>
    <w:rsid w:val="00832EC9"/>
    <w:rsid w:val="00835C42"/>
    <w:rsid w:val="00835C5B"/>
    <w:rsid w:val="00840E5A"/>
    <w:rsid w:val="008418F3"/>
    <w:rsid w:val="0084242D"/>
    <w:rsid w:val="00842874"/>
    <w:rsid w:val="00842A37"/>
    <w:rsid w:val="00842A7D"/>
    <w:rsid w:val="00846C2B"/>
    <w:rsid w:val="008514C4"/>
    <w:rsid w:val="0085476F"/>
    <w:rsid w:val="0085561B"/>
    <w:rsid w:val="00856149"/>
    <w:rsid w:val="00856B25"/>
    <w:rsid w:val="0085705E"/>
    <w:rsid w:val="0086153C"/>
    <w:rsid w:val="0086160E"/>
    <w:rsid w:val="00861D34"/>
    <w:rsid w:val="0086497A"/>
    <w:rsid w:val="00873628"/>
    <w:rsid w:val="0087566E"/>
    <w:rsid w:val="00880B94"/>
    <w:rsid w:val="00880BFE"/>
    <w:rsid w:val="0088387D"/>
    <w:rsid w:val="008848A5"/>
    <w:rsid w:val="00886E20"/>
    <w:rsid w:val="00887035"/>
    <w:rsid w:val="00892E5F"/>
    <w:rsid w:val="008936EE"/>
    <w:rsid w:val="0089553F"/>
    <w:rsid w:val="008A2E98"/>
    <w:rsid w:val="008A3933"/>
    <w:rsid w:val="008A3BF3"/>
    <w:rsid w:val="008B3DD9"/>
    <w:rsid w:val="008B4C7B"/>
    <w:rsid w:val="008B51C3"/>
    <w:rsid w:val="008C56B6"/>
    <w:rsid w:val="008D21FA"/>
    <w:rsid w:val="008D372F"/>
    <w:rsid w:val="008D3A72"/>
    <w:rsid w:val="008D5B56"/>
    <w:rsid w:val="008D6CAB"/>
    <w:rsid w:val="008E0349"/>
    <w:rsid w:val="008E477E"/>
    <w:rsid w:val="008E571F"/>
    <w:rsid w:val="008E5D5C"/>
    <w:rsid w:val="008E7699"/>
    <w:rsid w:val="008F3CED"/>
    <w:rsid w:val="008F4174"/>
    <w:rsid w:val="008F559F"/>
    <w:rsid w:val="00901209"/>
    <w:rsid w:val="00902F4D"/>
    <w:rsid w:val="00902FA2"/>
    <w:rsid w:val="009031C7"/>
    <w:rsid w:val="0091223D"/>
    <w:rsid w:val="009140BF"/>
    <w:rsid w:val="00916B7B"/>
    <w:rsid w:val="00917FDF"/>
    <w:rsid w:val="00921176"/>
    <w:rsid w:val="00922ACD"/>
    <w:rsid w:val="009302B0"/>
    <w:rsid w:val="00931C8D"/>
    <w:rsid w:val="009320A9"/>
    <w:rsid w:val="00937175"/>
    <w:rsid w:val="009422A7"/>
    <w:rsid w:val="00945E93"/>
    <w:rsid w:val="00946B67"/>
    <w:rsid w:val="00953F82"/>
    <w:rsid w:val="0095404D"/>
    <w:rsid w:val="009542A1"/>
    <w:rsid w:val="00956166"/>
    <w:rsid w:val="009608D0"/>
    <w:rsid w:val="00962054"/>
    <w:rsid w:val="00963927"/>
    <w:rsid w:val="0096404E"/>
    <w:rsid w:val="00964682"/>
    <w:rsid w:val="00967871"/>
    <w:rsid w:val="0096793C"/>
    <w:rsid w:val="0097112C"/>
    <w:rsid w:val="0097538C"/>
    <w:rsid w:val="00977493"/>
    <w:rsid w:val="00977CA7"/>
    <w:rsid w:val="00986095"/>
    <w:rsid w:val="00991BEB"/>
    <w:rsid w:val="00992975"/>
    <w:rsid w:val="00992A12"/>
    <w:rsid w:val="00994054"/>
    <w:rsid w:val="00996A28"/>
    <w:rsid w:val="009973DF"/>
    <w:rsid w:val="00997A82"/>
    <w:rsid w:val="009A0974"/>
    <w:rsid w:val="009A3BCB"/>
    <w:rsid w:val="009B3EDB"/>
    <w:rsid w:val="009B4C90"/>
    <w:rsid w:val="009B50ED"/>
    <w:rsid w:val="009B6BB2"/>
    <w:rsid w:val="009C1012"/>
    <w:rsid w:val="009C323E"/>
    <w:rsid w:val="009C45A2"/>
    <w:rsid w:val="009C5915"/>
    <w:rsid w:val="009C638A"/>
    <w:rsid w:val="009D6AD5"/>
    <w:rsid w:val="009E3461"/>
    <w:rsid w:val="009E3E90"/>
    <w:rsid w:val="009E7A10"/>
    <w:rsid w:val="009E7E3B"/>
    <w:rsid w:val="009F136E"/>
    <w:rsid w:val="009F7EAC"/>
    <w:rsid w:val="00A02C88"/>
    <w:rsid w:val="00A06005"/>
    <w:rsid w:val="00A06726"/>
    <w:rsid w:val="00A06AEA"/>
    <w:rsid w:val="00A079C0"/>
    <w:rsid w:val="00A10D64"/>
    <w:rsid w:val="00A11584"/>
    <w:rsid w:val="00A1701D"/>
    <w:rsid w:val="00A22CED"/>
    <w:rsid w:val="00A24E35"/>
    <w:rsid w:val="00A24FA9"/>
    <w:rsid w:val="00A26180"/>
    <w:rsid w:val="00A31497"/>
    <w:rsid w:val="00A333DE"/>
    <w:rsid w:val="00A36938"/>
    <w:rsid w:val="00A36C6A"/>
    <w:rsid w:val="00A40098"/>
    <w:rsid w:val="00A41E1F"/>
    <w:rsid w:val="00A4309A"/>
    <w:rsid w:val="00A50BD3"/>
    <w:rsid w:val="00A528D9"/>
    <w:rsid w:val="00A55E69"/>
    <w:rsid w:val="00A56DA5"/>
    <w:rsid w:val="00A61908"/>
    <w:rsid w:val="00A62B5E"/>
    <w:rsid w:val="00A65088"/>
    <w:rsid w:val="00A67D35"/>
    <w:rsid w:val="00A710ED"/>
    <w:rsid w:val="00A74867"/>
    <w:rsid w:val="00A82AC2"/>
    <w:rsid w:val="00A84B2B"/>
    <w:rsid w:val="00A8551F"/>
    <w:rsid w:val="00A9144B"/>
    <w:rsid w:val="00A926D9"/>
    <w:rsid w:val="00A92F4F"/>
    <w:rsid w:val="00A95584"/>
    <w:rsid w:val="00A9625E"/>
    <w:rsid w:val="00A9749F"/>
    <w:rsid w:val="00A97C8E"/>
    <w:rsid w:val="00AA19B2"/>
    <w:rsid w:val="00AA1DB9"/>
    <w:rsid w:val="00AA48EA"/>
    <w:rsid w:val="00AA4F06"/>
    <w:rsid w:val="00AB0C5A"/>
    <w:rsid w:val="00AB3D45"/>
    <w:rsid w:val="00AB48ED"/>
    <w:rsid w:val="00AB5767"/>
    <w:rsid w:val="00AC29C8"/>
    <w:rsid w:val="00AC401E"/>
    <w:rsid w:val="00AC4501"/>
    <w:rsid w:val="00AC4E77"/>
    <w:rsid w:val="00AC7CFA"/>
    <w:rsid w:val="00AD75E0"/>
    <w:rsid w:val="00AD7B4E"/>
    <w:rsid w:val="00AE0EF3"/>
    <w:rsid w:val="00AE0EF8"/>
    <w:rsid w:val="00AE2057"/>
    <w:rsid w:val="00AE2326"/>
    <w:rsid w:val="00AE4FA2"/>
    <w:rsid w:val="00AE6ADC"/>
    <w:rsid w:val="00AF09A5"/>
    <w:rsid w:val="00B05B29"/>
    <w:rsid w:val="00B069D9"/>
    <w:rsid w:val="00B13D27"/>
    <w:rsid w:val="00B17689"/>
    <w:rsid w:val="00B20E88"/>
    <w:rsid w:val="00B21D9D"/>
    <w:rsid w:val="00B3544D"/>
    <w:rsid w:val="00B374C6"/>
    <w:rsid w:val="00B44613"/>
    <w:rsid w:val="00B476AD"/>
    <w:rsid w:val="00B5217E"/>
    <w:rsid w:val="00B56D8B"/>
    <w:rsid w:val="00B61DAE"/>
    <w:rsid w:val="00B658A8"/>
    <w:rsid w:val="00B74CE0"/>
    <w:rsid w:val="00B75500"/>
    <w:rsid w:val="00B76701"/>
    <w:rsid w:val="00B76B99"/>
    <w:rsid w:val="00B843F1"/>
    <w:rsid w:val="00B8447B"/>
    <w:rsid w:val="00B85593"/>
    <w:rsid w:val="00B85ECE"/>
    <w:rsid w:val="00B9303D"/>
    <w:rsid w:val="00B93787"/>
    <w:rsid w:val="00B94486"/>
    <w:rsid w:val="00B96AD3"/>
    <w:rsid w:val="00B97D0D"/>
    <w:rsid w:val="00B97F45"/>
    <w:rsid w:val="00BA36D4"/>
    <w:rsid w:val="00BA3ACD"/>
    <w:rsid w:val="00BA68D9"/>
    <w:rsid w:val="00BA6A0B"/>
    <w:rsid w:val="00BA720D"/>
    <w:rsid w:val="00BB16BE"/>
    <w:rsid w:val="00BB6C23"/>
    <w:rsid w:val="00BB77C7"/>
    <w:rsid w:val="00BC1FBE"/>
    <w:rsid w:val="00BC4C8D"/>
    <w:rsid w:val="00BD1602"/>
    <w:rsid w:val="00BD5E46"/>
    <w:rsid w:val="00BE0D8C"/>
    <w:rsid w:val="00BE56F7"/>
    <w:rsid w:val="00BE7969"/>
    <w:rsid w:val="00BF05C3"/>
    <w:rsid w:val="00BF520E"/>
    <w:rsid w:val="00BF709B"/>
    <w:rsid w:val="00BF7D6F"/>
    <w:rsid w:val="00C0162E"/>
    <w:rsid w:val="00C019BD"/>
    <w:rsid w:val="00C02462"/>
    <w:rsid w:val="00C02C6E"/>
    <w:rsid w:val="00C0425D"/>
    <w:rsid w:val="00C04E86"/>
    <w:rsid w:val="00C07091"/>
    <w:rsid w:val="00C071FC"/>
    <w:rsid w:val="00C10195"/>
    <w:rsid w:val="00C16707"/>
    <w:rsid w:val="00C20AE4"/>
    <w:rsid w:val="00C22BD5"/>
    <w:rsid w:val="00C24DAB"/>
    <w:rsid w:val="00C264BE"/>
    <w:rsid w:val="00C30400"/>
    <w:rsid w:val="00C30C91"/>
    <w:rsid w:val="00C363B8"/>
    <w:rsid w:val="00C3684F"/>
    <w:rsid w:val="00C40047"/>
    <w:rsid w:val="00C40A5F"/>
    <w:rsid w:val="00C413D7"/>
    <w:rsid w:val="00C41533"/>
    <w:rsid w:val="00C42C03"/>
    <w:rsid w:val="00C44D9D"/>
    <w:rsid w:val="00C472D4"/>
    <w:rsid w:val="00C51FE6"/>
    <w:rsid w:val="00C5286F"/>
    <w:rsid w:val="00C54A26"/>
    <w:rsid w:val="00C57423"/>
    <w:rsid w:val="00C63D8D"/>
    <w:rsid w:val="00C64EFC"/>
    <w:rsid w:val="00C74D48"/>
    <w:rsid w:val="00C75488"/>
    <w:rsid w:val="00C77D48"/>
    <w:rsid w:val="00C806BB"/>
    <w:rsid w:val="00C8099E"/>
    <w:rsid w:val="00C8197B"/>
    <w:rsid w:val="00C85083"/>
    <w:rsid w:val="00C86AC7"/>
    <w:rsid w:val="00C91ACD"/>
    <w:rsid w:val="00C931A2"/>
    <w:rsid w:val="00C94578"/>
    <w:rsid w:val="00CA1EB9"/>
    <w:rsid w:val="00CA5195"/>
    <w:rsid w:val="00CA535D"/>
    <w:rsid w:val="00CB2BB7"/>
    <w:rsid w:val="00CB3C0A"/>
    <w:rsid w:val="00CB72B3"/>
    <w:rsid w:val="00CB73FD"/>
    <w:rsid w:val="00CC06C6"/>
    <w:rsid w:val="00CC14E7"/>
    <w:rsid w:val="00CC211F"/>
    <w:rsid w:val="00CC48A7"/>
    <w:rsid w:val="00CC702E"/>
    <w:rsid w:val="00CC740A"/>
    <w:rsid w:val="00CD11F1"/>
    <w:rsid w:val="00CD1F77"/>
    <w:rsid w:val="00CD2BC9"/>
    <w:rsid w:val="00CD5497"/>
    <w:rsid w:val="00CD5F7D"/>
    <w:rsid w:val="00CD7514"/>
    <w:rsid w:val="00CE31F8"/>
    <w:rsid w:val="00CE4E9C"/>
    <w:rsid w:val="00CE5729"/>
    <w:rsid w:val="00CF150A"/>
    <w:rsid w:val="00CF35D0"/>
    <w:rsid w:val="00CF55F6"/>
    <w:rsid w:val="00D01307"/>
    <w:rsid w:val="00D01572"/>
    <w:rsid w:val="00D0256C"/>
    <w:rsid w:val="00D02F84"/>
    <w:rsid w:val="00D0344F"/>
    <w:rsid w:val="00D040DC"/>
    <w:rsid w:val="00D0616E"/>
    <w:rsid w:val="00D0776E"/>
    <w:rsid w:val="00D1483E"/>
    <w:rsid w:val="00D164AD"/>
    <w:rsid w:val="00D1718B"/>
    <w:rsid w:val="00D22EA6"/>
    <w:rsid w:val="00D245A7"/>
    <w:rsid w:val="00D25F97"/>
    <w:rsid w:val="00D27D88"/>
    <w:rsid w:val="00D371A8"/>
    <w:rsid w:val="00D446D4"/>
    <w:rsid w:val="00D44A1A"/>
    <w:rsid w:val="00D465F2"/>
    <w:rsid w:val="00D4710A"/>
    <w:rsid w:val="00D520B6"/>
    <w:rsid w:val="00D52A48"/>
    <w:rsid w:val="00D53B13"/>
    <w:rsid w:val="00D5457A"/>
    <w:rsid w:val="00D57D59"/>
    <w:rsid w:val="00D62E03"/>
    <w:rsid w:val="00D644ED"/>
    <w:rsid w:val="00D66D44"/>
    <w:rsid w:val="00D80A6A"/>
    <w:rsid w:val="00D80B51"/>
    <w:rsid w:val="00D843A0"/>
    <w:rsid w:val="00D866B6"/>
    <w:rsid w:val="00D900E0"/>
    <w:rsid w:val="00D95391"/>
    <w:rsid w:val="00D97B9A"/>
    <w:rsid w:val="00DA233F"/>
    <w:rsid w:val="00DA567D"/>
    <w:rsid w:val="00DA5CB2"/>
    <w:rsid w:val="00DA6C29"/>
    <w:rsid w:val="00DA7CA1"/>
    <w:rsid w:val="00DB05A1"/>
    <w:rsid w:val="00DB71E0"/>
    <w:rsid w:val="00DB74E8"/>
    <w:rsid w:val="00DC0E6E"/>
    <w:rsid w:val="00DC17E0"/>
    <w:rsid w:val="00DC41EC"/>
    <w:rsid w:val="00DC4CDD"/>
    <w:rsid w:val="00DC69CF"/>
    <w:rsid w:val="00DC6E90"/>
    <w:rsid w:val="00DD2D4B"/>
    <w:rsid w:val="00DD7E59"/>
    <w:rsid w:val="00DE36E4"/>
    <w:rsid w:val="00DE764B"/>
    <w:rsid w:val="00DE7A3E"/>
    <w:rsid w:val="00DF7B7B"/>
    <w:rsid w:val="00E00064"/>
    <w:rsid w:val="00E0006B"/>
    <w:rsid w:val="00E00140"/>
    <w:rsid w:val="00E01A8A"/>
    <w:rsid w:val="00E01F66"/>
    <w:rsid w:val="00E04293"/>
    <w:rsid w:val="00E050D5"/>
    <w:rsid w:val="00E059B3"/>
    <w:rsid w:val="00E10989"/>
    <w:rsid w:val="00E111F2"/>
    <w:rsid w:val="00E1252F"/>
    <w:rsid w:val="00E13D2B"/>
    <w:rsid w:val="00E155DE"/>
    <w:rsid w:val="00E21E5B"/>
    <w:rsid w:val="00E233E0"/>
    <w:rsid w:val="00E255D6"/>
    <w:rsid w:val="00E32CED"/>
    <w:rsid w:val="00E3787E"/>
    <w:rsid w:val="00E409A0"/>
    <w:rsid w:val="00E42C92"/>
    <w:rsid w:val="00E42F0F"/>
    <w:rsid w:val="00E44A2A"/>
    <w:rsid w:val="00E46305"/>
    <w:rsid w:val="00E46D1F"/>
    <w:rsid w:val="00E5025E"/>
    <w:rsid w:val="00E539C2"/>
    <w:rsid w:val="00E553C2"/>
    <w:rsid w:val="00E562DD"/>
    <w:rsid w:val="00E6301A"/>
    <w:rsid w:val="00E631B7"/>
    <w:rsid w:val="00E63719"/>
    <w:rsid w:val="00E64067"/>
    <w:rsid w:val="00E65A3D"/>
    <w:rsid w:val="00E7221E"/>
    <w:rsid w:val="00E80EB2"/>
    <w:rsid w:val="00E85EDA"/>
    <w:rsid w:val="00E86685"/>
    <w:rsid w:val="00E95B59"/>
    <w:rsid w:val="00E9621B"/>
    <w:rsid w:val="00EA072B"/>
    <w:rsid w:val="00EA212C"/>
    <w:rsid w:val="00EA33F7"/>
    <w:rsid w:val="00EA42E5"/>
    <w:rsid w:val="00EA7687"/>
    <w:rsid w:val="00EA7741"/>
    <w:rsid w:val="00EB49F1"/>
    <w:rsid w:val="00EB6084"/>
    <w:rsid w:val="00EB67AD"/>
    <w:rsid w:val="00EC276D"/>
    <w:rsid w:val="00EC4738"/>
    <w:rsid w:val="00EC576E"/>
    <w:rsid w:val="00ED0659"/>
    <w:rsid w:val="00ED29FA"/>
    <w:rsid w:val="00ED5510"/>
    <w:rsid w:val="00ED5654"/>
    <w:rsid w:val="00EE6A45"/>
    <w:rsid w:val="00EF0E5B"/>
    <w:rsid w:val="00EF2A43"/>
    <w:rsid w:val="00EF3481"/>
    <w:rsid w:val="00EF7E86"/>
    <w:rsid w:val="00F02C70"/>
    <w:rsid w:val="00F03301"/>
    <w:rsid w:val="00F04130"/>
    <w:rsid w:val="00F07328"/>
    <w:rsid w:val="00F128B9"/>
    <w:rsid w:val="00F1798E"/>
    <w:rsid w:val="00F21E95"/>
    <w:rsid w:val="00F23A6D"/>
    <w:rsid w:val="00F2427F"/>
    <w:rsid w:val="00F25BCC"/>
    <w:rsid w:val="00F31887"/>
    <w:rsid w:val="00F33DD9"/>
    <w:rsid w:val="00F36A5A"/>
    <w:rsid w:val="00F4039B"/>
    <w:rsid w:val="00F41998"/>
    <w:rsid w:val="00F42636"/>
    <w:rsid w:val="00F43E67"/>
    <w:rsid w:val="00F443E5"/>
    <w:rsid w:val="00F45AA6"/>
    <w:rsid w:val="00F45F5C"/>
    <w:rsid w:val="00F47AA5"/>
    <w:rsid w:val="00F54F29"/>
    <w:rsid w:val="00F563C4"/>
    <w:rsid w:val="00F60F21"/>
    <w:rsid w:val="00F708DF"/>
    <w:rsid w:val="00F75316"/>
    <w:rsid w:val="00F756BF"/>
    <w:rsid w:val="00F83D75"/>
    <w:rsid w:val="00F864A8"/>
    <w:rsid w:val="00F90EE5"/>
    <w:rsid w:val="00F92E39"/>
    <w:rsid w:val="00F96136"/>
    <w:rsid w:val="00F973D7"/>
    <w:rsid w:val="00FA0620"/>
    <w:rsid w:val="00FA0D94"/>
    <w:rsid w:val="00FA6BB1"/>
    <w:rsid w:val="00FA6C54"/>
    <w:rsid w:val="00FA7EA3"/>
    <w:rsid w:val="00FB055E"/>
    <w:rsid w:val="00FB1E24"/>
    <w:rsid w:val="00FB764F"/>
    <w:rsid w:val="00FC13FF"/>
    <w:rsid w:val="00FC5257"/>
    <w:rsid w:val="00FC67FA"/>
    <w:rsid w:val="00FC7F33"/>
    <w:rsid w:val="00FD1923"/>
    <w:rsid w:val="00FD21F9"/>
    <w:rsid w:val="00FD3B74"/>
    <w:rsid w:val="00FD69BF"/>
    <w:rsid w:val="00FD6D26"/>
    <w:rsid w:val="00FE1588"/>
    <w:rsid w:val="00FE2217"/>
    <w:rsid w:val="00FE562B"/>
    <w:rsid w:val="00FE5FA5"/>
    <w:rsid w:val="00FF0788"/>
    <w:rsid w:val="00FF1E5F"/>
    <w:rsid w:val="00FF26F6"/>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112B21"/>
    <w:rPr>
      <w:sz w:val="16"/>
      <w:szCs w:val="16"/>
    </w:rPr>
  </w:style>
  <w:style w:type="paragraph" w:styleId="CommentText">
    <w:name w:val="annotation text"/>
    <w:basedOn w:val="Normal"/>
    <w:link w:val="CommentTextChar"/>
    <w:uiPriority w:val="99"/>
    <w:semiHidden/>
    <w:unhideWhenUsed/>
    <w:rsid w:val="00112B21"/>
    <w:pPr>
      <w:spacing w:line="240" w:lineRule="auto"/>
    </w:pPr>
    <w:rPr>
      <w:sz w:val="20"/>
      <w:szCs w:val="20"/>
    </w:rPr>
  </w:style>
  <w:style w:type="character" w:customStyle="1" w:styleId="CommentTextChar">
    <w:name w:val="Comment Text Char"/>
    <w:basedOn w:val="DefaultParagraphFont"/>
    <w:link w:val="CommentText"/>
    <w:uiPriority w:val="99"/>
    <w:semiHidden/>
    <w:rsid w:val="00112B21"/>
    <w:rPr>
      <w:sz w:val="20"/>
      <w:szCs w:val="20"/>
      <w:lang w:val="en-GB"/>
    </w:rPr>
  </w:style>
  <w:style w:type="paragraph" w:styleId="CommentSubject">
    <w:name w:val="annotation subject"/>
    <w:basedOn w:val="CommentText"/>
    <w:next w:val="CommentText"/>
    <w:link w:val="CommentSubjectChar"/>
    <w:uiPriority w:val="99"/>
    <w:semiHidden/>
    <w:unhideWhenUsed/>
    <w:rsid w:val="00112B21"/>
    <w:rPr>
      <w:b/>
      <w:bCs/>
    </w:rPr>
  </w:style>
  <w:style w:type="character" w:customStyle="1" w:styleId="CommentSubjectChar">
    <w:name w:val="Comment Subject Char"/>
    <w:basedOn w:val="CommentTextChar"/>
    <w:link w:val="CommentSubject"/>
    <w:uiPriority w:val="99"/>
    <w:semiHidden/>
    <w:rsid w:val="00112B21"/>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7E5768E39F17BE46AC83C827D38268C7" ma:contentTypeVersion="12" ma:contentTypeDescription="Ein neues Dokument erstellen." ma:contentTypeScope="" ma:versionID="6210232566649db97f122cb9b52be7a0">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33195cf99f6439a31c834671abfa9288"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6438A24-2EB2-4EC9-834C-412ADFC20401}">
  <ds:schemaRefs>
    <ds:schemaRef ds:uri="http://schemas.microsoft.com/sharepoint/v3/contenttype/forms"/>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1A6D26EE-9D09-4D6D-B875-0DC69BF4B2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AE6EE9-C3C0-4B9B-B998-0759BD47E4BA}">
  <ds:schemaRefs>
    <ds:schemaRef ds:uri="http://schemas.microsoft.com/office/2006/metadata/properties"/>
    <ds:schemaRef ds:uri="f44aaffe-57ba-44ee-9c95-db698e2c105a"/>
    <ds:schemaRef ds:uri="http://purl.org/dc/terms/"/>
    <ds:schemaRef ds:uri="http://schemas.openxmlformats.org/package/2006/metadata/core-properties"/>
    <ds:schemaRef ds:uri="3b4d394d-3e9b-4b09-8510-416eecfe5e8e"/>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984</Words>
  <Characters>5614</Characters>
  <Application>Microsoft Office Word</Application>
  <DocSecurity>0</DocSecurity>
  <Lines>46</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Kohan, Daniella</cp:lastModifiedBy>
  <cp:revision>5</cp:revision>
  <cp:lastPrinted>2021-07-15T17:37:00Z</cp:lastPrinted>
  <dcterms:created xsi:type="dcterms:W3CDTF">2021-07-15T17:36:00Z</dcterms:created>
  <dcterms:modified xsi:type="dcterms:W3CDTF">2021-07-15T17:37:00Z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