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DC029" w14:textId="0DA9F58B" w:rsidR="005C1D85" w:rsidRDefault="008A468B" w:rsidP="00C341B9">
      <w:pPr>
        <w:pStyle w:val="Heading1"/>
        <w:rPr>
          <w:lang w:val="en-US"/>
        </w:rPr>
      </w:pPr>
      <w:r>
        <w:rPr>
          <w:lang w:val="en-US"/>
        </w:rPr>
        <w:t xml:space="preserve">Experience the future of audio: </w:t>
      </w:r>
      <w:r w:rsidR="00754A75">
        <w:rPr>
          <w:lang w:val="en-US"/>
        </w:rPr>
        <w:t>Sennheiser opens new flagship store in sydney</w:t>
      </w:r>
      <w:r w:rsidR="00DD144E">
        <w:rPr>
          <w:lang w:val="en-US"/>
        </w:rPr>
        <w:t xml:space="preserve"> </w:t>
      </w:r>
    </w:p>
    <w:p w14:paraId="302FE5B2" w14:textId="388B9FAD" w:rsidR="00C341B9" w:rsidRDefault="00C341B9" w:rsidP="00C341B9">
      <w:pPr>
        <w:rPr>
          <w:lang w:val="en-US"/>
        </w:rPr>
      </w:pPr>
    </w:p>
    <w:p w14:paraId="41C2EE4F" w14:textId="5A159FE3" w:rsidR="00D13AA3" w:rsidRDefault="00C341B9" w:rsidP="00C341B9">
      <w:pPr>
        <w:rPr>
          <w:b/>
          <w:lang w:val="en-US"/>
        </w:rPr>
      </w:pPr>
      <w:bookmarkStart w:id="0" w:name="_Hlk531343216"/>
      <w:r>
        <w:rPr>
          <w:b/>
          <w:lang w:val="en-US"/>
        </w:rPr>
        <w:t>Sydney</w:t>
      </w:r>
      <w:r w:rsidR="00CD182D">
        <w:rPr>
          <w:b/>
          <w:lang w:val="en-US"/>
        </w:rPr>
        <w:t>,</w:t>
      </w:r>
      <w:r>
        <w:rPr>
          <w:b/>
          <w:lang w:val="en-US"/>
        </w:rPr>
        <w:t xml:space="preserve"> </w:t>
      </w:r>
      <w:r w:rsidR="00CD182D">
        <w:rPr>
          <w:b/>
          <w:lang w:val="en-US"/>
        </w:rPr>
        <w:t>14</w:t>
      </w:r>
      <w:r>
        <w:rPr>
          <w:b/>
          <w:lang w:val="en-US"/>
        </w:rPr>
        <w:t xml:space="preserve"> December 2018 – </w:t>
      </w:r>
      <w:r w:rsidR="00754A75">
        <w:rPr>
          <w:b/>
          <w:lang w:val="en-US"/>
        </w:rPr>
        <w:t xml:space="preserve">Audio specialist </w:t>
      </w:r>
      <w:r>
        <w:rPr>
          <w:b/>
          <w:lang w:val="en-US"/>
        </w:rPr>
        <w:t>Senn</w:t>
      </w:r>
      <w:r w:rsidR="001257A9">
        <w:rPr>
          <w:b/>
          <w:lang w:val="en-US"/>
        </w:rPr>
        <w:t>heiser ha</w:t>
      </w:r>
      <w:r w:rsidR="00754A75">
        <w:rPr>
          <w:b/>
          <w:lang w:val="en-US"/>
        </w:rPr>
        <w:t>s</w:t>
      </w:r>
      <w:r w:rsidR="001257A9">
        <w:rPr>
          <w:b/>
          <w:lang w:val="en-US"/>
        </w:rPr>
        <w:t xml:space="preserve"> opened the doors to</w:t>
      </w:r>
      <w:r>
        <w:rPr>
          <w:b/>
          <w:lang w:val="en-US"/>
        </w:rPr>
        <w:t xml:space="preserve"> </w:t>
      </w:r>
      <w:r w:rsidR="00754A75">
        <w:rPr>
          <w:b/>
          <w:lang w:val="en-US"/>
        </w:rPr>
        <w:t xml:space="preserve">its </w:t>
      </w:r>
      <w:r>
        <w:rPr>
          <w:b/>
          <w:lang w:val="en-US"/>
        </w:rPr>
        <w:t xml:space="preserve">newest flagship store in </w:t>
      </w:r>
      <w:r w:rsidR="00754A75">
        <w:rPr>
          <w:b/>
          <w:lang w:val="en-US"/>
        </w:rPr>
        <w:t xml:space="preserve">the heart of </w:t>
      </w:r>
      <w:r>
        <w:rPr>
          <w:b/>
          <w:lang w:val="en-US"/>
        </w:rPr>
        <w:t>Sydney</w:t>
      </w:r>
      <w:r w:rsidR="00754A75">
        <w:rPr>
          <w:b/>
          <w:lang w:val="en-US"/>
        </w:rPr>
        <w:t xml:space="preserve"> at 5 Martin Place. Commonly </w:t>
      </w:r>
      <w:r w:rsidR="00C2049B">
        <w:rPr>
          <w:b/>
          <w:lang w:val="en-US"/>
        </w:rPr>
        <w:t xml:space="preserve">known as </w:t>
      </w:r>
      <w:r w:rsidR="00E23C53">
        <w:rPr>
          <w:b/>
          <w:lang w:val="en-US"/>
        </w:rPr>
        <w:t xml:space="preserve">the </w:t>
      </w:r>
      <w:r w:rsidR="0081589D">
        <w:rPr>
          <w:b/>
          <w:lang w:val="en-US"/>
        </w:rPr>
        <w:t>“</w:t>
      </w:r>
      <w:r w:rsidR="00E23C53">
        <w:rPr>
          <w:b/>
          <w:lang w:val="en-US"/>
        </w:rPr>
        <w:t>Money Box</w:t>
      </w:r>
      <w:r w:rsidR="00C2049B">
        <w:rPr>
          <w:b/>
          <w:lang w:val="en-US"/>
        </w:rPr>
        <w:t>”</w:t>
      </w:r>
      <w:r w:rsidR="00754A75">
        <w:rPr>
          <w:b/>
          <w:lang w:val="en-US"/>
        </w:rPr>
        <w:t>, this heritage-listed building will provide a dramatic venue for</w:t>
      </w:r>
      <w:r w:rsidR="00CF2D33">
        <w:rPr>
          <w:b/>
          <w:lang w:val="en-US"/>
        </w:rPr>
        <w:t xml:space="preserve"> music</w:t>
      </w:r>
      <w:r w:rsidR="008B74C1">
        <w:rPr>
          <w:b/>
          <w:lang w:val="en-US"/>
        </w:rPr>
        <w:t xml:space="preserve"> and sound</w:t>
      </w:r>
      <w:r w:rsidR="00CF2D33">
        <w:rPr>
          <w:b/>
          <w:lang w:val="en-US"/>
        </w:rPr>
        <w:t xml:space="preserve"> lovers</w:t>
      </w:r>
      <w:r w:rsidR="00754A75">
        <w:rPr>
          <w:b/>
          <w:lang w:val="en-US"/>
        </w:rPr>
        <w:t xml:space="preserve"> seeking</w:t>
      </w:r>
      <w:r w:rsidR="00CF2D33">
        <w:rPr>
          <w:b/>
          <w:lang w:val="en-US"/>
        </w:rPr>
        <w:t xml:space="preserve"> to immerse themselves in</w:t>
      </w:r>
      <w:r w:rsidR="008B74C1">
        <w:rPr>
          <w:b/>
          <w:lang w:val="en-US"/>
        </w:rPr>
        <w:t xml:space="preserve"> the world of Sennheiser and </w:t>
      </w:r>
      <w:r w:rsidR="00754A75">
        <w:rPr>
          <w:b/>
          <w:lang w:val="en-US"/>
        </w:rPr>
        <w:t xml:space="preserve">experience the </w:t>
      </w:r>
      <w:r w:rsidR="00CF2D33">
        <w:rPr>
          <w:b/>
          <w:lang w:val="en-US"/>
        </w:rPr>
        <w:t>future of audio</w:t>
      </w:r>
      <w:r w:rsidR="00754A75">
        <w:rPr>
          <w:b/>
          <w:lang w:val="en-US"/>
        </w:rPr>
        <w:t>. T</w:t>
      </w:r>
      <w:r w:rsidR="00754A75" w:rsidRPr="008B74C1">
        <w:rPr>
          <w:b/>
          <w:lang w:val="en-US"/>
        </w:rPr>
        <w:t>he new flagship store will offer a</w:t>
      </w:r>
      <w:r w:rsidR="00CF2D33" w:rsidRPr="008B74C1">
        <w:rPr>
          <w:b/>
          <w:lang w:val="en-US"/>
        </w:rPr>
        <w:t xml:space="preserve"> </w:t>
      </w:r>
      <w:r w:rsidR="00CF2D33" w:rsidRPr="009561C4">
        <w:rPr>
          <w:b/>
          <w:lang w:val="en-US"/>
        </w:rPr>
        <w:t>unique experience</w:t>
      </w:r>
      <w:r w:rsidR="00CF2D33" w:rsidRPr="008B74C1">
        <w:rPr>
          <w:b/>
          <w:lang w:val="en-US"/>
        </w:rPr>
        <w:t xml:space="preserve"> where consumers can </w:t>
      </w:r>
      <w:r w:rsidR="00754A75" w:rsidRPr="008B74C1">
        <w:rPr>
          <w:b/>
          <w:lang w:val="en-US"/>
        </w:rPr>
        <w:t xml:space="preserve">discover </w:t>
      </w:r>
      <w:r w:rsidR="00CF2D33" w:rsidRPr="008B74C1">
        <w:rPr>
          <w:b/>
          <w:lang w:val="en-US"/>
        </w:rPr>
        <w:t>Sennheiser’s wide portfolio of audio products</w:t>
      </w:r>
      <w:r w:rsidR="008B74C1" w:rsidRPr="008B74C1">
        <w:rPr>
          <w:b/>
          <w:lang w:val="en-US"/>
        </w:rPr>
        <w:t xml:space="preserve"> </w:t>
      </w:r>
      <w:r w:rsidR="008B74C1" w:rsidRPr="00503A62">
        <w:rPr>
          <w:b/>
          <w:lang w:val="en-US"/>
        </w:rPr>
        <w:t>– including the new Sennheiser AMBEO Soundbar and the unique Sennheiser HE1</w:t>
      </w:r>
      <w:r w:rsidR="00CF2D33" w:rsidRPr="00503A62">
        <w:rPr>
          <w:b/>
          <w:lang w:val="en-US"/>
        </w:rPr>
        <w:t>.</w:t>
      </w:r>
    </w:p>
    <w:bookmarkEnd w:id="0"/>
    <w:p w14:paraId="5DFEEF64" w14:textId="45FB561A" w:rsidR="00D13AA3" w:rsidRDefault="00DF10F0" w:rsidP="0036255D">
      <w:pPr>
        <w:rPr>
          <w:lang w:val="en-US"/>
        </w:rPr>
      </w:pPr>
      <w:r>
        <w:rPr>
          <w:noProof/>
          <w:lang w:val="en-US"/>
        </w:rPr>
        <w:drawing>
          <wp:anchor distT="0" distB="0" distL="114300" distR="114300" simplePos="0" relativeHeight="251658240" behindDoc="0" locked="0" layoutInCell="1" allowOverlap="1" wp14:anchorId="13A4EE08" wp14:editId="3F6CDDA2">
            <wp:simplePos x="0" y="0"/>
            <wp:positionH relativeFrom="column">
              <wp:posOffset>-31750</wp:posOffset>
            </wp:positionH>
            <wp:positionV relativeFrom="paragraph">
              <wp:posOffset>113665</wp:posOffset>
            </wp:positionV>
            <wp:extent cx="2995295" cy="18821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eDrive - Sennheiser electronic GmbH &amp; Co. KG\Pictures\Sennheiser Corporate\Sydney Store\Folie1.jpeg"/>
                    <pic:cNvPicPr>
                      <a:picLocks noChangeAspect="1" noChangeArrowheads="1"/>
                    </pic:cNvPicPr>
                  </pic:nvPicPr>
                  <pic:blipFill>
                    <a:blip r:embed="rId8"/>
                    <a:stretch>
                      <a:fillRect/>
                    </a:stretch>
                  </pic:blipFill>
                  <pic:spPr bwMode="auto">
                    <a:xfrm>
                      <a:off x="0" y="0"/>
                      <a:ext cx="2995295" cy="188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BCE51" w14:textId="360A58BF" w:rsidR="00D13AA3" w:rsidRDefault="00D13AA3" w:rsidP="0036255D">
      <w:pPr>
        <w:rPr>
          <w:sz w:val="15"/>
          <w:szCs w:val="15"/>
          <w:lang w:val="en-US"/>
        </w:rPr>
      </w:pPr>
    </w:p>
    <w:p w14:paraId="4B8011C9" w14:textId="58480336" w:rsidR="00D13AA3" w:rsidRDefault="00E66C27" w:rsidP="0036255D">
      <w:pPr>
        <w:rPr>
          <w:lang w:val="en-US"/>
        </w:rPr>
      </w:pPr>
      <w:r w:rsidRPr="00E66C27">
        <w:rPr>
          <w:sz w:val="15"/>
          <w:szCs w:val="15"/>
          <w:lang w:val="en-US"/>
        </w:rPr>
        <w:t>Se</w:t>
      </w:r>
      <w:r w:rsidR="006467BB">
        <w:rPr>
          <w:sz w:val="15"/>
          <w:szCs w:val="15"/>
          <w:lang w:val="en-US"/>
        </w:rPr>
        <w:t xml:space="preserve">nnheiser has opened a new flagship store </w:t>
      </w:r>
      <w:r w:rsidRPr="00E66C27">
        <w:rPr>
          <w:sz w:val="15"/>
          <w:szCs w:val="15"/>
          <w:lang w:val="en-US"/>
        </w:rPr>
        <w:t xml:space="preserve">in </w:t>
      </w:r>
      <w:r w:rsidR="006467BB">
        <w:rPr>
          <w:sz w:val="15"/>
          <w:szCs w:val="15"/>
          <w:lang w:val="en-US"/>
        </w:rPr>
        <w:t>Sydney’</w:t>
      </w:r>
      <w:r w:rsidRPr="00E66C27">
        <w:rPr>
          <w:sz w:val="15"/>
          <w:szCs w:val="15"/>
          <w:lang w:val="en-US"/>
        </w:rPr>
        <w:t xml:space="preserve">s </w:t>
      </w:r>
      <w:r w:rsidR="006467BB">
        <w:rPr>
          <w:sz w:val="15"/>
          <w:szCs w:val="15"/>
          <w:lang w:val="en-US"/>
        </w:rPr>
        <w:t>Martin Place.</w:t>
      </w:r>
    </w:p>
    <w:p w14:paraId="61071450" w14:textId="77777777" w:rsidR="00D13AA3" w:rsidRDefault="00D13AA3" w:rsidP="0036255D">
      <w:pPr>
        <w:rPr>
          <w:lang w:val="en-US"/>
        </w:rPr>
      </w:pPr>
    </w:p>
    <w:p w14:paraId="33F96B67" w14:textId="77777777" w:rsidR="00CF2D33" w:rsidRDefault="00CF2D33" w:rsidP="004D6CDB">
      <w:pPr>
        <w:rPr>
          <w:lang w:val="en-US"/>
        </w:rPr>
      </w:pPr>
    </w:p>
    <w:p w14:paraId="6E1E681F" w14:textId="77777777" w:rsidR="00CF2D33" w:rsidRDefault="00CF2D33" w:rsidP="004D6CDB">
      <w:pPr>
        <w:rPr>
          <w:lang w:val="en-US"/>
        </w:rPr>
      </w:pPr>
    </w:p>
    <w:p w14:paraId="30DECB58" w14:textId="77777777" w:rsidR="00DF10F0" w:rsidRDefault="00DF10F0" w:rsidP="00503A62">
      <w:pPr>
        <w:rPr>
          <w:lang w:val="en-US"/>
        </w:rPr>
      </w:pPr>
    </w:p>
    <w:p w14:paraId="1B1A171E" w14:textId="77777777" w:rsidR="003E7ABB" w:rsidRDefault="003E7ABB" w:rsidP="00503A62">
      <w:pPr>
        <w:rPr>
          <w:lang w:val="en-US"/>
        </w:rPr>
      </w:pPr>
    </w:p>
    <w:p w14:paraId="6CA0D10F" w14:textId="77777777" w:rsidR="003E7ABB" w:rsidRDefault="003E7ABB" w:rsidP="00503A62">
      <w:pPr>
        <w:rPr>
          <w:lang w:val="en-US"/>
        </w:rPr>
      </w:pPr>
    </w:p>
    <w:p w14:paraId="7A1E4EAF" w14:textId="4760EE3F" w:rsidR="00503A62" w:rsidRDefault="0036255D" w:rsidP="00503A62">
      <w:pPr>
        <w:rPr>
          <w:lang w:val="en-US"/>
        </w:rPr>
      </w:pPr>
      <w:r w:rsidRPr="0036255D">
        <w:rPr>
          <w:lang w:val="en-US"/>
        </w:rPr>
        <w:t xml:space="preserve">The </w:t>
      </w:r>
      <w:r w:rsidR="00754A75">
        <w:rPr>
          <w:lang w:val="en-US"/>
        </w:rPr>
        <w:t xml:space="preserve">new Sennheiser </w:t>
      </w:r>
      <w:r w:rsidRPr="0036255D">
        <w:rPr>
          <w:lang w:val="en-US"/>
        </w:rPr>
        <w:t xml:space="preserve">store </w:t>
      </w:r>
      <w:r>
        <w:rPr>
          <w:lang w:val="en-US"/>
        </w:rPr>
        <w:t xml:space="preserve">will </w:t>
      </w:r>
      <w:r w:rsidR="00754A75">
        <w:rPr>
          <w:lang w:val="en-US"/>
        </w:rPr>
        <w:t>provide</w:t>
      </w:r>
      <w:r>
        <w:rPr>
          <w:lang w:val="en-US"/>
        </w:rPr>
        <w:t xml:space="preserve"> the opportunity to </w:t>
      </w:r>
      <w:r w:rsidR="00DD144E">
        <w:rPr>
          <w:lang w:val="en-US"/>
        </w:rPr>
        <w:t>test and purchase</w:t>
      </w:r>
      <w:r>
        <w:rPr>
          <w:lang w:val="en-US"/>
        </w:rPr>
        <w:t xml:space="preserve"> a wide range of</w:t>
      </w:r>
      <w:r w:rsidR="00B978DB">
        <w:rPr>
          <w:lang w:val="en-US"/>
        </w:rPr>
        <w:t xml:space="preserve"> </w:t>
      </w:r>
      <w:r w:rsidR="004D6CDB">
        <w:rPr>
          <w:lang w:val="en-US"/>
        </w:rPr>
        <w:t xml:space="preserve">consumer, </w:t>
      </w:r>
      <w:r w:rsidR="00CE7A1C">
        <w:rPr>
          <w:lang w:val="en-US"/>
        </w:rPr>
        <w:t xml:space="preserve">gaming, </w:t>
      </w:r>
      <w:r w:rsidR="004D6CDB">
        <w:rPr>
          <w:lang w:val="en-US"/>
        </w:rPr>
        <w:t xml:space="preserve">business and professional audio </w:t>
      </w:r>
      <w:r w:rsidR="00CE7A1C">
        <w:rPr>
          <w:lang w:val="en-US"/>
        </w:rPr>
        <w:t xml:space="preserve">products, including </w:t>
      </w:r>
      <w:r w:rsidR="00754A75">
        <w:rPr>
          <w:lang w:val="en-US"/>
        </w:rPr>
        <w:t>exceptional, ground-breaking new products</w:t>
      </w:r>
      <w:r w:rsidR="008B74C1">
        <w:rPr>
          <w:lang w:val="en-US"/>
        </w:rPr>
        <w:t xml:space="preserve"> </w:t>
      </w:r>
      <w:r w:rsidR="008B74C1" w:rsidRPr="00503A62">
        <w:rPr>
          <w:lang w:val="en-US"/>
        </w:rPr>
        <w:t xml:space="preserve">such as the </w:t>
      </w:r>
      <w:r w:rsidR="00754A75" w:rsidRPr="00503A62">
        <w:rPr>
          <w:lang w:val="en-US"/>
        </w:rPr>
        <w:t xml:space="preserve">new </w:t>
      </w:r>
      <w:r w:rsidR="00CE7A1C" w:rsidRPr="00503A62">
        <w:rPr>
          <w:lang w:val="en-US"/>
        </w:rPr>
        <w:t>MOMENTUM True Wireless earphones</w:t>
      </w:r>
      <w:r w:rsidR="00754A75" w:rsidRPr="00503A62">
        <w:rPr>
          <w:lang w:val="en-US"/>
        </w:rPr>
        <w:t>,</w:t>
      </w:r>
      <w:r w:rsidR="00754A75">
        <w:rPr>
          <w:lang w:val="en-US"/>
        </w:rPr>
        <w:t xml:space="preserve"> which set new standards in audio fidelity for true wireless ear buds</w:t>
      </w:r>
      <w:r w:rsidR="006604FF">
        <w:rPr>
          <w:lang w:val="en-US"/>
        </w:rPr>
        <w:t xml:space="preserve">. </w:t>
      </w:r>
      <w:r w:rsidR="00754A75">
        <w:rPr>
          <w:lang w:val="en-US"/>
        </w:rPr>
        <w:t>In addition, a</w:t>
      </w:r>
      <w:r w:rsidR="004D6CDB">
        <w:rPr>
          <w:lang w:val="en-US"/>
        </w:rPr>
        <w:t xml:space="preserve"> premium </w:t>
      </w:r>
      <w:r w:rsidR="00754A75">
        <w:rPr>
          <w:lang w:val="en-US"/>
        </w:rPr>
        <w:t>E</w:t>
      </w:r>
      <w:r w:rsidR="004D6CDB">
        <w:rPr>
          <w:lang w:val="en-US"/>
        </w:rPr>
        <w:t xml:space="preserve">xperience </w:t>
      </w:r>
      <w:r w:rsidR="00754A75">
        <w:rPr>
          <w:lang w:val="en-US"/>
        </w:rPr>
        <w:t>R</w:t>
      </w:r>
      <w:r w:rsidR="004D6CDB">
        <w:rPr>
          <w:lang w:val="en-US"/>
        </w:rPr>
        <w:t>oom</w:t>
      </w:r>
      <w:r w:rsidR="00754A75">
        <w:rPr>
          <w:lang w:val="en-US"/>
        </w:rPr>
        <w:t xml:space="preserve"> offering </w:t>
      </w:r>
      <w:r w:rsidR="00B978DB" w:rsidRPr="004D6CDB">
        <w:t>personalis</w:t>
      </w:r>
      <w:r w:rsidR="007B45B8" w:rsidRPr="004D6CDB">
        <w:t>ed</w:t>
      </w:r>
      <w:r w:rsidR="007B45B8">
        <w:rPr>
          <w:lang w:val="en-US"/>
        </w:rPr>
        <w:t xml:space="preserve"> listening session</w:t>
      </w:r>
      <w:r w:rsidR="00B978DB">
        <w:rPr>
          <w:lang w:val="en-US"/>
        </w:rPr>
        <w:t>s</w:t>
      </w:r>
      <w:r w:rsidR="004D6CDB">
        <w:rPr>
          <w:lang w:val="en-US"/>
        </w:rPr>
        <w:t>,</w:t>
      </w:r>
      <w:r w:rsidR="00754A75">
        <w:rPr>
          <w:lang w:val="en-US"/>
        </w:rPr>
        <w:t xml:space="preserve"> will give visitors the chance to be among the first</w:t>
      </w:r>
      <w:r w:rsidR="001E0FEA">
        <w:rPr>
          <w:lang w:val="en-US"/>
        </w:rPr>
        <w:t xml:space="preserve"> in Australia to listen to </w:t>
      </w:r>
      <w:r w:rsidR="001E0FEA" w:rsidRPr="001E0FEA">
        <w:rPr>
          <w:lang w:val="en-US"/>
        </w:rPr>
        <w:t>the new Sennheiser AMBEO Soundbar</w:t>
      </w:r>
      <w:r w:rsidR="00754A75">
        <w:rPr>
          <w:lang w:val="en-US"/>
        </w:rPr>
        <w:t xml:space="preserve">, which will be available in 2019. Thanks to unique AMBEO 3D technology, Sennheiser’s entry into the world of sound bars sets new </w:t>
      </w:r>
      <w:r w:rsidR="00754A75" w:rsidRPr="00503A62">
        <w:rPr>
          <w:lang w:val="en-US"/>
        </w:rPr>
        <w:t xml:space="preserve">benchmarks in an </w:t>
      </w:r>
      <w:r w:rsidR="001E0FEA" w:rsidRPr="00503A62">
        <w:rPr>
          <w:lang w:val="en-US"/>
        </w:rPr>
        <w:t xml:space="preserve">unparalleled </w:t>
      </w:r>
      <w:r w:rsidR="00754A75" w:rsidRPr="00503A62">
        <w:rPr>
          <w:lang w:val="en-US"/>
        </w:rPr>
        <w:t xml:space="preserve">immersive </w:t>
      </w:r>
      <w:r w:rsidR="001E0FEA" w:rsidRPr="00503A62">
        <w:rPr>
          <w:lang w:val="en-US"/>
        </w:rPr>
        <w:t>experience</w:t>
      </w:r>
      <w:r w:rsidR="00754A75" w:rsidRPr="00503A62">
        <w:rPr>
          <w:lang w:val="en-US"/>
        </w:rPr>
        <w:t>.</w:t>
      </w:r>
      <w:r w:rsidR="00754A75">
        <w:rPr>
          <w:lang w:val="en-US"/>
        </w:rPr>
        <w:t xml:space="preserve"> </w:t>
      </w:r>
      <w:r w:rsidR="00503A62">
        <w:rPr>
          <w:lang w:val="en-US"/>
        </w:rPr>
        <w:t>Last but by no means least, the Experience Room will also be home to the exquisite Sennheiser HE1, the world’s best high-end headphones valued at AU$80,000.</w:t>
      </w:r>
    </w:p>
    <w:p w14:paraId="5DA370A6" w14:textId="2F30B1B6" w:rsidR="0036255D" w:rsidRDefault="0036255D" w:rsidP="004D6CDB">
      <w:pPr>
        <w:rPr>
          <w:lang w:val="en-US"/>
        </w:rPr>
      </w:pPr>
    </w:p>
    <w:p w14:paraId="48D8B1EC" w14:textId="77777777" w:rsidR="00D13AA3" w:rsidRDefault="00D13AA3" w:rsidP="004D6CDB">
      <w:pPr>
        <w:rPr>
          <w:lang w:val="en-US"/>
        </w:rPr>
      </w:pPr>
    </w:p>
    <w:tbl>
      <w:tblPr>
        <w:tblW w:w="0" w:type="auto"/>
        <w:tblCellMar>
          <w:left w:w="0" w:type="dxa"/>
        </w:tblCellMar>
        <w:tblLook w:val="04A0" w:firstRow="1" w:lastRow="0" w:firstColumn="1" w:lastColumn="0" w:noHBand="0" w:noVBand="1"/>
      </w:tblPr>
      <w:tblGrid>
        <w:gridCol w:w="2612"/>
        <w:gridCol w:w="5268"/>
      </w:tblGrid>
      <w:tr w:rsidR="00D13AA3" w:rsidRPr="000C3B10" w14:paraId="3F57624A" w14:textId="77777777" w:rsidTr="00754A75">
        <w:trPr>
          <w:trHeight w:val="2384"/>
        </w:trPr>
        <w:tc>
          <w:tcPr>
            <w:tcW w:w="2612" w:type="dxa"/>
            <w:shd w:val="clear" w:color="auto" w:fill="auto"/>
          </w:tcPr>
          <w:p w14:paraId="0DE44B8C" w14:textId="77777777" w:rsidR="00CF2D33" w:rsidRDefault="00CF2D33" w:rsidP="00754A75">
            <w:pPr>
              <w:pStyle w:val="Caption"/>
            </w:pPr>
          </w:p>
          <w:p w14:paraId="5EDBED02" w14:textId="77777777" w:rsidR="00CF2D33" w:rsidRDefault="00CF2D33" w:rsidP="00754A75">
            <w:pPr>
              <w:pStyle w:val="Caption"/>
            </w:pPr>
          </w:p>
          <w:p w14:paraId="06E2A166" w14:textId="7E629F24" w:rsidR="006467BB" w:rsidRDefault="006467BB" w:rsidP="006467BB">
            <w:pPr>
              <w:pStyle w:val="Caption"/>
            </w:pPr>
            <w:r>
              <w:t>The premium experience room will be available for private listening sessions with our AMBEO</w:t>
            </w:r>
            <w:r w:rsidR="00C16EBB">
              <w:t xml:space="preserve"> 3D Soundbar and the exquisite</w:t>
            </w:r>
            <w:r w:rsidR="00314182">
              <w:t xml:space="preserve"> </w:t>
            </w:r>
            <w:r>
              <w:t>HE1.</w:t>
            </w:r>
          </w:p>
          <w:p w14:paraId="329C6B13" w14:textId="77777777" w:rsidR="006467BB" w:rsidRDefault="006467BB" w:rsidP="006467BB"/>
          <w:p w14:paraId="73BBF357" w14:textId="7EA59D9C" w:rsidR="006467BB" w:rsidRPr="006467BB" w:rsidRDefault="006467BB" w:rsidP="006467BB"/>
        </w:tc>
        <w:tc>
          <w:tcPr>
            <w:tcW w:w="5268" w:type="dxa"/>
            <w:shd w:val="clear" w:color="auto" w:fill="auto"/>
          </w:tcPr>
          <w:p w14:paraId="0C735382" w14:textId="77777777" w:rsidR="00D13AA3" w:rsidRPr="000C3B10" w:rsidRDefault="00D13AA3" w:rsidP="00754A75">
            <w:pPr>
              <w:pStyle w:val="Caption"/>
              <w:spacing w:line="240" w:lineRule="auto"/>
              <w:jc w:val="right"/>
            </w:pPr>
            <w:r w:rsidRPr="000C3B10">
              <w:rPr>
                <w:noProof/>
                <w:lang w:val="en-US"/>
              </w:rPr>
              <w:drawing>
                <wp:inline distT="0" distB="0" distL="0" distR="0" wp14:anchorId="16629657" wp14:editId="4AA7C292">
                  <wp:extent cx="3273097" cy="1841117"/>
                  <wp:effectExtent l="0" t="0" r="381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C:\Users\049speters\AppData\Local\Temp\7zE8D5CD6A2\Vierflotte_komprimiert.jpg"/>
                          <pic:cNvPicPr/>
                        </pic:nvPicPr>
                        <pic:blipFill>
                          <a:blip r:embed="rId9"/>
                          <a:stretch>
                            <a:fillRect/>
                          </a:stretch>
                        </pic:blipFill>
                        <pic:spPr bwMode="auto">
                          <a:xfrm>
                            <a:off x="0" y="0"/>
                            <a:ext cx="3273097" cy="1841117"/>
                          </a:xfrm>
                          <a:prstGeom prst="rect">
                            <a:avLst/>
                          </a:prstGeom>
                          <a:noFill/>
                          <a:ln>
                            <a:noFill/>
                          </a:ln>
                        </pic:spPr>
                      </pic:pic>
                    </a:graphicData>
                  </a:graphic>
                </wp:inline>
              </w:drawing>
            </w:r>
          </w:p>
        </w:tc>
      </w:tr>
    </w:tbl>
    <w:p w14:paraId="495BB42D" w14:textId="58575571" w:rsidR="007B45B8" w:rsidRDefault="007B45B8" w:rsidP="0036255D">
      <w:pPr>
        <w:rPr>
          <w:lang w:val="en-US"/>
        </w:rPr>
      </w:pPr>
    </w:p>
    <w:p w14:paraId="2EB31178" w14:textId="368D80ED" w:rsidR="008B74C1" w:rsidRDefault="008B74C1" w:rsidP="008B74C1">
      <w:pPr>
        <w:rPr>
          <w:bCs/>
          <w:lang w:val="en-US"/>
        </w:rPr>
      </w:pPr>
      <w:r w:rsidRPr="0042378C">
        <w:t>“</w:t>
      </w:r>
      <w:r>
        <w:rPr>
          <w:lang w:val="en-US"/>
        </w:rPr>
        <w:t xml:space="preserve">It was our goal to create an inviting and </w:t>
      </w:r>
      <w:r w:rsidRPr="0042378C">
        <w:rPr>
          <w:lang w:val="en-US"/>
        </w:rPr>
        <w:t xml:space="preserve">truly inspiring </w:t>
      </w:r>
      <w:r w:rsidRPr="00503A62">
        <w:rPr>
          <w:lang w:val="en-US"/>
        </w:rPr>
        <w:t>environment for our customers here in Australia</w:t>
      </w:r>
      <w:r w:rsidRPr="0042378C">
        <w:rPr>
          <w:lang w:val="en-US"/>
        </w:rPr>
        <w:t xml:space="preserve">. </w:t>
      </w:r>
      <w:r w:rsidR="00B23C58">
        <w:rPr>
          <w:lang w:val="en-US"/>
        </w:rPr>
        <w:t xml:space="preserve">As a company, we believe in building relationships with our customers. </w:t>
      </w:r>
      <w:r w:rsidRPr="0042378C">
        <w:rPr>
          <w:lang w:val="en-US"/>
        </w:rPr>
        <w:t>Th</w:t>
      </w:r>
      <w:r>
        <w:rPr>
          <w:lang w:val="en-US"/>
        </w:rPr>
        <w:t>is</w:t>
      </w:r>
      <w:r w:rsidRPr="0042378C">
        <w:rPr>
          <w:lang w:val="en-US"/>
        </w:rPr>
        <w:t xml:space="preserve"> space will </w:t>
      </w:r>
      <w:r w:rsidRPr="00503A62">
        <w:rPr>
          <w:lang w:val="en-US"/>
        </w:rPr>
        <w:t>hopefully become a</w:t>
      </w:r>
      <w:r w:rsidRPr="0042378C">
        <w:rPr>
          <w:lang w:val="en-US"/>
        </w:rPr>
        <w:t xml:space="preserve"> destination for </w:t>
      </w:r>
      <w:r w:rsidRPr="0042378C">
        <w:rPr>
          <w:bCs/>
          <w:lang w:val="en-US"/>
        </w:rPr>
        <w:t xml:space="preserve">unique listening experiences, special events and a chance to explore </w:t>
      </w:r>
      <w:r>
        <w:rPr>
          <w:bCs/>
          <w:lang w:val="en-US"/>
        </w:rPr>
        <w:t>our</w:t>
      </w:r>
      <w:r w:rsidRPr="0042378C">
        <w:rPr>
          <w:bCs/>
          <w:lang w:val="en-US"/>
        </w:rPr>
        <w:t xml:space="preserve"> ran</w:t>
      </w:r>
      <w:r w:rsidR="00B23C58">
        <w:rPr>
          <w:bCs/>
          <w:lang w:val="en-US"/>
        </w:rPr>
        <w:t>ge of innovative audio products.</w:t>
      </w:r>
      <w:r w:rsidR="00B23C58">
        <w:rPr>
          <w:lang w:val="en-US"/>
        </w:rPr>
        <w:t xml:space="preserve">” </w:t>
      </w:r>
      <w:r>
        <w:rPr>
          <w:bCs/>
          <w:lang w:val="en-US"/>
        </w:rPr>
        <w:t xml:space="preserve"> </w:t>
      </w:r>
      <w:r w:rsidRPr="00503A62">
        <w:rPr>
          <w:lang w:val="en-US"/>
        </w:rPr>
        <w:t xml:space="preserve">said Pete Ogley, </w:t>
      </w:r>
      <w:r w:rsidRPr="00503A62">
        <w:t>COO Consumer products, who was a special guest at a grand opening event held last night.</w:t>
      </w:r>
    </w:p>
    <w:p w14:paraId="1678C979" w14:textId="77777777" w:rsidR="008B74C1" w:rsidRDefault="008B74C1" w:rsidP="008B74C1">
      <w:pPr>
        <w:rPr>
          <w:lang w:val="en-US"/>
        </w:rPr>
      </w:pPr>
    </w:p>
    <w:p w14:paraId="50E13BDE" w14:textId="510FCD91" w:rsidR="0036255D" w:rsidRDefault="006604FF" w:rsidP="0036255D">
      <w:pPr>
        <w:rPr>
          <w:lang w:val="en-US"/>
        </w:rPr>
      </w:pPr>
      <w:r>
        <w:rPr>
          <w:lang w:val="en-US"/>
        </w:rPr>
        <w:t xml:space="preserve">Marek Jaworski, </w:t>
      </w:r>
      <w:r w:rsidRPr="00503A62">
        <w:rPr>
          <w:lang w:val="en-US"/>
        </w:rPr>
        <w:t>Director of Sales</w:t>
      </w:r>
      <w:r w:rsidR="00503A62">
        <w:rPr>
          <w:lang w:val="en-US"/>
        </w:rPr>
        <w:t xml:space="preserve"> -</w:t>
      </w:r>
      <w:r w:rsidR="00503A62" w:rsidRPr="00503A62">
        <w:rPr>
          <w:lang w:val="en-US"/>
        </w:rPr>
        <w:t xml:space="preserve"> Retail,</w:t>
      </w:r>
      <w:r w:rsidRPr="00503A62">
        <w:rPr>
          <w:lang w:val="en-US"/>
        </w:rPr>
        <w:t xml:space="preserve"> for</w:t>
      </w:r>
      <w:r w:rsidR="00E61A29" w:rsidRPr="00503A62">
        <w:rPr>
          <w:lang w:val="en-US"/>
        </w:rPr>
        <w:t xml:space="preserve"> Sennheiser </w:t>
      </w:r>
      <w:r w:rsidRPr="00503A62">
        <w:rPr>
          <w:lang w:val="en-US"/>
        </w:rPr>
        <w:t>Australia and New Zealand</w:t>
      </w:r>
      <w:r w:rsidR="008B74C1" w:rsidRPr="00503A62">
        <w:rPr>
          <w:lang w:val="en-US"/>
        </w:rPr>
        <w:t>,</w:t>
      </w:r>
      <w:r w:rsidRPr="00503A62">
        <w:rPr>
          <w:lang w:val="en-US"/>
        </w:rPr>
        <w:t xml:space="preserve"> </w:t>
      </w:r>
      <w:r w:rsidR="008B74C1" w:rsidRPr="00503A62">
        <w:rPr>
          <w:lang w:val="en-US"/>
        </w:rPr>
        <w:t>added</w:t>
      </w:r>
      <w:r w:rsidR="00E61A29" w:rsidRPr="00503A62">
        <w:rPr>
          <w:lang w:val="en-US"/>
        </w:rPr>
        <w:t xml:space="preserve"> </w:t>
      </w:r>
      <w:r w:rsidR="0036255D" w:rsidRPr="00503A62">
        <w:rPr>
          <w:lang w:val="en-US"/>
        </w:rPr>
        <w:t>“</w:t>
      </w:r>
      <w:r w:rsidR="00B978DB" w:rsidRPr="00503A62">
        <w:rPr>
          <w:lang w:val="en-US"/>
        </w:rPr>
        <w:t>Sennheiser is a brand that Australians have come to love</w:t>
      </w:r>
      <w:r w:rsidR="00CD0B0F" w:rsidRPr="00503A62">
        <w:rPr>
          <w:lang w:val="en-US"/>
        </w:rPr>
        <w:t xml:space="preserve"> in the audio world, so we </w:t>
      </w:r>
      <w:r w:rsidR="0081589D" w:rsidRPr="00503A62">
        <w:rPr>
          <w:lang w:val="en-US"/>
        </w:rPr>
        <w:t xml:space="preserve">are </w:t>
      </w:r>
      <w:r w:rsidR="00B23C58" w:rsidRPr="00503A62">
        <w:rPr>
          <w:bCs/>
          <w:lang w:val="en-US"/>
        </w:rPr>
        <w:t xml:space="preserve">very proud to finally expand into our own retail space in Sydney. </w:t>
      </w:r>
      <w:r w:rsidR="00B23C58" w:rsidRPr="00503A62">
        <w:rPr>
          <w:lang w:val="en-US"/>
        </w:rPr>
        <w:t>It’s brilliant to offer our customers a way to explore our range and to interact with and listen to products in store so they can take their sound experience to a whole new level.</w:t>
      </w:r>
      <w:r w:rsidR="00B23C58" w:rsidRPr="00503A62">
        <w:rPr>
          <w:bCs/>
          <w:lang w:val="en-US"/>
        </w:rPr>
        <w:t>”</w:t>
      </w:r>
      <w:r w:rsidR="00B23C58">
        <w:rPr>
          <w:lang w:val="en-US"/>
        </w:rPr>
        <w:t xml:space="preserve"> </w:t>
      </w:r>
    </w:p>
    <w:p w14:paraId="7B69AB91" w14:textId="77777777" w:rsidR="00D579CB" w:rsidRDefault="00D579CB" w:rsidP="0036255D">
      <w:pPr>
        <w:rPr>
          <w:lang w:val="en-US"/>
        </w:rPr>
      </w:pPr>
    </w:p>
    <w:p w14:paraId="62F8D646" w14:textId="41FC03FC" w:rsidR="009665D4" w:rsidRDefault="008525FC" w:rsidP="00C341B9">
      <w:pPr>
        <w:rPr>
          <w:b/>
          <w:lang w:val="en-US"/>
        </w:rPr>
      </w:pPr>
      <w:r>
        <w:rPr>
          <w:lang w:val="en-US"/>
        </w:rPr>
        <w:t xml:space="preserve">Opening just in time for Christmas, </w:t>
      </w:r>
      <w:r w:rsidR="0081589D">
        <w:rPr>
          <w:lang w:val="en-US"/>
        </w:rPr>
        <w:t>a</w:t>
      </w:r>
      <w:r w:rsidR="00D579CB">
        <w:rPr>
          <w:lang w:val="en-US"/>
        </w:rPr>
        <w:t xml:space="preserve">n expert </w:t>
      </w:r>
      <w:r w:rsidR="0081589D">
        <w:rPr>
          <w:lang w:val="en-US"/>
        </w:rPr>
        <w:t xml:space="preserve">team of </w:t>
      </w:r>
      <w:r>
        <w:rPr>
          <w:lang w:val="en-US"/>
        </w:rPr>
        <w:t xml:space="preserve">Sennheiser staff are on hand to </w:t>
      </w:r>
      <w:r w:rsidR="00D579CB">
        <w:rPr>
          <w:lang w:val="en-US"/>
        </w:rPr>
        <w:t xml:space="preserve">help customers find their perfect </w:t>
      </w:r>
      <w:r w:rsidR="008A468B">
        <w:rPr>
          <w:lang w:val="en-US"/>
        </w:rPr>
        <w:t>audio companion – for example, helping them match the ideal</w:t>
      </w:r>
      <w:r>
        <w:rPr>
          <w:lang w:val="en-US"/>
        </w:rPr>
        <w:t xml:space="preserve"> set of headphones </w:t>
      </w:r>
      <w:r w:rsidR="00D579CB">
        <w:rPr>
          <w:lang w:val="en-US"/>
        </w:rPr>
        <w:t xml:space="preserve">to suit </w:t>
      </w:r>
      <w:r w:rsidR="00A951F8">
        <w:rPr>
          <w:lang w:val="en-US"/>
        </w:rPr>
        <w:t xml:space="preserve">personal listening preferences, style </w:t>
      </w:r>
      <w:r>
        <w:rPr>
          <w:lang w:val="en-US"/>
        </w:rPr>
        <w:t xml:space="preserve">or budget. </w:t>
      </w:r>
    </w:p>
    <w:p w14:paraId="3C202E62" w14:textId="77777777" w:rsidR="003B7869" w:rsidRDefault="003B7869" w:rsidP="00C341B9">
      <w:pPr>
        <w:rPr>
          <w:lang w:val="en-US"/>
        </w:rPr>
      </w:pPr>
    </w:p>
    <w:p w14:paraId="1D70CA34" w14:textId="3D3B516B" w:rsidR="004E565D" w:rsidRDefault="009665D4" w:rsidP="004E565D">
      <w:pPr>
        <w:rPr>
          <w:lang w:val="en-US"/>
        </w:rPr>
      </w:pPr>
      <w:r>
        <w:rPr>
          <w:lang w:val="en-US"/>
        </w:rPr>
        <w:t xml:space="preserve">The Sennheiser </w:t>
      </w:r>
      <w:r w:rsidR="000A0D77">
        <w:rPr>
          <w:lang w:val="en-US"/>
        </w:rPr>
        <w:t>Sydney</w:t>
      </w:r>
      <w:r>
        <w:rPr>
          <w:lang w:val="en-US"/>
        </w:rPr>
        <w:t xml:space="preserve"> </w:t>
      </w:r>
      <w:r w:rsidR="000A0D77">
        <w:rPr>
          <w:lang w:val="en-US"/>
        </w:rPr>
        <w:t>s</w:t>
      </w:r>
      <w:r>
        <w:rPr>
          <w:lang w:val="en-US"/>
        </w:rPr>
        <w:t xml:space="preserve">tore is located at </w:t>
      </w:r>
      <w:r w:rsidR="000A0D77">
        <w:rPr>
          <w:lang w:val="en-US"/>
        </w:rPr>
        <w:t xml:space="preserve">5 Martin Place, Sydney and </w:t>
      </w:r>
      <w:r>
        <w:rPr>
          <w:lang w:val="en-US"/>
        </w:rPr>
        <w:t xml:space="preserve">is open </w:t>
      </w:r>
      <w:r w:rsidRPr="00E173A3">
        <w:rPr>
          <w:lang w:val="en-US"/>
        </w:rPr>
        <w:t xml:space="preserve">Monday to </w:t>
      </w:r>
      <w:r w:rsidR="00CE7A1C">
        <w:rPr>
          <w:lang w:val="en-US"/>
        </w:rPr>
        <w:t>Sunday</w:t>
      </w:r>
      <w:r w:rsidR="00280BD8">
        <w:rPr>
          <w:lang w:val="en-US"/>
        </w:rPr>
        <w:t>.</w:t>
      </w:r>
      <w:r>
        <w:rPr>
          <w:lang w:val="en-US"/>
        </w:rPr>
        <w:t xml:space="preserve"> </w:t>
      </w:r>
      <w:r w:rsidR="004E565D">
        <w:rPr>
          <w:lang w:val="en-US"/>
        </w:rPr>
        <w:t xml:space="preserve">For more information, please visit: </w:t>
      </w:r>
      <w:hyperlink r:id="rId10" w:history="1">
        <w:r w:rsidR="004E565D" w:rsidRPr="00EA6684">
          <w:rPr>
            <w:rStyle w:val="Hyperlink"/>
            <w:lang w:val="en-US"/>
          </w:rPr>
          <w:t>https://en-au.sennheiser.com/sennheiser-brand-store-flagship-store</w:t>
        </w:r>
      </w:hyperlink>
      <w:r w:rsidR="004E565D">
        <w:rPr>
          <w:lang w:val="en-US"/>
        </w:rPr>
        <w:t xml:space="preserve"> or visit the </w:t>
      </w:r>
      <w:r w:rsidR="001919C0">
        <w:rPr>
          <w:lang w:val="en-US"/>
        </w:rPr>
        <w:t xml:space="preserve">Sydney Store </w:t>
      </w:r>
      <w:r w:rsidR="004E565D">
        <w:rPr>
          <w:lang w:val="en-US"/>
        </w:rPr>
        <w:t xml:space="preserve">social pages: </w:t>
      </w:r>
      <w:bookmarkStart w:id="1" w:name="_GoBack"/>
      <w:bookmarkEnd w:id="1"/>
    </w:p>
    <w:p w14:paraId="4C19B6ED" w14:textId="765B08E2" w:rsidR="004E565D" w:rsidRDefault="004E565D" w:rsidP="004E565D">
      <w:pPr>
        <w:rPr>
          <w:lang w:val="en-US"/>
        </w:rPr>
      </w:pPr>
      <w:r>
        <w:rPr>
          <w:lang w:val="en-US"/>
        </w:rPr>
        <w:t xml:space="preserve">Facebook: </w:t>
      </w:r>
      <w:hyperlink r:id="rId11" w:history="1">
        <w:r w:rsidRPr="00EA6684">
          <w:rPr>
            <w:rStyle w:val="Hyperlink"/>
            <w:lang w:val="en-US"/>
          </w:rPr>
          <w:t>https://www.facebook.com/SennheiserSYD/</w:t>
        </w:r>
      </w:hyperlink>
      <w:r>
        <w:rPr>
          <w:lang w:val="en-US"/>
        </w:rPr>
        <w:t xml:space="preserve"> </w:t>
      </w:r>
    </w:p>
    <w:p w14:paraId="118B7738" w14:textId="77777777" w:rsidR="004E565D" w:rsidRPr="00647748" w:rsidRDefault="004E565D" w:rsidP="004E565D">
      <w:pPr>
        <w:rPr>
          <w:lang w:val="en-US"/>
        </w:rPr>
      </w:pPr>
      <w:r>
        <w:rPr>
          <w:lang w:val="en-US"/>
        </w:rPr>
        <w:t>Instagram: @</w:t>
      </w:r>
      <w:proofErr w:type="spellStart"/>
      <w:r>
        <w:rPr>
          <w:lang w:val="en-US"/>
        </w:rPr>
        <w:t>sennheisersyd</w:t>
      </w:r>
      <w:proofErr w:type="spellEnd"/>
      <w:r>
        <w:rPr>
          <w:lang w:val="en-US"/>
        </w:rPr>
        <w:t xml:space="preserve"> </w:t>
      </w:r>
    </w:p>
    <w:p w14:paraId="71BC67EF" w14:textId="77777777" w:rsidR="0042378C" w:rsidRDefault="0042378C" w:rsidP="00C341B9">
      <w:pPr>
        <w:rPr>
          <w:lang w:val="en-US"/>
        </w:rPr>
      </w:pPr>
    </w:p>
    <w:p w14:paraId="5A2060ED" w14:textId="77777777" w:rsidR="00C2049B" w:rsidRPr="00954750" w:rsidRDefault="00C2049B" w:rsidP="00C2049B">
      <w:pPr>
        <w:pStyle w:val="Heading1"/>
        <w:spacing w:line="240" w:lineRule="auto"/>
        <w:rPr>
          <w:lang w:val="en-US"/>
        </w:rPr>
      </w:pPr>
      <w:r w:rsidRPr="00954750">
        <w:rPr>
          <w:lang w:val="en-US"/>
        </w:rPr>
        <w:t>about Sennheiser</w:t>
      </w:r>
    </w:p>
    <w:p w14:paraId="27334342" w14:textId="77777777" w:rsidR="00C2049B" w:rsidRDefault="00C2049B" w:rsidP="00C2049B">
      <w:pPr>
        <w:spacing w:line="240" w:lineRule="auto"/>
        <w:rPr>
          <w:lang w:val="en-US"/>
        </w:rPr>
      </w:pPr>
      <w:r w:rsidRPr="00F54F56">
        <w:rPr>
          <w:lang w:val="en-US"/>
        </w:rPr>
        <w:t xml:space="preserve">Shaping the future of audio and creating unique sound experiences for customers – this aim unites Sennheiser employees and partners worldwide. Founded in 1945, Sennheiser is one of the world’s leading manufacturers of headphones, microphones and wireless transmission systems. With 21 sales subsidiaries and long-established trading partners, the company is </w:t>
      </w:r>
      <w:r w:rsidRPr="00F54F56">
        <w:rPr>
          <w:lang w:val="en-US"/>
        </w:rPr>
        <w:lastRenderedPageBreak/>
        <w:t xml:space="preserve">active in more than 50 countries and operates its own production facilities in Germany, Ireland, Romania and the USA. Since 2013, Sennheiser has been </w:t>
      </w:r>
      <w:r>
        <w:rPr>
          <w:lang w:val="en-US"/>
        </w:rPr>
        <w:t>managed</w:t>
      </w:r>
      <w:r w:rsidRPr="00F54F56">
        <w:rPr>
          <w:lang w:val="en-US"/>
        </w:rPr>
        <w:t xml:space="preserve"> </w:t>
      </w:r>
      <w:r>
        <w:rPr>
          <w:lang w:val="en-US"/>
        </w:rPr>
        <w:t>by Daniel Sennheiser and Dr. </w:t>
      </w:r>
      <w:r w:rsidRPr="00F54F56">
        <w:rPr>
          <w:lang w:val="en-US"/>
        </w:rPr>
        <w:t xml:space="preserve">Andreas Sennheiser, the third generation of the family to run the company. In 2017,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sidRPr="00F54F56">
        <w:rPr>
          <w:lang w:val="en-US"/>
        </w:rPr>
        <w:t xml:space="preserve">667.7 million. </w:t>
      </w:r>
      <w:hyperlink r:id="rId12" w:history="1">
        <w:r w:rsidRPr="00F54F56">
          <w:rPr>
            <w:rStyle w:val="Hyperlink"/>
            <w:lang w:val="en-US"/>
          </w:rPr>
          <w:t>www.sennheiser.com</w:t>
        </w:r>
      </w:hyperlink>
      <w:r w:rsidRPr="00954750">
        <w:rPr>
          <w:lang w:val="en-US"/>
        </w:rPr>
        <w:t xml:space="preserve"> </w:t>
      </w:r>
    </w:p>
    <w:p w14:paraId="74A808AD" w14:textId="77777777" w:rsidR="00C2049B" w:rsidRDefault="00C2049B" w:rsidP="00C2049B">
      <w:pPr>
        <w:spacing w:line="240" w:lineRule="auto"/>
        <w:rPr>
          <w:b/>
          <w:sz w:val="16"/>
          <w:szCs w:val="16"/>
          <w:lang w:val="en-US"/>
        </w:rPr>
      </w:pPr>
    </w:p>
    <w:p w14:paraId="6687641F" w14:textId="77777777" w:rsidR="00CE7A1C" w:rsidRDefault="00CE7A1C" w:rsidP="00C2049B">
      <w:pPr>
        <w:spacing w:line="240" w:lineRule="auto"/>
        <w:rPr>
          <w:b/>
          <w:sz w:val="16"/>
          <w:szCs w:val="18"/>
        </w:rPr>
      </w:pPr>
    </w:p>
    <w:p w14:paraId="598B2FAF" w14:textId="17EC7D16" w:rsidR="00C2049B" w:rsidRPr="00A93C52" w:rsidRDefault="00C2049B" w:rsidP="00C2049B">
      <w:pPr>
        <w:spacing w:line="240" w:lineRule="auto"/>
        <w:rPr>
          <w:b/>
          <w:sz w:val="16"/>
          <w:szCs w:val="18"/>
        </w:rPr>
      </w:pPr>
      <w:r w:rsidRPr="00A93C52">
        <w:rPr>
          <w:b/>
          <w:sz w:val="16"/>
          <w:szCs w:val="18"/>
        </w:rPr>
        <w:t>Press Contact</w:t>
      </w:r>
      <w:r w:rsidRPr="00A93C52">
        <w:rPr>
          <w:b/>
          <w:sz w:val="16"/>
          <w:szCs w:val="18"/>
        </w:rPr>
        <w:tab/>
      </w:r>
    </w:p>
    <w:p w14:paraId="4BB12AE9" w14:textId="2EBB8355" w:rsidR="00C2049B" w:rsidRPr="00A93C52" w:rsidRDefault="00C2049B" w:rsidP="00C2049B">
      <w:pPr>
        <w:spacing w:line="240" w:lineRule="auto"/>
        <w:rPr>
          <w:sz w:val="16"/>
          <w:szCs w:val="18"/>
        </w:rPr>
      </w:pPr>
      <w:r w:rsidRPr="00A93C52">
        <w:rPr>
          <w:sz w:val="16"/>
          <w:szCs w:val="18"/>
        </w:rPr>
        <w:t>Sennheiser Australia &amp; New Zealand</w:t>
      </w:r>
      <w:r w:rsidR="00D13AA3">
        <w:rPr>
          <w:sz w:val="16"/>
          <w:szCs w:val="18"/>
        </w:rPr>
        <w:tab/>
      </w:r>
      <w:r w:rsidR="00CF2D33">
        <w:rPr>
          <w:sz w:val="16"/>
          <w:szCs w:val="18"/>
        </w:rPr>
        <w:tab/>
      </w:r>
      <w:r w:rsidR="00CF2D33">
        <w:rPr>
          <w:sz w:val="16"/>
          <w:szCs w:val="18"/>
        </w:rPr>
        <w:tab/>
        <w:t>Hausmann Communications</w:t>
      </w:r>
      <w:r w:rsidR="00CF2D33">
        <w:rPr>
          <w:sz w:val="16"/>
          <w:szCs w:val="18"/>
        </w:rPr>
        <w:tab/>
      </w:r>
    </w:p>
    <w:p w14:paraId="66C7FA6B" w14:textId="65F6A931" w:rsidR="00C2049B" w:rsidRPr="00DE5283" w:rsidRDefault="00C2049B" w:rsidP="00C2049B">
      <w:pPr>
        <w:spacing w:line="240" w:lineRule="auto"/>
        <w:rPr>
          <w:color w:val="00B0F0"/>
          <w:sz w:val="16"/>
          <w:szCs w:val="18"/>
        </w:rPr>
      </w:pPr>
      <w:r>
        <w:rPr>
          <w:color w:val="00B0F0"/>
          <w:sz w:val="16"/>
          <w:szCs w:val="18"/>
        </w:rPr>
        <w:t>H</w:t>
      </w:r>
      <w:r w:rsidRPr="00DE5283">
        <w:rPr>
          <w:color w:val="00B0F0"/>
          <w:sz w:val="16"/>
          <w:szCs w:val="18"/>
        </w:rPr>
        <w:t>eather Reid</w:t>
      </w:r>
      <w:r w:rsidR="00CF2D33">
        <w:rPr>
          <w:color w:val="00B0F0"/>
          <w:sz w:val="16"/>
          <w:szCs w:val="18"/>
        </w:rPr>
        <w:tab/>
      </w:r>
      <w:r w:rsidR="00CF2D33">
        <w:rPr>
          <w:color w:val="00B0F0"/>
          <w:sz w:val="16"/>
          <w:szCs w:val="18"/>
        </w:rPr>
        <w:tab/>
      </w:r>
      <w:r w:rsidR="00CF2D33">
        <w:rPr>
          <w:color w:val="00B0F0"/>
          <w:sz w:val="16"/>
          <w:szCs w:val="18"/>
        </w:rPr>
        <w:tab/>
      </w:r>
      <w:r w:rsidR="00CF2D33">
        <w:rPr>
          <w:color w:val="00B0F0"/>
          <w:sz w:val="16"/>
          <w:szCs w:val="18"/>
        </w:rPr>
        <w:tab/>
      </w:r>
      <w:r w:rsidR="00CF2D33">
        <w:rPr>
          <w:color w:val="00B0F0"/>
          <w:sz w:val="16"/>
          <w:szCs w:val="18"/>
        </w:rPr>
        <w:tab/>
      </w:r>
      <w:r w:rsidR="00CF2D33" w:rsidRPr="00CF2D33">
        <w:rPr>
          <w:sz w:val="16"/>
          <w:szCs w:val="18"/>
        </w:rPr>
        <w:t>Sienna Coleman</w:t>
      </w:r>
      <w:r w:rsidRPr="00CF2D33">
        <w:rPr>
          <w:sz w:val="16"/>
          <w:szCs w:val="18"/>
        </w:rPr>
        <w:tab/>
      </w:r>
      <w:r w:rsidRPr="00DE5283">
        <w:rPr>
          <w:color w:val="00B0F0"/>
          <w:sz w:val="16"/>
          <w:szCs w:val="18"/>
        </w:rPr>
        <w:tab/>
      </w:r>
      <w:r w:rsidRPr="00DE5283">
        <w:rPr>
          <w:color w:val="00B0F0"/>
          <w:sz w:val="16"/>
          <w:szCs w:val="18"/>
        </w:rPr>
        <w:tab/>
      </w:r>
      <w:r w:rsidR="00CF2D33">
        <w:rPr>
          <w:color w:val="00B0F0"/>
          <w:sz w:val="16"/>
          <w:szCs w:val="18"/>
        </w:rPr>
        <w:tab/>
      </w:r>
    </w:p>
    <w:p w14:paraId="20DEC98B" w14:textId="4DBCEA10" w:rsidR="00C2049B" w:rsidRPr="00A93C52" w:rsidRDefault="00C2049B" w:rsidP="00C2049B">
      <w:pPr>
        <w:spacing w:line="240" w:lineRule="auto"/>
        <w:rPr>
          <w:sz w:val="16"/>
          <w:szCs w:val="18"/>
        </w:rPr>
      </w:pPr>
      <w:r>
        <w:rPr>
          <w:sz w:val="16"/>
          <w:szCs w:val="18"/>
        </w:rPr>
        <w:t>Public Relations Manager</w:t>
      </w:r>
      <w:r w:rsidR="00CF2D33">
        <w:rPr>
          <w:sz w:val="16"/>
          <w:szCs w:val="18"/>
        </w:rPr>
        <w:tab/>
      </w:r>
      <w:r w:rsidR="00CF2D33">
        <w:rPr>
          <w:sz w:val="16"/>
          <w:szCs w:val="18"/>
        </w:rPr>
        <w:tab/>
      </w:r>
      <w:r w:rsidR="00CF2D33">
        <w:rPr>
          <w:sz w:val="16"/>
          <w:szCs w:val="18"/>
        </w:rPr>
        <w:tab/>
      </w:r>
      <w:r w:rsidR="00CF2D33">
        <w:rPr>
          <w:sz w:val="16"/>
          <w:szCs w:val="18"/>
        </w:rPr>
        <w:tab/>
        <w:t>Consultant</w:t>
      </w:r>
    </w:p>
    <w:p w14:paraId="1DE697D7" w14:textId="20F0460B" w:rsidR="00C2049B" w:rsidRPr="008B74C1" w:rsidRDefault="00C2049B" w:rsidP="00C2049B">
      <w:pPr>
        <w:spacing w:line="240" w:lineRule="auto"/>
        <w:rPr>
          <w:sz w:val="16"/>
          <w:szCs w:val="18"/>
          <w:lang w:val="de-DE"/>
        </w:rPr>
      </w:pPr>
      <w:r w:rsidRPr="008B74C1">
        <w:rPr>
          <w:sz w:val="16"/>
          <w:szCs w:val="18"/>
          <w:lang w:val="de-DE"/>
        </w:rPr>
        <w:t>T: +61 448 119 609</w:t>
      </w:r>
      <w:r w:rsidR="00CF2D33" w:rsidRPr="008B74C1">
        <w:rPr>
          <w:sz w:val="16"/>
          <w:szCs w:val="18"/>
          <w:lang w:val="de-DE"/>
        </w:rPr>
        <w:tab/>
      </w:r>
      <w:r w:rsidR="00CF2D33" w:rsidRPr="008B74C1">
        <w:rPr>
          <w:sz w:val="16"/>
          <w:szCs w:val="18"/>
          <w:lang w:val="de-DE"/>
        </w:rPr>
        <w:tab/>
      </w:r>
      <w:r w:rsidR="00CF2D33" w:rsidRPr="008B74C1">
        <w:rPr>
          <w:sz w:val="16"/>
          <w:szCs w:val="18"/>
          <w:lang w:val="de-DE"/>
        </w:rPr>
        <w:tab/>
      </w:r>
      <w:r w:rsidR="00CF2D33" w:rsidRPr="008B74C1">
        <w:rPr>
          <w:sz w:val="16"/>
          <w:szCs w:val="18"/>
          <w:lang w:val="de-DE"/>
        </w:rPr>
        <w:tab/>
      </w:r>
      <w:r w:rsidR="00CF2D33" w:rsidRPr="008B74C1">
        <w:rPr>
          <w:sz w:val="16"/>
          <w:szCs w:val="18"/>
          <w:lang w:val="de-DE"/>
        </w:rPr>
        <w:tab/>
      </w:r>
      <w:r w:rsidR="00CF2D33">
        <w:rPr>
          <w:sz w:val="16"/>
          <w:szCs w:val="16"/>
          <w:lang w:val="de-DE"/>
        </w:rPr>
        <w:t>T: +61 (0)</w:t>
      </w:r>
      <w:r w:rsidR="00CF2D33" w:rsidRPr="002470BD">
        <w:rPr>
          <w:sz w:val="16"/>
          <w:szCs w:val="16"/>
          <w:lang w:val="de-DE"/>
        </w:rPr>
        <w:t>468 567 468</w:t>
      </w:r>
    </w:p>
    <w:p w14:paraId="325BCB61" w14:textId="5313CB24" w:rsidR="00C2049B" w:rsidRPr="00CF2D33" w:rsidRDefault="001919C0" w:rsidP="00C2049B">
      <w:pPr>
        <w:pStyle w:val="Contact"/>
        <w:spacing w:line="240" w:lineRule="auto"/>
        <w:rPr>
          <w:sz w:val="16"/>
          <w:szCs w:val="16"/>
          <w:lang w:val="de-DE"/>
        </w:rPr>
      </w:pPr>
      <w:hyperlink r:id="rId13" w:history="1">
        <w:r w:rsidR="00C2049B" w:rsidRPr="008B74C1">
          <w:rPr>
            <w:rStyle w:val="Hyperlink"/>
            <w:sz w:val="16"/>
            <w:szCs w:val="18"/>
            <w:lang w:val="de-DE"/>
          </w:rPr>
          <w:t>heather.reid@sennheiser.com</w:t>
        </w:r>
      </w:hyperlink>
      <w:r w:rsidR="00C2049B" w:rsidRPr="008B74C1">
        <w:rPr>
          <w:sz w:val="16"/>
          <w:szCs w:val="18"/>
          <w:lang w:val="de-DE"/>
        </w:rPr>
        <w:t xml:space="preserve"> </w:t>
      </w:r>
      <w:r w:rsidR="00CF2D33" w:rsidRPr="008B74C1">
        <w:rPr>
          <w:sz w:val="16"/>
          <w:szCs w:val="18"/>
          <w:lang w:val="de-DE"/>
        </w:rPr>
        <w:tab/>
      </w:r>
      <w:r w:rsidR="00CF2D33" w:rsidRPr="008B74C1">
        <w:rPr>
          <w:sz w:val="16"/>
          <w:szCs w:val="18"/>
          <w:lang w:val="de-DE"/>
        </w:rPr>
        <w:tab/>
      </w:r>
      <w:hyperlink r:id="rId14" w:history="1">
        <w:r w:rsidR="00CF2D33" w:rsidRPr="00E90325">
          <w:rPr>
            <w:rStyle w:val="Hyperlink"/>
            <w:sz w:val="16"/>
            <w:szCs w:val="16"/>
            <w:lang w:val="de-DE"/>
          </w:rPr>
          <w:t>sienna.coleman@hausmann.com.au</w:t>
        </w:r>
      </w:hyperlink>
      <w:r w:rsidR="00CF2D33">
        <w:rPr>
          <w:sz w:val="16"/>
          <w:szCs w:val="16"/>
          <w:lang w:val="de-DE"/>
        </w:rPr>
        <w:t xml:space="preserve"> </w:t>
      </w:r>
    </w:p>
    <w:p w14:paraId="4F21AE16" w14:textId="77777777" w:rsidR="00C2049B" w:rsidRPr="008B74C1" w:rsidRDefault="00C2049B" w:rsidP="00C341B9">
      <w:pPr>
        <w:rPr>
          <w:lang w:val="de-DE"/>
        </w:rPr>
      </w:pPr>
    </w:p>
    <w:sectPr w:rsidR="00C2049B" w:rsidRPr="008B74C1" w:rsidSect="008B5C6C">
      <w:headerReference w:type="default" r:id="rId15"/>
      <w:headerReference w:type="first" r:id="rId16"/>
      <w:footerReference w:type="first" r:id="rId17"/>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3BAACA" w14:textId="77777777" w:rsidR="00D579CB" w:rsidRDefault="00D579CB" w:rsidP="00CA1EB9">
      <w:pPr>
        <w:spacing w:line="240" w:lineRule="auto"/>
      </w:pPr>
      <w:r>
        <w:separator/>
      </w:r>
    </w:p>
  </w:endnote>
  <w:endnote w:type="continuationSeparator" w:id="0">
    <w:p w14:paraId="103B5ED0" w14:textId="77777777" w:rsidR="00D579CB" w:rsidRDefault="00D579CB" w:rsidP="00CA1EB9">
      <w:pPr>
        <w:spacing w:line="240" w:lineRule="auto"/>
      </w:pPr>
      <w:r>
        <w:continuationSeparator/>
      </w:r>
    </w:p>
  </w:endnote>
  <w:endnote w:type="continuationNotice" w:id="1">
    <w:p w14:paraId="34FB0133" w14:textId="77777777" w:rsidR="00D579CB" w:rsidRDefault="00D579C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Sennheiser Office"/>
    <w:panose1 w:val="020B0504020101010102"/>
    <w:charset w:val="00"/>
    <w:family w:val="swiss"/>
    <w:pitch w:val="variable"/>
    <w:sig w:usb0="A00000AF" w:usb1="500020DB" w:usb2="00000000" w:usb3="00000000" w:csb0="00000093" w:csb1="00000000"/>
    <w:embedRegular r:id="rId1" w:fontKey="{057C0D21-B64B-4BFC-B5D9-AB19324CD613}"/>
    <w:embedBold r:id="rId2" w:fontKey="{F6BC9780-3B6B-4791-8DE5-F5533A42C0B7}"/>
  </w:font>
  <w:font w:name="Tahoma">
    <w:panose1 w:val="020B0604030504040204"/>
    <w:charset w:val="00"/>
    <w:family w:val="swiss"/>
    <w:pitch w:val="variable"/>
    <w:sig w:usb0="E1002EFF" w:usb1="C000605B" w:usb2="00000029" w:usb3="00000000" w:csb0="000101FF" w:csb1="00000000"/>
    <w:embedRegular r:id="rId3" w:fontKey="{683102FE-040C-4D5F-BACC-FA5CB7ADB64A}"/>
  </w:font>
  <w:font w:name="Sennheiser-Bold">
    <w:panose1 w:val="020B0500000000000000"/>
    <w:charset w:val="00"/>
    <w:family w:val="swiss"/>
    <w:pitch w:val="variable"/>
    <w:sig w:usb0="8000002F" w:usb1="1000004A" w:usb2="00000000" w:usb3="00000000" w:csb0="00000013" w:csb1="00000000"/>
    <w:embedRegular r:id="rId4" w:fontKey="{E7837A76-E4C4-43BD-BA74-6E24443039A2}"/>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E911E" w14:textId="77777777" w:rsidR="00D579CB" w:rsidRDefault="00D579CB">
    <w:pPr>
      <w:pStyle w:val="Footer"/>
    </w:pPr>
    <w:r>
      <w:rPr>
        <w:noProof/>
        <w:lang w:val="en-US"/>
      </w:rPr>
      <w:drawing>
        <wp:anchor distT="0" distB="0" distL="114300" distR="114300" simplePos="0" relativeHeight="251673600" behindDoc="0" locked="1" layoutInCell="1" allowOverlap="1" wp14:anchorId="7146E2B4" wp14:editId="47740189">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193E34" w14:textId="77777777" w:rsidR="00D579CB" w:rsidRDefault="00D579CB" w:rsidP="00CA1EB9">
      <w:pPr>
        <w:spacing w:line="240" w:lineRule="auto"/>
      </w:pPr>
      <w:r>
        <w:separator/>
      </w:r>
    </w:p>
  </w:footnote>
  <w:footnote w:type="continuationSeparator" w:id="0">
    <w:p w14:paraId="4D795494" w14:textId="77777777" w:rsidR="00D579CB" w:rsidRDefault="00D579CB" w:rsidP="00CA1EB9">
      <w:pPr>
        <w:spacing w:line="240" w:lineRule="auto"/>
      </w:pPr>
      <w:r>
        <w:continuationSeparator/>
      </w:r>
    </w:p>
  </w:footnote>
  <w:footnote w:type="continuationNotice" w:id="1">
    <w:p w14:paraId="3D064CCB" w14:textId="77777777" w:rsidR="00D579CB" w:rsidRDefault="00D579C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5A373" w14:textId="7A0EAF46" w:rsidR="00D579CB" w:rsidRPr="008E5D5C" w:rsidRDefault="00D579CB" w:rsidP="008E5D5C">
    <w:pPr>
      <w:pStyle w:val="Header"/>
      <w:rPr>
        <w:color w:val="0095D5" w:themeColor="accent1"/>
      </w:rPr>
    </w:pPr>
    <w:r w:rsidRPr="008E5D5C">
      <w:rPr>
        <w:noProof/>
        <w:color w:val="0095D5" w:themeColor="accent1"/>
        <w:lang w:val="en-US"/>
      </w:rPr>
      <w:drawing>
        <wp:anchor distT="0" distB="0" distL="114300" distR="114300" simplePos="0" relativeHeight="251656704" behindDoc="0" locked="1" layoutInCell="1" allowOverlap="1" wp14:anchorId="412C9980" wp14:editId="6709ADB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de-DE" w:eastAsia="de-DE"/>
      </w:rPr>
      <w:t>Press Release</w:t>
    </w:r>
  </w:p>
  <w:p w14:paraId="10DC4BF2" w14:textId="084A0D7C" w:rsidR="00D579CB" w:rsidRPr="008E5D5C" w:rsidRDefault="00D579CB" w:rsidP="008E5D5C">
    <w:pPr>
      <w:pStyle w:val="Header"/>
    </w:pPr>
    <w:r>
      <w:fldChar w:fldCharType="begin"/>
    </w:r>
    <w:r>
      <w:instrText xml:space="preserve"> PAGE  \* Arabic  \* MERGEFORMAT </w:instrText>
    </w:r>
    <w:r>
      <w:fldChar w:fldCharType="separate"/>
    </w:r>
    <w:r w:rsidR="008A468B">
      <w:rPr>
        <w:noProof/>
      </w:rPr>
      <w:t>3</w:t>
    </w:r>
    <w:r>
      <w:fldChar w:fldCharType="end"/>
    </w:r>
    <w:r>
      <w:t>/</w:t>
    </w:r>
    <w:fldSimple w:instr=" NUMPAGES  \* Arabic  \* MERGEFORMAT ">
      <w:r w:rsidR="008A468B">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5A1EA" w14:textId="49C9E717" w:rsidR="00D579CB" w:rsidRPr="008E5D5C" w:rsidRDefault="00D579CB" w:rsidP="008E5D5C">
    <w:pPr>
      <w:pStyle w:val="Header"/>
      <w:rPr>
        <w:color w:val="0095D5" w:themeColor="accent1"/>
      </w:rPr>
    </w:pPr>
    <w:r w:rsidRPr="008E5D5C">
      <w:rPr>
        <w:noProof/>
        <w:color w:val="0095D5" w:themeColor="accent1"/>
        <w:lang w:val="en-US"/>
      </w:rPr>
      <w:drawing>
        <wp:anchor distT="0" distB="0" distL="114300" distR="114300" simplePos="0" relativeHeight="251656192" behindDoc="0" locked="1" layoutInCell="1" allowOverlap="1" wp14:anchorId="795B67F4" wp14:editId="42AFE73D">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de-DE" w:eastAsia="de-DE"/>
      </w:rPr>
      <w:t>Press Release</w:t>
    </w:r>
  </w:p>
  <w:p w14:paraId="36E158DD" w14:textId="27086F10" w:rsidR="00D579CB" w:rsidRPr="008E5D5C" w:rsidRDefault="00D579CB" w:rsidP="008E5D5C">
    <w:pPr>
      <w:pStyle w:val="Header"/>
    </w:pPr>
    <w:r>
      <w:fldChar w:fldCharType="begin"/>
    </w:r>
    <w:r>
      <w:instrText xml:space="preserve"> PAGE  \* Arabic  \* MERGEFORMAT </w:instrText>
    </w:r>
    <w:r>
      <w:fldChar w:fldCharType="separate"/>
    </w:r>
    <w:r w:rsidR="008A468B">
      <w:rPr>
        <w:noProof/>
      </w:rPr>
      <w:t>1</w:t>
    </w:r>
    <w:r>
      <w:fldChar w:fldCharType="end"/>
    </w:r>
    <w:r>
      <w:t>/</w:t>
    </w:r>
    <w:fldSimple w:instr=" NUMPAGES  \* Arabic  \* MERGEFORMAT ">
      <w:r w:rsidR="008A468B">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D3705"/>
    <w:multiLevelType w:val="hybridMultilevel"/>
    <w:tmpl w:val="D46CDAA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209A797B"/>
    <w:multiLevelType w:val="hybridMultilevel"/>
    <w:tmpl w:val="60D2BAB6"/>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 w15:restartNumberingAfterBreak="0">
    <w:nsid w:val="25DC1164"/>
    <w:multiLevelType w:val="hybridMultilevel"/>
    <w:tmpl w:val="9D265940"/>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794206"/>
    <w:multiLevelType w:val="hybridMultilevel"/>
    <w:tmpl w:val="5F1E5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771A8B"/>
    <w:multiLevelType w:val="hybridMultilevel"/>
    <w:tmpl w:val="F90010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2D4D"/>
    <w:rsid w:val="000125F9"/>
    <w:rsid w:val="0001645C"/>
    <w:rsid w:val="00016B39"/>
    <w:rsid w:val="00022F1D"/>
    <w:rsid w:val="000337EF"/>
    <w:rsid w:val="00040E1F"/>
    <w:rsid w:val="000434D8"/>
    <w:rsid w:val="00044BFE"/>
    <w:rsid w:val="000478B5"/>
    <w:rsid w:val="00053C6E"/>
    <w:rsid w:val="00054492"/>
    <w:rsid w:val="00055D34"/>
    <w:rsid w:val="00061CA9"/>
    <w:rsid w:val="00064AC4"/>
    <w:rsid w:val="000668B0"/>
    <w:rsid w:val="000770A7"/>
    <w:rsid w:val="00080D3E"/>
    <w:rsid w:val="000839CB"/>
    <w:rsid w:val="00093D62"/>
    <w:rsid w:val="00096A74"/>
    <w:rsid w:val="000A0800"/>
    <w:rsid w:val="000A0D77"/>
    <w:rsid w:val="000A27EE"/>
    <w:rsid w:val="000A5C70"/>
    <w:rsid w:val="000B1B7F"/>
    <w:rsid w:val="000B6E78"/>
    <w:rsid w:val="000C23EA"/>
    <w:rsid w:val="000C6C8D"/>
    <w:rsid w:val="000D01F1"/>
    <w:rsid w:val="000D47C4"/>
    <w:rsid w:val="000D7C0F"/>
    <w:rsid w:val="000F1CC4"/>
    <w:rsid w:val="000F2D8D"/>
    <w:rsid w:val="001137A5"/>
    <w:rsid w:val="00113E3C"/>
    <w:rsid w:val="00121501"/>
    <w:rsid w:val="00122735"/>
    <w:rsid w:val="001257A9"/>
    <w:rsid w:val="001320DA"/>
    <w:rsid w:val="00133136"/>
    <w:rsid w:val="001357A8"/>
    <w:rsid w:val="0014006E"/>
    <w:rsid w:val="00142745"/>
    <w:rsid w:val="00142C57"/>
    <w:rsid w:val="0014308F"/>
    <w:rsid w:val="00145A5A"/>
    <w:rsid w:val="00152F59"/>
    <w:rsid w:val="0015315E"/>
    <w:rsid w:val="00157AE1"/>
    <w:rsid w:val="00171DA1"/>
    <w:rsid w:val="00173387"/>
    <w:rsid w:val="00180C61"/>
    <w:rsid w:val="00181A1C"/>
    <w:rsid w:val="00181F89"/>
    <w:rsid w:val="0018506C"/>
    <w:rsid w:val="00186F92"/>
    <w:rsid w:val="001919C0"/>
    <w:rsid w:val="00191B3A"/>
    <w:rsid w:val="00191D72"/>
    <w:rsid w:val="0019228F"/>
    <w:rsid w:val="00195072"/>
    <w:rsid w:val="00197625"/>
    <w:rsid w:val="001A033B"/>
    <w:rsid w:val="001A0B88"/>
    <w:rsid w:val="001A1635"/>
    <w:rsid w:val="001A42A6"/>
    <w:rsid w:val="001B2AFB"/>
    <w:rsid w:val="001B46A8"/>
    <w:rsid w:val="001C371F"/>
    <w:rsid w:val="001C63D8"/>
    <w:rsid w:val="001C65F6"/>
    <w:rsid w:val="001D4E25"/>
    <w:rsid w:val="001E0FEA"/>
    <w:rsid w:val="001E1328"/>
    <w:rsid w:val="001E4AD4"/>
    <w:rsid w:val="001E6E4C"/>
    <w:rsid w:val="001E7C9C"/>
    <w:rsid w:val="001F3001"/>
    <w:rsid w:val="00202018"/>
    <w:rsid w:val="0020316D"/>
    <w:rsid w:val="002057CE"/>
    <w:rsid w:val="002063FC"/>
    <w:rsid w:val="00212A65"/>
    <w:rsid w:val="002243BB"/>
    <w:rsid w:val="00227072"/>
    <w:rsid w:val="00240AD1"/>
    <w:rsid w:val="00245CF0"/>
    <w:rsid w:val="00247223"/>
    <w:rsid w:val="0026200A"/>
    <w:rsid w:val="00264678"/>
    <w:rsid w:val="00275873"/>
    <w:rsid w:val="002763C9"/>
    <w:rsid w:val="00280BD8"/>
    <w:rsid w:val="002815EB"/>
    <w:rsid w:val="00282A8D"/>
    <w:rsid w:val="002842E6"/>
    <w:rsid w:val="002942A3"/>
    <w:rsid w:val="00295B85"/>
    <w:rsid w:val="002A019D"/>
    <w:rsid w:val="002A34D9"/>
    <w:rsid w:val="002A474A"/>
    <w:rsid w:val="002A7FF9"/>
    <w:rsid w:val="002B2BDF"/>
    <w:rsid w:val="002C16F9"/>
    <w:rsid w:val="002C6F4D"/>
    <w:rsid w:val="002D0E3C"/>
    <w:rsid w:val="002D30B3"/>
    <w:rsid w:val="002F7D3D"/>
    <w:rsid w:val="003030A3"/>
    <w:rsid w:val="0030347E"/>
    <w:rsid w:val="00306A02"/>
    <w:rsid w:val="00311C6F"/>
    <w:rsid w:val="00314182"/>
    <w:rsid w:val="003160AB"/>
    <w:rsid w:val="00322339"/>
    <w:rsid w:val="00326E5E"/>
    <w:rsid w:val="00326FB8"/>
    <w:rsid w:val="00331049"/>
    <w:rsid w:val="00334907"/>
    <w:rsid w:val="00334AD0"/>
    <w:rsid w:val="00336BD8"/>
    <w:rsid w:val="003422F0"/>
    <w:rsid w:val="003438F4"/>
    <w:rsid w:val="00343B06"/>
    <w:rsid w:val="0034443E"/>
    <w:rsid w:val="00355396"/>
    <w:rsid w:val="003558A3"/>
    <w:rsid w:val="0036255D"/>
    <w:rsid w:val="00375ACD"/>
    <w:rsid w:val="00377782"/>
    <w:rsid w:val="003843F5"/>
    <w:rsid w:val="00386DB6"/>
    <w:rsid w:val="00391823"/>
    <w:rsid w:val="003928CD"/>
    <w:rsid w:val="003973AD"/>
    <w:rsid w:val="003A037D"/>
    <w:rsid w:val="003A2CD8"/>
    <w:rsid w:val="003A51E6"/>
    <w:rsid w:val="003B3D7A"/>
    <w:rsid w:val="003B7869"/>
    <w:rsid w:val="003C099F"/>
    <w:rsid w:val="003C52BD"/>
    <w:rsid w:val="003C6F81"/>
    <w:rsid w:val="003C7131"/>
    <w:rsid w:val="003D06A1"/>
    <w:rsid w:val="003E7ABB"/>
    <w:rsid w:val="003F0564"/>
    <w:rsid w:val="003F5DF5"/>
    <w:rsid w:val="003F77F5"/>
    <w:rsid w:val="003F783C"/>
    <w:rsid w:val="00402578"/>
    <w:rsid w:val="004134F9"/>
    <w:rsid w:val="00414469"/>
    <w:rsid w:val="0042378C"/>
    <w:rsid w:val="00427CE9"/>
    <w:rsid w:val="00435CDC"/>
    <w:rsid w:val="0043688A"/>
    <w:rsid w:val="00437D9A"/>
    <w:rsid w:val="0044023F"/>
    <w:rsid w:val="0044420C"/>
    <w:rsid w:val="00453B3E"/>
    <w:rsid w:val="00454AA2"/>
    <w:rsid w:val="004608D6"/>
    <w:rsid w:val="00470F90"/>
    <w:rsid w:val="00471EAD"/>
    <w:rsid w:val="00471FE9"/>
    <w:rsid w:val="00473140"/>
    <w:rsid w:val="00476320"/>
    <w:rsid w:val="00476AB0"/>
    <w:rsid w:val="00484D81"/>
    <w:rsid w:val="00493817"/>
    <w:rsid w:val="004A5CBB"/>
    <w:rsid w:val="004B6CB1"/>
    <w:rsid w:val="004D05A5"/>
    <w:rsid w:val="004D05E8"/>
    <w:rsid w:val="004D2862"/>
    <w:rsid w:val="004D636E"/>
    <w:rsid w:val="004D6CDB"/>
    <w:rsid w:val="004E051B"/>
    <w:rsid w:val="004E0CDD"/>
    <w:rsid w:val="004E286E"/>
    <w:rsid w:val="004E49B8"/>
    <w:rsid w:val="004E565D"/>
    <w:rsid w:val="004E71C8"/>
    <w:rsid w:val="004F0673"/>
    <w:rsid w:val="004F133E"/>
    <w:rsid w:val="004F5242"/>
    <w:rsid w:val="004F6DFE"/>
    <w:rsid w:val="004F7096"/>
    <w:rsid w:val="005014C3"/>
    <w:rsid w:val="00503A62"/>
    <w:rsid w:val="00504FC5"/>
    <w:rsid w:val="00506FB8"/>
    <w:rsid w:val="00512EA4"/>
    <w:rsid w:val="00515150"/>
    <w:rsid w:val="00517A71"/>
    <w:rsid w:val="00521C8D"/>
    <w:rsid w:val="005259DF"/>
    <w:rsid w:val="00525B22"/>
    <w:rsid w:val="00527871"/>
    <w:rsid w:val="005327DB"/>
    <w:rsid w:val="0053531D"/>
    <w:rsid w:val="00536707"/>
    <w:rsid w:val="00542D4D"/>
    <w:rsid w:val="00550589"/>
    <w:rsid w:val="005619A4"/>
    <w:rsid w:val="00561D90"/>
    <w:rsid w:val="005631C4"/>
    <w:rsid w:val="00565BCB"/>
    <w:rsid w:val="00573373"/>
    <w:rsid w:val="0058058E"/>
    <w:rsid w:val="00581D67"/>
    <w:rsid w:val="005857C5"/>
    <w:rsid w:val="00587F16"/>
    <w:rsid w:val="00590252"/>
    <w:rsid w:val="00594756"/>
    <w:rsid w:val="005A46FE"/>
    <w:rsid w:val="005B39C7"/>
    <w:rsid w:val="005C1D85"/>
    <w:rsid w:val="005C1F67"/>
    <w:rsid w:val="005D0B60"/>
    <w:rsid w:val="005D1DCD"/>
    <w:rsid w:val="005D3436"/>
    <w:rsid w:val="005D571F"/>
    <w:rsid w:val="005D6548"/>
    <w:rsid w:val="005E022D"/>
    <w:rsid w:val="005E6B07"/>
    <w:rsid w:val="005F1A42"/>
    <w:rsid w:val="005F2226"/>
    <w:rsid w:val="005F4721"/>
    <w:rsid w:val="0060142B"/>
    <w:rsid w:val="00606CB8"/>
    <w:rsid w:val="00607B4B"/>
    <w:rsid w:val="006108B6"/>
    <w:rsid w:val="006409E3"/>
    <w:rsid w:val="006467BB"/>
    <w:rsid w:val="00654F20"/>
    <w:rsid w:val="006604FF"/>
    <w:rsid w:val="00692990"/>
    <w:rsid w:val="0069506C"/>
    <w:rsid w:val="006960A5"/>
    <w:rsid w:val="006A125D"/>
    <w:rsid w:val="006B1263"/>
    <w:rsid w:val="006B4BEE"/>
    <w:rsid w:val="006C0155"/>
    <w:rsid w:val="006C4AD2"/>
    <w:rsid w:val="006C722B"/>
    <w:rsid w:val="006C7927"/>
    <w:rsid w:val="006D0C3A"/>
    <w:rsid w:val="006D1209"/>
    <w:rsid w:val="006D4CF6"/>
    <w:rsid w:val="006E2084"/>
    <w:rsid w:val="006E4655"/>
    <w:rsid w:val="006F058F"/>
    <w:rsid w:val="0070485A"/>
    <w:rsid w:val="0071202C"/>
    <w:rsid w:val="00713818"/>
    <w:rsid w:val="00713C60"/>
    <w:rsid w:val="00715D40"/>
    <w:rsid w:val="007218CD"/>
    <w:rsid w:val="007237E9"/>
    <w:rsid w:val="007305CF"/>
    <w:rsid w:val="00732897"/>
    <w:rsid w:val="00733FC7"/>
    <w:rsid w:val="00747AB0"/>
    <w:rsid w:val="00750927"/>
    <w:rsid w:val="00752EA3"/>
    <w:rsid w:val="00754A75"/>
    <w:rsid w:val="0076348C"/>
    <w:rsid w:val="00763F56"/>
    <w:rsid w:val="00766E21"/>
    <w:rsid w:val="00771737"/>
    <w:rsid w:val="00773464"/>
    <w:rsid w:val="007761C7"/>
    <w:rsid w:val="0077761C"/>
    <w:rsid w:val="00787315"/>
    <w:rsid w:val="00790961"/>
    <w:rsid w:val="00790F4E"/>
    <w:rsid w:val="007948CC"/>
    <w:rsid w:val="00795BCA"/>
    <w:rsid w:val="007A0F3C"/>
    <w:rsid w:val="007B05CA"/>
    <w:rsid w:val="007B4269"/>
    <w:rsid w:val="007B45B8"/>
    <w:rsid w:val="007B55B3"/>
    <w:rsid w:val="007C4268"/>
    <w:rsid w:val="007C4F79"/>
    <w:rsid w:val="007C76AD"/>
    <w:rsid w:val="007C786C"/>
    <w:rsid w:val="007D0F9C"/>
    <w:rsid w:val="007D520D"/>
    <w:rsid w:val="007D7B4B"/>
    <w:rsid w:val="007E4C84"/>
    <w:rsid w:val="007E60F8"/>
    <w:rsid w:val="007F5FAF"/>
    <w:rsid w:val="00800820"/>
    <w:rsid w:val="00803E33"/>
    <w:rsid w:val="00803F2B"/>
    <w:rsid w:val="00804527"/>
    <w:rsid w:val="00804B72"/>
    <w:rsid w:val="008077D0"/>
    <w:rsid w:val="00814029"/>
    <w:rsid w:val="0081589D"/>
    <w:rsid w:val="00822D5B"/>
    <w:rsid w:val="00823549"/>
    <w:rsid w:val="00823B7C"/>
    <w:rsid w:val="00826017"/>
    <w:rsid w:val="00830C18"/>
    <w:rsid w:val="00835AF7"/>
    <w:rsid w:val="008525FC"/>
    <w:rsid w:val="00854480"/>
    <w:rsid w:val="00866642"/>
    <w:rsid w:val="00871483"/>
    <w:rsid w:val="0088359F"/>
    <w:rsid w:val="0089240A"/>
    <w:rsid w:val="008A468B"/>
    <w:rsid w:val="008B1C78"/>
    <w:rsid w:val="008B3683"/>
    <w:rsid w:val="008B5C6C"/>
    <w:rsid w:val="008B74C1"/>
    <w:rsid w:val="008D6CAB"/>
    <w:rsid w:val="008E5D5C"/>
    <w:rsid w:val="008F2D3E"/>
    <w:rsid w:val="009014B3"/>
    <w:rsid w:val="00907497"/>
    <w:rsid w:val="009142D7"/>
    <w:rsid w:val="009222A3"/>
    <w:rsid w:val="009302B0"/>
    <w:rsid w:val="009320A9"/>
    <w:rsid w:val="00936233"/>
    <w:rsid w:val="00944C60"/>
    <w:rsid w:val="009561C4"/>
    <w:rsid w:val="00957B7F"/>
    <w:rsid w:val="0096225D"/>
    <w:rsid w:val="009622C8"/>
    <w:rsid w:val="0096404E"/>
    <w:rsid w:val="00965794"/>
    <w:rsid w:val="00965EBA"/>
    <w:rsid w:val="009665D4"/>
    <w:rsid w:val="00967F16"/>
    <w:rsid w:val="009721CB"/>
    <w:rsid w:val="00977493"/>
    <w:rsid w:val="009A7FD8"/>
    <w:rsid w:val="009C45A2"/>
    <w:rsid w:val="009C5E3F"/>
    <w:rsid w:val="009C6279"/>
    <w:rsid w:val="009C7999"/>
    <w:rsid w:val="009D6AD5"/>
    <w:rsid w:val="009E29C2"/>
    <w:rsid w:val="009F5901"/>
    <w:rsid w:val="00A008A1"/>
    <w:rsid w:val="00A07915"/>
    <w:rsid w:val="00A07C2C"/>
    <w:rsid w:val="00A1128E"/>
    <w:rsid w:val="00A209D9"/>
    <w:rsid w:val="00A236F5"/>
    <w:rsid w:val="00A35C00"/>
    <w:rsid w:val="00A47EA2"/>
    <w:rsid w:val="00A5041D"/>
    <w:rsid w:val="00A50799"/>
    <w:rsid w:val="00A509C8"/>
    <w:rsid w:val="00A527F4"/>
    <w:rsid w:val="00A550F3"/>
    <w:rsid w:val="00A6272F"/>
    <w:rsid w:val="00A63BB2"/>
    <w:rsid w:val="00A641F2"/>
    <w:rsid w:val="00A71C86"/>
    <w:rsid w:val="00A8144D"/>
    <w:rsid w:val="00A81FD4"/>
    <w:rsid w:val="00A93FD2"/>
    <w:rsid w:val="00A951F8"/>
    <w:rsid w:val="00AA521A"/>
    <w:rsid w:val="00AB0C5A"/>
    <w:rsid w:val="00AB2271"/>
    <w:rsid w:val="00AB48ED"/>
    <w:rsid w:val="00AB5767"/>
    <w:rsid w:val="00AC4D26"/>
    <w:rsid w:val="00AC4E77"/>
    <w:rsid w:val="00AD75E0"/>
    <w:rsid w:val="00AD7D84"/>
    <w:rsid w:val="00AE0EF3"/>
    <w:rsid w:val="00AE1FA6"/>
    <w:rsid w:val="00AE2057"/>
    <w:rsid w:val="00AE2AB3"/>
    <w:rsid w:val="00AE2C2A"/>
    <w:rsid w:val="00AE3219"/>
    <w:rsid w:val="00AE487B"/>
    <w:rsid w:val="00AF40CB"/>
    <w:rsid w:val="00B04437"/>
    <w:rsid w:val="00B20E88"/>
    <w:rsid w:val="00B23C58"/>
    <w:rsid w:val="00B366BE"/>
    <w:rsid w:val="00B403B5"/>
    <w:rsid w:val="00B476AD"/>
    <w:rsid w:val="00B634B4"/>
    <w:rsid w:val="00B64F64"/>
    <w:rsid w:val="00B662BD"/>
    <w:rsid w:val="00B85EC4"/>
    <w:rsid w:val="00B86076"/>
    <w:rsid w:val="00B9233D"/>
    <w:rsid w:val="00B92FE3"/>
    <w:rsid w:val="00B978DB"/>
    <w:rsid w:val="00BA1427"/>
    <w:rsid w:val="00BA688E"/>
    <w:rsid w:val="00BA7AC2"/>
    <w:rsid w:val="00BB08F1"/>
    <w:rsid w:val="00BC1A06"/>
    <w:rsid w:val="00BC3088"/>
    <w:rsid w:val="00BC7143"/>
    <w:rsid w:val="00BD043C"/>
    <w:rsid w:val="00BD1F80"/>
    <w:rsid w:val="00BD2603"/>
    <w:rsid w:val="00BE06F2"/>
    <w:rsid w:val="00BE32B9"/>
    <w:rsid w:val="00BE3DA9"/>
    <w:rsid w:val="00BE6607"/>
    <w:rsid w:val="00BE766E"/>
    <w:rsid w:val="00BF7691"/>
    <w:rsid w:val="00C005CE"/>
    <w:rsid w:val="00C03988"/>
    <w:rsid w:val="00C11EF0"/>
    <w:rsid w:val="00C11FA4"/>
    <w:rsid w:val="00C16EBB"/>
    <w:rsid w:val="00C2049B"/>
    <w:rsid w:val="00C23186"/>
    <w:rsid w:val="00C23A68"/>
    <w:rsid w:val="00C24DAB"/>
    <w:rsid w:val="00C24FB7"/>
    <w:rsid w:val="00C25477"/>
    <w:rsid w:val="00C25A78"/>
    <w:rsid w:val="00C341B9"/>
    <w:rsid w:val="00C366DA"/>
    <w:rsid w:val="00C45277"/>
    <w:rsid w:val="00C51494"/>
    <w:rsid w:val="00C53EFF"/>
    <w:rsid w:val="00C56852"/>
    <w:rsid w:val="00C6408C"/>
    <w:rsid w:val="00C67F87"/>
    <w:rsid w:val="00C70484"/>
    <w:rsid w:val="00C72973"/>
    <w:rsid w:val="00C743D1"/>
    <w:rsid w:val="00C74E35"/>
    <w:rsid w:val="00C8099E"/>
    <w:rsid w:val="00C81E79"/>
    <w:rsid w:val="00C8240A"/>
    <w:rsid w:val="00C825DF"/>
    <w:rsid w:val="00C86F06"/>
    <w:rsid w:val="00C91ACD"/>
    <w:rsid w:val="00C9281D"/>
    <w:rsid w:val="00C9514F"/>
    <w:rsid w:val="00CA1EB9"/>
    <w:rsid w:val="00CA66FC"/>
    <w:rsid w:val="00CB1CCF"/>
    <w:rsid w:val="00CB2BCF"/>
    <w:rsid w:val="00CB6DE4"/>
    <w:rsid w:val="00CC06C6"/>
    <w:rsid w:val="00CC1C7C"/>
    <w:rsid w:val="00CC3874"/>
    <w:rsid w:val="00CD0687"/>
    <w:rsid w:val="00CD0B0F"/>
    <w:rsid w:val="00CD182D"/>
    <w:rsid w:val="00CD51A4"/>
    <w:rsid w:val="00CD5497"/>
    <w:rsid w:val="00CE4200"/>
    <w:rsid w:val="00CE48C2"/>
    <w:rsid w:val="00CE7A1C"/>
    <w:rsid w:val="00CF2D33"/>
    <w:rsid w:val="00CF77B1"/>
    <w:rsid w:val="00D024E1"/>
    <w:rsid w:val="00D06FD7"/>
    <w:rsid w:val="00D11BBA"/>
    <w:rsid w:val="00D13AA3"/>
    <w:rsid w:val="00D1478D"/>
    <w:rsid w:val="00D20887"/>
    <w:rsid w:val="00D22EA6"/>
    <w:rsid w:val="00D33E54"/>
    <w:rsid w:val="00D36840"/>
    <w:rsid w:val="00D43077"/>
    <w:rsid w:val="00D43391"/>
    <w:rsid w:val="00D43F35"/>
    <w:rsid w:val="00D46FFC"/>
    <w:rsid w:val="00D579CB"/>
    <w:rsid w:val="00D60BF1"/>
    <w:rsid w:val="00D633E0"/>
    <w:rsid w:val="00D644ED"/>
    <w:rsid w:val="00D65075"/>
    <w:rsid w:val="00D74B97"/>
    <w:rsid w:val="00D8253F"/>
    <w:rsid w:val="00D82CEB"/>
    <w:rsid w:val="00D82F1F"/>
    <w:rsid w:val="00D83361"/>
    <w:rsid w:val="00D83F46"/>
    <w:rsid w:val="00D902FE"/>
    <w:rsid w:val="00D90E4D"/>
    <w:rsid w:val="00D976F7"/>
    <w:rsid w:val="00D97A6E"/>
    <w:rsid w:val="00DA48C6"/>
    <w:rsid w:val="00DA65DC"/>
    <w:rsid w:val="00DC29E1"/>
    <w:rsid w:val="00DC69CF"/>
    <w:rsid w:val="00DC7894"/>
    <w:rsid w:val="00DD144E"/>
    <w:rsid w:val="00DD515D"/>
    <w:rsid w:val="00DE253E"/>
    <w:rsid w:val="00DF10F0"/>
    <w:rsid w:val="00DF2EAD"/>
    <w:rsid w:val="00DF59C4"/>
    <w:rsid w:val="00DF7B7B"/>
    <w:rsid w:val="00E008CA"/>
    <w:rsid w:val="00E02E41"/>
    <w:rsid w:val="00E05B46"/>
    <w:rsid w:val="00E11BA3"/>
    <w:rsid w:val="00E12F5F"/>
    <w:rsid w:val="00E13CB5"/>
    <w:rsid w:val="00E17928"/>
    <w:rsid w:val="00E17F1D"/>
    <w:rsid w:val="00E233E0"/>
    <w:rsid w:val="00E23C53"/>
    <w:rsid w:val="00E2674C"/>
    <w:rsid w:val="00E32251"/>
    <w:rsid w:val="00E32DA9"/>
    <w:rsid w:val="00E32DC5"/>
    <w:rsid w:val="00E369DA"/>
    <w:rsid w:val="00E37ADC"/>
    <w:rsid w:val="00E42C92"/>
    <w:rsid w:val="00E446C8"/>
    <w:rsid w:val="00E525B7"/>
    <w:rsid w:val="00E5648F"/>
    <w:rsid w:val="00E6094B"/>
    <w:rsid w:val="00E61A29"/>
    <w:rsid w:val="00E66C27"/>
    <w:rsid w:val="00E704AF"/>
    <w:rsid w:val="00E74DF2"/>
    <w:rsid w:val="00E75F1B"/>
    <w:rsid w:val="00E82F46"/>
    <w:rsid w:val="00E855CD"/>
    <w:rsid w:val="00E8782F"/>
    <w:rsid w:val="00E97A2B"/>
    <w:rsid w:val="00EA279B"/>
    <w:rsid w:val="00EA280C"/>
    <w:rsid w:val="00EB1B5C"/>
    <w:rsid w:val="00EB2C0C"/>
    <w:rsid w:val="00EB6084"/>
    <w:rsid w:val="00EC2DAA"/>
    <w:rsid w:val="00EC576E"/>
    <w:rsid w:val="00EC799F"/>
    <w:rsid w:val="00ED19E6"/>
    <w:rsid w:val="00ED5522"/>
    <w:rsid w:val="00ED7CAE"/>
    <w:rsid w:val="00EF0F2E"/>
    <w:rsid w:val="00F00DBA"/>
    <w:rsid w:val="00F01ED4"/>
    <w:rsid w:val="00F1265E"/>
    <w:rsid w:val="00F22C09"/>
    <w:rsid w:val="00F266D4"/>
    <w:rsid w:val="00F30301"/>
    <w:rsid w:val="00F3295D"/>
    <w:rsid w:val="00F35152"/>
    <w:rsid w:val="00F4065F"/>
    <w:rsid w:val="00F40738"/>
    <w:rsid w:val="00F427FD"/>
    <w:rsid w:val="00F43838"/>
    <w:rsid w:val="00F45AA6"/>
    <w:rsid w:val="00F45F5C"/>
    <w:rsid w:val="00F46A48"/>
    <w:rsid w:val="00F6399A"/>
    <w:rsid w:val="00F655F8"/>
    <w:rsid w:val="00F67680"/>
    <w:rsid w:val="00F75316"/>
    <w:rsid w:val="00F7685B"/>
    <w:rsid w:val="00F81711"/>
    <w:rsid w:val="00F81E86"/>
    <w:rsid w:val="00F84755"/>
    <w:rsid w:val="00F91956"/>
    <w:rsid w:val="00F937E2"/>
    <w:rsid w:val="00FA173B"/>
    <w:rsid w:val="00FC3EB2"/>
    <w:rsid w:val="00FC4D98"/>
    <w:rsid w:val="00FD0129"/>
    <w:rsid w:val="00FD24BC"/>
    <w:rsid w:val="00FD36E8"/>
    <w:rsid w:val="00FD6959"/>
    <w:rsid w:val="00FD69BF"/>
    <w:rsid w:val="00FD7BCA"/>
    <w:rsid w:val="00FE7272"/>
    <w:rsid w:val="00FF3771"/>
    <w:rsid w:val="00FF4A3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2285644"/>
  <w15:docId w15:val="{2F628B49-99C8-4CBF-89E2-1EFA75FE3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5A2"/>
    <w:pPr>
      <w:spacing w:after="0" w:line="360" w:lineRule="auto"/>
    </w:pPr>
    <w:rPr>
      <w:sz w:val="18"/>
      <w:lang w:val="en-AU"/>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basedOn w:val="DefaultParagraphFont"/>
    <w:uiPriority w:val="99"/>
    <w:semiHidden/>
    <w:unhideWhenUsed/>
    <w:rsid w:val="00FD36E8"/>
    <w:rPr>
      <w:sz w:val="16"/>
      <w:szCs w:val="16"/>
    </w:rPr>
  </w:style>
  <w:style w:type="paragraph" w:styleId="CommentText">
    <w:name w:val="annotation text"/>
    <w:basedOn w:val="Normal"/>
    <w:link w:val="CommentTextChar"/>
    <w:uiPriority w:val="99"/>
    <w:unhideWhenUsed/>
    <w:rsid w:val="00FD36E8"/>
    <w:pPr>
      <w:spacing w:line="240" w:lineRule="auto"/>
    </w:pPr>
    <w:rPr>
      <w:sz w:val="20"/>
      <w:szCs w:val="20"/>
    </w:rPr>
  </w:style>
  <w:style w:type="character" w:customStyle="1" w:styleId="CommentTextChar">
    <w:name w:val="Comment Text Char"/>
    <w:basedOn w:val="DefaultParagraphFont"/>
    <w:link w:val="CommentText"/>
    <w:uiPriority w:val="99"/>
    <w:rsid w:val="00FD36E8"/>
    <w:rPr>
      <w:sz w:val="20"/>
      <w:szCs w:val="20"/>
      <w:lang w:val="en-GB"/>
    </w:rPr>
  </w:style>
  <w:style w:type="paragraph" w:styleId="CommentSubject">
    <w:name w:val="annotation subject"/>
    <w:basedOn w:val="CommentText"/>
    <w:next w:val="CommentText"/>
    <w:link w:val="CommentSubjectChar"/>
    <w:uiPriority w:val="99"/>
    <w:semiHidden/>
    <w:unhideWhenUsed/>
    <w:rsid w:val="00FD36E8"/>
    <w:rPr>
      <w:b/>
      <w:bCs/>
    </w:rPr>
  </w:style>
  <w:style w:type="character" w:customStyle="1" w:styleId="CommentSubjectChar">
    <w:name w:val="Comment Subject Char"/>
    <w:basedOn w:val="CommentTextChar"/>
    <w:link w:val="CommentSubject"/>
    <w:uiPriority w:val="99"/>
    <w:semiHidden/>
    <w:rsid w:val="00FD36E8"/>
    <w:rPr>
      <w:b/>
      <w:bCs/>
      <w:sz w:val="20"/>
      <w:szCs w:val="20"/>
      <w:lang w:val="en-GB"/>
    </w:rPr>
  </w:style>
  <w:style w:type="paragraph" w:styleId="BalloonText">
    <w:name w:val="Balloon Text"/>
    <w:basedOn w:val="Normal"/>
    <w:link w:val="BalloonTextChar"/>
    <w:uiPriority w:val="99"/>
    <w:semiHidden/>
    <w:unhideWhenUsed/>
    <w:rsid w:val="00FD36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6E8"/>
    <w:rPr>
      <w:rFonts w:ascii="Tahoma" w:hAnsi="Tahoma" w:cs="Tahoma"/>
      <w:sz w:val="16"/>
      <w:szCs w:val="16"/>
      <w:lang w:val="en-GB"/>
    </w:rPr>
  </w:style>
  <w:style w:type="paragraph" w:styleId="Revision">
    <w:name w:val="Revision"/>
    <w:hidden/>
    <w:uiPriority w:val="99"/>
    <w:semiHidden/>
    <w:rsid w:val="00D11BBA"/>
    <w:pPr>
      <w:spacing w:after="0" w:line="240" w:lineRule="auto"/>
    </w:pPr>
    <w:rPr>
      <w:sz w:val="18"/>
      <w:lang w:val="en-GB"/>
    </w:rPr>
  </w:style>
  <w:style w:type="paragraph" w:customStyle="1" w:styleId="Default">
    <w:name w:val="Default"/>
    <w:rsid w:val="009C5E3F"/>
    <w:pPr>
      <w:autoSpaceDE w:val="0"/>
      <w:autoSpaceDN w:val="0"/>
      <w:adjustRightInd w:val="0"/>
      <w:spacing w:after="0" w:line="240" w:lineRule="auto"/>
    </w:pPr>
    <w:rPr>
      <w:rFonts w:ascii="Sennheiser-Bold" w:eastAsia="PMingLiU" w:hAnsi="Sennheiser-Bold" w:cs="Sennheiser-Bold"/>
      <w:color w:val="000000"/>
      <w:sz w:val="24"/>
      <w:szCs w:val="24"/>
      <w:lang w:eastAsia="de-DE"/>
    </w:rPr>
  </w:style>
  <w:style w:type="character" w:customStyle="1" w:styleId="s2">
    <w:name w:val="s2"/>
    <w:basedOn w:val="DefaultParagraphFont"/>
    <w:rsid w:val="00336BD8"/>
  </w:style>
  <w:style w:type="character" w:customStyle="1" w:styleId="Erwhnung1">
    <w:name w:val="Erwähnung1"/>
    <w:basedOn w:val="DefaultParagraphFont"/>
    <w:uiPriority w:val="99"/>
    <w:semiHidden/>
    <w:unhideWhenUsed/>
    <w:rsid w:val="0020316D"/>
    <w:rPr>
      <w:color w:val="2B579A"/>
      <w:shd w:val="clear" w:color="auto" w:fill="E6E6E6"/>
    </w:rPr>
  </w:style>
  <w:style w:type="character" w:customStyle="1" w:styleId="NichtaufgelsteErwhnung1">
    <w:name w:val="Nicht aufgelöste Erwähnung1"/>
    <w:basedOn w:val="DefaultParagraphFont"/>
    <w:uiPriority w:val="99"/>
    <w:semiHidden/>
    <w:unhideWhenUsed/>
    <w:rsid w:val="003973AD"/>
    <w:rPr>
      <w:color w:val="808080"/>
      <w:shd w:val="clear" w:color="auto" w:fill="E6E6E6"/>
    </w:rPr>
  </w:style>
  <w:style w:type="paragraph" w:styleId="ListParagraph">
    <w:name w:val="List Paragraph"/>
    <w:basedOn w:val="Normal"/>
    <w:uiPriority w:val="34"/>
    <w:qFormat/>
    <w:rsid w:val="000770A7"/>
    <w:pPr>
      <w:ind w:left="720"/>
      <w:contextualSpacing/>
    </w:pPr>
  </w:style>
  <w:style w:type="character" w:customStyle="1" w:styleId="NichtaufgelsteErwhnung2">
    <w:name w:val="Nicht aufgelöste Erwähnung2"/>
    <w:basedOn w:val="DefaultParagraphFont"/>
    <w:uiPriority w:val="99"/>
    <w:semiHidden/>
    <w:unhideWhenUsed/>
    <w:rsid w:val="0042378C"/>
    <w:rPr>
      <w:color w:val="808080"/>
      <w:shd w:val="clear" w:color="auto" w:fill="E6E6E6"/>
    </w:rPr>
  </w:style>
  <w:style w:type="character" w:styleId="Strong">
    <w:name w:val="Strong"/>
    <w:aliases w:val="Überschrift"/>
    <w:uiPriority w:val="99"/>
    <w:qFormat/>
    <w:rsid w:val="004237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621891">
      <w:bodyDiv w:val="1"/>
      <w:marLeft w:val="0"/>
      <w:marRight w:val="0"/>
      <w:marTop w:val="0"/>
      <w:marBottom w:val="0"/>
      <w:divBdr>
        <w:top w:val="none" w:sz="0" w:space="0" w:color="auto"/>
        <w:left w:val="none" w:sz="0" w:space="0" w:color="auto"/>
        <w:bottom w:val="none" w:sz="0" w:space="0" w:color="auto"/>
        <w:right w:val="none" w:sz="0" w:space="0" w:color="auto"/>
      </w:divBdr>
    </w:div>
    <w:div w:id="756636660">
      <w:bodyDiv w:val="1"/>
      <w:marLeft w:val="0"/>
      <w:marRight w:val="0"/>
      <w:marTop w:val="0"/>
      <w:marBottom w:val="0"/>
      <w:divBdr>
        <w:top w:val="none" w:sz="0" w:space="0" w:color="auto"/>
        <w:left w:val="none" w:sz="0" w:space="0" w:color="auto"/>
        <w:bottom w:val="none" w:sz="0" w:space="0" w:color="auto"/>
        <w:right w:val="none" w:sz="0" w:space="0" w:color="auto"/>
      </w:divBdr>
    </w:div>
    <w:div w:id="130065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heather.reid@sennheiser.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nnheiser.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ennheiserSYD/"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n-au.sennheiser.com/sennheiser-brand-store-flagship-stor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ienna.coleman@hausmann.com.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2930E-0BE7-4247-8EE7-72650CF0E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673</Words>
  <Characters>3775</Characters>
  <Application>Microsoft Office Word</Application>
  <DocSecurity>0</DocSecurity>
  <Lines>87</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Heather Reid</cp:lastModifiedBy>
  <cp:revision>5</cp:revision>
  <cp:lastPrinted>2018-08-02T14:34:00Z</cp:lastPrinted>
  <dcterms:created xsi:type="dcterms:W3CDTF">2018-12-13T00:41:00Z</dcterms:created>
  <dcterms:modified xsi:type="dcterms:W3CDTF">2018-12-13T01:05:00Z</dcterms:modified>
</cp:coreProperties>
</file>