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CCD" w:rsidRPr="0043379F" w:rsidRDefault="00541CCD" w:rsidP="00E3076E">
      <w:pPr>
        <w:pStyle w:val="Normale1"/>
        <w:spacing w:before="60" w:after="60" w:line="240" w:lineRule="auto"/>
        <w:rPr>
          <w:rFonts w:ascii="Trebuchet MS" w:eastAsia="Trebuchet MS" w:hAnsi="Trebuchet MS" w:cs="Trebuchet MS"/>
          <w:b/>
          <w:sz w:val="36"/>
          <w:szCs w:val="36"/>
          <w:highlight w:val="white"/>
        </w:rPr>
      </w:pPr>
    </w:p>
    <w:p w:rsidR="0043379F" w:rsidRPr="0043379F" w:rsidRDefault="0043379F" w:rsidP="0043379F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it-IT"/>
        </w:rPr>
        <w:t> Smemoranda 12 mesi: </w:t>
      </w:r>
    </w:p>
    <w:p w:rsidR="0043379F" w:rsidRPr="0043379F" w:rsidRDefault="0043379F" w:rsidP="004337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it-IT"/>
        </w:rPr>
        <w:t xml:space="preserve">l’agenda per gli </w:t>
      </w:r>
      <w:proofErr w:type="spellStart"/>
      <w:r w:rsidRPr="0043379F">
        <w:rPr>
          <w:rFonts w:ascii="Trebuchet MS" w:eastAsia="Times New Roman" w:hAnsi="Trebuchet MS" w:cs="Times New Roman"/>
          <w:b/>
          <w:bCs/>
          <w:i/>
          <w:iCs/>
          <w:color w:val="000000"/>
          <w:sz w:val="36"/>
          <w:szCs w:val="36"/>
          <w:lang w:val="it-IT"/>
        </w:rPr>
        <w:t>smemorandiani</w:t>
      </w:r>
      <w:proofErr w:type="spellEnd"/>
      <w:r w:rsidRPr="0043379F">
        <w:rPr>
          <w:rFonts w:ascii="Trebuchet MS" w:eastAsia="Times New Roman" w:hAnsi="Trebuchet MS" w:cs="Times New Roman"/>
          <w:b/>
          <w:bCs/>
          <w:i/>
          <w:iCs/>
          <w:color w:val="000000"/>
          <w:sz w:val="36"/>
          <w:szCs w:val="36"/>
          <w:lang w:val="it-IT"/>
        </w:rPr>
        <w:t xml:space="preserve">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it-IT"/>
        </w:rPr>
        <w:t>adulti che amano le storie e per fissare le cose di domani.</w:t>
      </w:r>
    </w:p>
    <w:p w:rsidR="0043379F" w:rsidRPr="0043379F" w:rsidRDefault="0043379F" w:rsidP="004337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 xml:space="preserve">Al suo interno i racconti di tanti volti noti </w:t>
      </w:r>
      <w:proofErr w:type="gramStart"/>
      <w:r w:rsidRPr="0043379F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>della mondo</w:t>
      </w:r>
      <w:proofErr w:type="gramEnd"/>
      <w:r w:rsidRPr="0043379F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 xml:space="preserve"> della narrativa italiana ed un omaggio a Luis Sep</w:t>
      </w:r>
      <w:r w:rsidR="00E167D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>ú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 xml:space="preserve">lveda, anche in versione audio grazie alla collaborazione con </w:t>
      </w:r>
      <w:proofErr w:type="spellStart"/>
      <w:r w:rsidRPr="0043379F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>Storytel</w:t>
      </w:r>
      <w:proofErr w:type="spellEnd"/>
      <w:r w:rsidRPr="0043379F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>.</w:t>
      </w:r>
    </w:p>
    <w:p w:rsidR="0043379F" w:rsidRPr="0043379F" w:rsidRDefault="0043379F" w:rsidP="004337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 xml:space="preserve">Disponibile in 3 versioni - giornaliera, settimanale e settimanale da tavolo - la </w:t>
      </w:r>
      <w:proofErr w:type="spellStart"/>
      <w:r w:rsidRPr="0043379F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>Smemo</w:t>
      </w:r>
      <w:proofErr w:type="spellEnd"/>
      <w:r w:rsidRPr="0043379F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it-IT"/>
        </w:rPr>
        <w:t xml:space="preserve"> 12 mesi è un’agenda a Emissioni Zero.</w:t>
      </w:r>
    </w:p>
    <w:p w:rsidR="0043379F" w:rsidRDefault="0043379F" w:rsidP="00433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379F" w:rsidRPr="0043379F" w:rsidRDefault="0043379F" w:rsidP="00433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379F" w:rsidRPr="00D72840" w:rsidRDefault="0043379F" w:rsidP="00D728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“A Capodanno una vecchia usanza popolare prevedeva, anzi permetteva di lanciare dalla finestra di casa vecchi oggetti perché così facendo ti “gettavi” l’anno vecchio definitivamente alle spalle: forse sarebbe il caso di ripristinarla alla fine del 2020. Mettersi alle spalle questo benedetto 2020 è cosa bella e giusta: un’annata così difficile, da tutti i punti di vista, nemmeno la si poteva immaginare, forse in qualche film horror.  Smemoranda 2021, l'agenda </w:t>
      </w:r>
      <w:proofErr w:type="gramStart"/>
      <w:r w:rsidRPr="0043379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letteraria  per</w:t>
      </w:r>
      <w:proofErr w:type="gramEnd"/>
      <w:r w:rsidRPr="0043379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eccellenza, ci aiuterà a voltare pagina e siamo certi che, leggendo e sognando, la </w:t>
      </w:r>
      <w:proofErr w:type="spellStart"/>
      <w:r w:rsidRPr="0043379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Smemo</w:t>
      </w:r>
      <w:proofErr w:type="spellEnd"/>
      <w:r w:rsidRPr="0043379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riporterà tanto ottimismo tra i suoi amati consumatori." - </w:t>
      </w:r>
      <w:r w:rsidRPr="0043379F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it-IT"/>
        </w:rPr>
        <w:t xml:space="preserve">I direttori di </w:t>
      </w:r>
      <w:proofErr w:type="spellStart"/>
      <w:r w:rsidRPr="0043379F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it-IT"/>
        </w:rPr>
        <w:t>Smemo</w:t>
      </w:r>
      <w:proofErr w:type="spellEnd"/>
      <w:r w:rsidRPr="0043379F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it-IT"/>
        </w:rPr>
        <w:t xml:space="preserve">: Nico Colonna, </w:t>
      </w:r>
      <w:proofErr w:type="spellStart"/>
      <w:r w:rsidRPr="0043379F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it-IT"/>
        </w:rPr>
        <w:t>Gino&amp;Michele</w:t>
      </w:r>
      <w:proofErr w:type="spellEnd"/>
      <w:r w:rsidRPr="0043379F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it-IT"/>
        </w:rPr>
        <w:t>.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3379F" w:rsidRPr="0043379F" w:rsidRDefault="0043379F" w:rsidP="00433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Scegliere le agende per l’anno successivo a cui affidare, pensieri, appuntamenti, note o segreti è sempre un momento positivo alimentato da progetti e buoni propositi, e quest’anno più che mai. Smemoranda per quanti non possono fare a meno di penna e taccuino, arriva all’appuntamento con una nuova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Smemoranda 12 mesi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 l’agenda letteraria dedicata agli </w:t>
      </w:r>
      <w:proofErr w:type="spellStart"/>
      <w:r w:rsidRPr="0043379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it-IT"/>
        </w:rPr>
        <w:t>smemorandiani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adulti e a tutti quelli che tra un impegno e l’altro si buttano a capofitto nelle storie</w:t>
      </w:r>
      <w:r w:rsidR="005C36A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.</w:t>
      </w:r>
    </w:p>
    <w:p w:rsidR="0043379F" w:rsidRPr="0043379F" w:rsidRDefault="0043379F" w:rsidP="00433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L’Agenda Smemoranda 12 mesi 2021 propone in calce i racconti </w:t>
      </w:r>
      <w:proofErr w:type="gram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di 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Ilaria</w:t>
      </w:r>
      <w:proofErr w:type="gramEnd"/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 xml:space="preserve"> Bernardini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 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Guido Catalano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Chiara Gamberale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Fabio Genovesi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Marco Missiroli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Michele Mozzati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Gino Vignali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,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 xml:space="preserve"> Ester Viola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  un’inedita </w:t>
      </w:r>
      <w:proofErr w:type="spell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graphic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story della fumettista </w:t>
      </w:r>
      <w:proofErr w:type="spellStart"/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Zuzu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e un omaggio a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Luis Sep</w:t>
      </w:r>
      <w:r w:rsidR="00E167D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ú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lveda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.</w:t>
      </w:r>
    </w:p>
    <w:p w:rsidR="0043379F" w:rsidRPr="0043379F" w:rsidRDefault="0043379F" w:rsidP="00433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L'agenda non è solo da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scrivere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e da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leggere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 ma anche da </w:t>
      </w: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ascoltare.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Grazie alla collaborazione con </w:t>
      </w:r>
      <w:proofErr w:type="spellStart"/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it-IT"/>
        </w:rPr>
        <w:t>Storytel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val="it-IT"/>
        </w:rPr>
        <w:t>,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tutti i racconti dell’agenda 2021 saranno disponibili anche in versione audio nel catalogo </w:t>
      </w:r>
      <w:proofErr w:type="spell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Storytel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, insieme a 100.000 titoli di audiolibri e </w:t>
      </w:r>
      <w:proofErr w:type="spell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podcast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in continuo aggiornamento. Solo chi acquista l’agenda, potrà avere un mese gratis di abbonamento alla piattaforma </w:t>
      </w:r>
      <w:proofErr w:type="spell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Storytel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(i racconti resteranno poi disponibili al prezzo dell’abbonamento).</w:t>
      </w:r>
    </w:p>
    <w:p w:rsidR="0043379F" w:rsidRPr="0043379F" w:rsidRDefault="0043379F" w:rsidP="00433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379F" w:rsidRDefault="0043379F" w:rsidP="0043379F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</w:pP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Come sempre, Smemoranda 12 mesi è a Emissioni Zero e realizzata al 100% in Italia. 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È disponibile in versione giornaliera o settimanale, classica con copertina rigida e interni a quadretti, o soft </w:t>
      </w:r>
      <w:proofErr w:type="spell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touch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con copertina flessibile e interni a righe, ricca di accessori: bigliettini a strappo, rubrica, indice dei racconti, planning annuale e tanto spazio per note, pensieri e to do list.</w:t>
      </w:r>
    </w:p>
    <w:p w:rsidR="0043379F" w:rsidRPr="0043379F" w:rsidRDefault="0043379F" w:rsidP="00433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DETTAGLI TECNICI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 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Prezzi: da 14,50 a 16 euro a seconda del formato.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Colori: VERDE, GRIGIO, MALVA e NERO. 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Formati: </w:t>
      </w:r>
    </w:p>
    <w:p w:rsidR="0043379F" w:rsidRPr="0043379F" w:rsidRDefault="0043379F" w:rsidP="0043379F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giornaliera 9,8×14,3 cm / 11,2×16,4 cm / 12,9×18,7 cm</w:t>
      </w:r>
    </w:p>
    <w:p w:rsidR="0043379F" w:rsidRPr="0043379F" w:rsidRDefault="0043379F" w:rsidP="0043379F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settimanale da tavolo 16,8×24 cm</w:t>
      </w:r>
    </w:p>
    <w:p w:rsidR="0043379F" w:rsidRPr="0043379F" w:rsidRDefault="0043379F" w:rsidP="0043379F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settimanale 9,8×14,3 cm / 11,2×16,4 cm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 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Tutte le agende Smemoranda 2020 hanno l’elastico portapenne con una Penna Bic </w:t>
      </w:r>
      <w:proofErr w:type="spell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Cristal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limited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edition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 Argento.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 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/>
        </w:rPr>
        <w:t>Direttore Editoriale: Nico Colonna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Direttori: Gino e Michele, Nico Colonna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Redazione: Caterina Balducci</w:t>
      </w:r>
    </w:p>
    <w:p w:rsidR="0043379F" w:rsidRPr="0043379F" w:rsidRDefault="0043379F" w:rsidP="004337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 xml:space="preserve">Progetto grafico: </w:t>
      </w:r>
      <w:hyperlink r:id="rId7" w:history="1">
        <w:r w:rsidRPr="0043379F">
          <w:rPr>
            <w:rFonts w:ascii="Trebuchet MS" w:eastAsia="Times New Roman" w:hAnsi="Trebuchet MS" w:cs="Times New Roman"/>
            <w:color w:val="000000" w:themeColor="text1"/>
            <w:sz w:val="24"/>
            <w:szCs w:val="24"/>
            <w:u w:val="single"/>
            <w:lang w:val="it-IT"/>
          </w:rPr>
          <w:t>Zetalab.com</w:t>
        </w:r>
      </w:hyperlink>
    </w:p>
    <w:p w:rsidR="0043379F" w:rsidRPr="0043379F" w:rsidRDefault="0080101C" w:rsidP="0043379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hyperlink r:id="rId8" w:history="1">
        <w:r w:rsidR="0043379F" w:rsidRPr="0043379F">
          <w:rPr>
            <w:rFonts w:ascii="Trebuchet MS" w:eastAsia="Times New Roman" w:hAnsi="Trebuchet MS" w:cs="Times New Roman"/>
            <w:color w:val="000000" w:themeColor="text1"/>
            <w:sz w:val="24"/>
            <w:szCs w:val="24"/>
            <w:u w:val="single"/>
            <w:lang w:val="it-IT"/>
          </w:rPr>
          <w:t>www.smemoranda.it</w:t>
        </w:r>
      </w:hyperlink>
    </w:p>
    <w:p w:rsidR="0043379F" w:rsidRPr="0043379F" w:rsidRDefault="0043379F" w:rsidP="0043379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</w:tblGrid>
      <w:tr w:rsidR="0043379F" w:rsidRPr="0043379F" w:rsidTr="0043379F">
        <w:trPr>
          <w:trHeight w:val="2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379F" w:rsidRPr="0043379F" w:rsidRDefault="0043379F" w:rsidP="0043379F">
            <w:pPr>
              <w:spacing w:before="60" w:after="6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379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it-IT"/>
              </w:rPr>
              <w:t>Indirizzi e link digitali:</w:t>
            </w:r>
          </w:p>
          <w:p w:rsidR="0043379F" w:rsidRPr="0043379F" w:rsidRDefault="0043379F" w:rsidP="0043379F">
            <w:pPr>
              <w:spacing w:before="60" w:after="60"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●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 xml:space="preserve">  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ab/>
            </w:r>
            <w:proofErr w:type="gramEnd"/>
            <w:r w:rsidRPr="0043379F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val="it-IT"/>
              </w:rPr>
              <w:t>Sito ufficiale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:</w:t>
            </w:r>
            <w:hyperlink r:id="rId9" w:history="1">
              <w:r w:rsidRPr="0043379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u w:val="single"/>
                  <w:lang w:val="it-IT"/>
                </w:rPr>
                <w:t xml:space="preserve"> </w:t>
              </w:r>
              <w:r w:rsidRPr="0043379F">
                <w:rPr>
                  <w:rFonts w:ascii="Trebuchet MS" w:eastAsia="Times New Roman" w:hAnsi="Trebuchet MS" w:cs="Times New Roman"/>
                  <w:color w:val="1155CC"/>
                  <w:sz w:val="24"/>
                  <w:szCs w:val="24"/>
                  <w:u w:val="single"/>
                  <w:lang w:val="it-IT"/>
                </w:rPr>
                <w:t>www.smemoranda.it</w:t>
              </w:r>
            </w:hyperlink>
          </w:p>
          <w:p w:rsidR="0043379F" w:rsidRPr="0043379F" w:rsidRDefault="0043379F" w:rsidP="0043379F">
            <w:pPr>
              <w:spacing w:before="60" w:after="60"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●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 xml:space="preserve">  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ab/>
            </w:r>
            <w:proofErr w:type="gramEnd"/>
            <w:r w:rsidRPr="0043379F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val="it-IT"/>
              </w:rPr>
              <w:t>Profilo Instagram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:</w:t>
            </w:r>
            <w:hyperlink r:id="rId10" w:history="1">
              <w:r w:rsidRPr="0043379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u w:val="single"/>
                  <w:lang w:val="it-IT"/>
                </w:rPr>
                <w:t xml:space="preserve"> </w:t>
              </w:r>
              <w:r w:rsidRPr="0043379F">
                <w:rPr>
                  <w:rFonts w:ascii="Trebuchet MS" w:eastAsia="Times New Roman" w:hAnsi="Trebuchet MS" w:cs="Times New Roman"/>
                  <w:color w:val="1155CC"/>
                  <w:sz w:val="24"/>
                  <w:szCs w:val="24"/>
                  <w:u w:val="single"/>
                  <w:lang w:val="it-IT"/>
                </w:rPr>
                <w:t>https://www.instagram.com/smemoofficial/</w:t>
              </w:r>
            </w:hyperlink>
          </w:p>
          <w:p w:rsidR="0043379F" w:rsidRPr="0043379F" w:rsidRDefault="0043379F" w:rsidP="0043379F">
            <w:pPr>
              <w:spacing w:before="60" w:after="60"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●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 xml:space="preserve">  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ab/>
            </w:r>
            <w:proofErr w:type="gramEnd"/>
            <w:r w:rsidRPr="0043379F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Pagina </w:t>
            </w:r>
            <w:proofErr w:type="spellStart"/>
            <w:r w:rsidRPr="0043379F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val="it-IT"/>
              </w:rPr>
              <w:t>Facebook</w:t>
            </w:r>
            <w:proofErr w:type="spellEnd"/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:</w:t>
            </w:r>
            <w:hyperlink r:id="rId11" w:history="1">
              <w:r w:rsidRPr="0043379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u w:val="single"/>
                  <w:lang w:val="it-IT"/>
                </w:rPr>
                <w:t xml:space="preserve"> </w:t>
              </w:r>
              <w:r w:rsidRPr="0043379F">
                <w:rPr>
                  <w:rFonts w:ascii="Trebuchet MS" w:eastAsia="Times New Roman" w:hAnsi="Trebuchet MS" w:cs="Times New Roman"/>
                  <w:color w:val="1155CC"/>
                  <w:sz w:val="24"/>
                  <w:szCs w:val="24"/>
                  <w:u w:val="single"/>
                  <w:lang w:val="it-IT"/>
                </w:rPr>
                <w:t>www.facebook.com/smemoranda</w:t>
              </w:r>
            </w:hyperlink>
          </w:p>
          <w:p w:rsidR="0043379F" w:rsidRPr="0043379F" w:rsidRDefault="0043379F" w:rsidP="0043379F">
            <w:pPr>
              <w:spacing w:before="60" w:after="60"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●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 xml:space="preserve">  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ab/>
            </w:r>
            <w:proofErr w:type="gramEnd"/>
            <w:r w:rsidRPr="0043379F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Account </w:t>
            </w:r>
            <w:proofErr w:type="spellStart"/>
            <w:r w:rsidRPr="0043379F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val="it-IT"/>
              </w:rPr>
              <w:t>Twitter</w:t>
            </w:r>
            <w:proofErr w:type="spellEnd"/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:</w:t>
            </w:r>
            <w:hyperlink r:id="rId12" w:history="1">
              <w:r w:rsidRPr="0043379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u w:val="single"/>
                  <w:lang w:val="it-IT"/>
                </w:rPr>
                <w:t xml:space="preserve"> </w:t>
              </w:r>
              <w:r w:rsidRPr="0043379F">
                <w:rPr>
                  <w:rFonts w:ascii="Trebuchet MS" w:eastAsia="Times New Roman" w:hAnsi="Trebuchet MS" w:cs="Times New Roman"/>
                  <w:color w:val="1155CC"/>
                  <w:sz w:val="24"/>
                  <w:szCs w:val="24"/>
                  <w:u w:val="single"/>
                  <w:lang w:val="it-IT"/>
                </w:rPr>
                <w:t>@SmemoOfficial</w:t>
              </w:r>
            </w:hyperlink>
          </w:p>
          <w:p w:rsidR="0043379F" w:rsidRPr="0043379F" w:rsidRDefault="0043379F" w:rsidP="0043379F">
            <w:pPr>
              <w:spacing w:before="60" w:after="60" w:line="240" w:lineRule="auto"/>
              <w:ind w:left="660" w:hanging="3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●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 xml:space="preserve">  </w:t>
            </w:r>
            <w:r w:rsidRPr="0043379F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val="it-IT"/>
              </w:rPr>
              <w:tab/>
            </w:r>
            <w:proofErr w:type="gramEnd"/>
            <w:r w:rsidRPr="0043379F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val="it-IT"/>
              </w:rPr>
              <w:t xml:space="preserve">Canale </w:t>
            </w:r>
            <w:proofErr w:type="spellStart"/>
            <w:r w:rsidRPr="0043379F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val="it-IT"/>
              </w:rPr>
              <w:t>Youtube</w:t>
            </w:r>
            <w:proofErr w:type="spellEnd"/>
            <w:r w:rsidRPr="0043379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it-IT"/>
              </w:rPr>
              <w:t>:</w:t>
            </w:r>
            <w:hyperlink r:id="rId13" w:history="1">
              <w:r w:rsidRPr="0043379F">
                <w:rPr>
                  <w:rFonts w:ascii="Trebuchet MS" w:eastAsia="Times New Roman" w:hAnsi="Trebuchet MS" w:cs="Times New Roman"/>
                  <w:color w:val="000000"/>
                  <w:sz w:val="24"/>
                  <w:szCs w:val="24"/>
                  <w:u w:val="single"/>
                  <w:lang w:val="it-IT"/>
                </w:rPr>
                <w:t xml:space="preserve"> </w:t>
              </w:r>
              <w:r w:rsidRPr="0043379F">
                <w:rPr>
                  <w:rFonts w:ascii="Trebuchet MS" w:eastAsia="Times New Roman" w:hAnsi="Trebuchet MS" w:cs="Times New Roman"/>
                  <w:color w:val="1155CC"/>
                  <w:sz w:val="24"/>
                  <w:szCs w:val="24"/>
                  <w:u w:val="single"/>
                  <w:lang w:val="it-IT"/>
                </w:rPr>
                <w:t>www.youtube.com/user/SmemoOfficial</w:t>
              </w:r>
            </w:hyperlink>
          </w:p>
        </w:tc>
      </w:tr>
    </w:tbl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 </w:t>
      </w:r>
    </w:p>
    <w:p w:rsidR="00D41BBD" w:rsidRPr="00D41BBD" w:rsidRDefault="00D41BBD" w:rsidP="00D41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41BB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val="it-IT"/>
        </w:rPr>
        <w:t>Chi è SMEMORANDA: </w:t>
      </w:r>
      <w:r w:rsidRPr="00D41BBD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val="it-IT"/>
        </w:rPr>
        <w:t xml:space="preserve">Leader dell’editoria scolastica non-book da oltre 40 anni, Smemoranda pubblica la sua prima edizione a Milano alla fine degli anni Settanta, grazie ad un gruppo di studenti del movimento studentesco. Da allora - correva l’anno 1979 - l’agenda, un po’ libro un po’ diario, lunga 16 mesi, ha raccolto attorno a sé più di </w:t>
      </w:r>
      <w:proofErr w:type="spellStart"/>
      <w:r w:rsidRPr="00D41BBD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val="it-IT"/>
        </w:rPr>
        <w:t>di</w:t>
      </w:r>
      <w:proofErr w:type="spellEnd"/>
      <w:r w:rsidRPr="00D41BBD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val="it-IT"/>
        </w:rPr>
        <w:t xml:space="preserve"> 25 milioni gli studenti che dalla prima edizione a oggi l’hanno “consumata” ogni giorno e diverse centinaia i collaboratori che hanno contribuito al suo successo.</w:t>
      </w:r>
    </w:p>
    <w:p w:rsidR="0043379F" w:rsidRDefault="0043379F" w:rsidP="0043379F">
      <w:pPr>
        <w:spacing w:before="60" w:after="60" w:line="240" w:lineRule="auto"/>
        <w:rPr>
          <w:rFonts w:eastAsia="Times New Roman"/>
          <w:color w:val="000000"/>
          <w:sz w:val="24"/>
          <w:szCs w:val="24"/>
          <w:lang w:val="it-IT"/>
        </w:rPr>
      </w:pPr>
      <w:r w:rsidRPr="0043379F">
        <w:rPr>
          <w:rFonts w:eastAsia="Times New Roman"/>
          <w:color w:val="000000"/>
          <w:sz w:val="24"/>
          <w:szCs w:val="24"/>
          <w:lang w:val="it-IT"/>
        </w:rPr>
        <w:t> </w:t>
      </w:r>
    </w:p>
    <w:p w:rsidR="0043379F" w:rsidRDefault="0043379F" w:rsidP="0043379F">
      <w:pPr>
        <w:spacing w:before="60" w:after="60" w:line="240" w:lineRule="auto"/>
        <w:rPr>
          <w:rFonts w:eastAsia="Times New Roman"/>
          <w:color w:val="000000"/>
          <w:sz w:val="24"/>
          <w:szCs w:val="24"/>
          <w:lang w:val="it-IT"/>
        </w:rPr>
      </w:pP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72840" w:rsidRDefault="00D72840" w:rsidP="0043379F">
      <w:pPr>
        <w:spacing w:before="60" w:after="6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FF"/>
          <w:lang w:val="it-IT"/>
        </w:rPr>
      </w:pP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FF"/>
          <w:lang w:val="it-IT"/>
        </w:rPr>
        <w:t>Ufficio Stampa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it-IT"/>
        </w:rPr>
        <w:t>: </w:t>
      </w: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FF"/>
          <w:lang w:val="it-IT"/>
        </w:rPr>
        <w:t>Eidos – La forza delle Idee</w:t>
      </w: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it-IT"/>
        </w:rPr>
        <w:t>Filippo Ferrari fferrari@eidos.net</w:t>
      </w: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it-IT"/>
        </w:rPr>
        <w:t>M. 3394954174</w:t>
      </w: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it-IT"/>
        </w:rPr>
        <w:t>Mariaclara</w:t>
      </w:r>
      <w:proofErr w:type="spellEnd"/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it-IT"/>
        </w:rPr>
        <w:t xml:space="preserve"> Nitti mcnitti@eidos.net</w:t>
      </w: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it-IT"/>
        </w:rPr>
        <w:t>M.3207930257</w:t>
      </w: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it-IT"/>
        </w:rPr>
        <w:t> </w:t>
      </w: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shd w:val="clear" w:color="auto" w:fill="FFFFFF"/>
          <w:lang w:val="it-IT"/>
        </w:rPr>
        <w:t>Smemoranda:</w:t>
      </w: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it-IT"/>
        </w:rPr>
        <w:t xml:space="preserve"> Laura Giuntoli, laura@smemoranda.it;</w:t>
      </w:r>
    </w:p>
    <w:p w:rsidR="0043379F" w:rsidRPr="0043379F" w:rsidRDefault="0043379F" w:rsidP="0043379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379F">
        <w:rPr>
          <w:rFonts w:ascii="Trebuchet MS" w:eastAsia="Times New Roman" w:hAnsi="Trebuchet MS" w:cs="Times New Roman"/>
          <w:color w:val="000000"/>
          <w:sz w:val="24"/>
          <w:szCs w:val="24"/>
          <w:shd w:val="clear" w:color="auto" w:fill="FFFFFF"/>
          <w:lang w:val="it-IT"/>
        </w:rPr>
        <w:t>T. 02 573744411; M. 333 3169745</w:t>
      </w:r>
    </w:p>
    <w:p w:rsidR="0043379F" w:rsidRPr="0043379F" w:rsidRDefault="0043379F" w:rsidP="004337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941BB" w:rsidRPr="004F53D5" w:rsidRDefault="00A941BB" w:rsidP="004F53D5">
      <w:pPr>
        <w:pStyle w:val="Normale1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p w:rsidR="00A941BB" w:rsidRPr="00541CCD" w:rsidRDefault="00A941BB" w:rsidP="00541CCD">
      <w:pPr>
        <w:pStyle w:val="Normale1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sectPr w:rsidR="00A941BB" w:rsidRPr="00541CCD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01C" w:rsidRDefault="0080101C" w:rsidP="00541CCD">
      <w:pPr>
        <w:spacing w:line="240" w:lineRule="auto"/>
      </w:pPr>
      <w:r>
        <w:separator/>
      </w:r>
    </w:p>
  </w:endnote>
  <w:endnote w:type="continuationSeparator" w:id="0">
    <w:p w:rsidR="0080101C" w:rsidRDefault="0080101C" w:rsidP="00541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01C" w:rsidRDefault="0080101C" w:rsidP="00541CCD">
      <w:pPr>
        <w:spacing w:line="240" w:lineRule="auto"/>
      </w:pPr>
      <w:r>
        <w:separator/>
      </w:r>
    </w:p>
  </w:footnote>
  <w:footnote w:type="continuationSeparator" w:id="0">
    <w:p w:rsidR="0080101C" w:rsidRDefault="0080101C" w:rsidP="00541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CCD" w:rsidRDefault="00541CCD" w:rsidP="00541CCD">
    <w:pPr>
      <w:pStyle w:val="Intestazione"/>
    </w:pPr>
    <w:r>
      <w:rPr>
        <w:noProof/>
        <w:lang w:val="it-IT"/>
      </w:rPr>
      <w:drawing>
        <wp:inline distT="0" distB="0" distL="0" distR="0">
          <wp:extent cx="2286000" cy="527538"/>
          <wp:effectExtent l="0" t="0" r="0" b="6350"/>
          <wp:docPr id="1" name="Immagine 1" descr="Macintosh HD:Users:Mariaclara:Desktop:SMEMO US2020:SMEMORANDA 2020:LOGO SMEMORANDA:logo_Smemora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clara:Desktop:SMEMO US2020:SMEMORANDA 2020:LOGO SMEMORANDA:logo_Smemoran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433" cy="52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4BBF"/>
    <w:multiLevelType w:val="multilevel"/>
    <w:tmpl w:val="2B081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337BD"/>
    <w:multiLevelType w:val="multilevel"/>
    <w:tmpl w:val="30C09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F5973"/>
    <w:multiLevelType w:val="multilevel"/>
    <w:tmpl w:val="A23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BB"/>
    <w:rsid w:val="001766FD"/>
    <w:rsid w:val="003F4E7A"/>
    <w:rsid w:val="0043379F"/>
    <w:rsid w:val="004A4CEB"/>
    <w:rsid w:val="004F53D5"/>
    <w:rsid w:val="00541CCD"/>
    <w:rsid w:val="005C36AF"/>
    <w:rsid w:val="0080101C"/>
    <w:rsid w:val="0098205F"/>
    <w:rsid w:val="00A02683"/>
    <w:rsid w:val="00A941BB"/>
    <w:rsid w:val="00D41BBD"/>
    <w:rsid w:val="00D72840"/>
    <w:rsid w:val="00E167DC"/>
    <w:rsid w:val="00E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91CD5F"/>
  <w15:docId w15:val="{8413D1EA-8C61-E440-88BB-FC327013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idefaultA">
    <w:name w:val="Di default A"/>
    <w:rsid w:val="004F53D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/>
    </w:rPr>
  </w:style>
  <w:style w:type="character" w:customStyle="1" w:styleId="Nessuno">
    <w:name w:val="Nessuno"/>
    <w:rsid w:val="004F53D5"/>
  </w:style>
  <w:style w:type="character" w:customStyle="1" w:styleId="Hyperlink2">
    <w:name w:val="Hyperlink.2"/>
    <w:basedOn w:val="Nessuno"/>
    <w:rsid w:val="004F53D5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541C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CCD"/>
  </w:style>
  <w:style w:type="paragraph" w:styleId="Pidipagina">
    <w:name w:val="footer"/>
    <w:basedOn w:val="Normale"/>
    <w:link w:val="PidipaginaCarattere"/>
    <w:uiPriority w:val="99"/>
    <w:unhideWhenUsed/>
    <w:rsid w:val="00541C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C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CD"/>
    <w:rPr>
      <w:rFonts w:ascii="Lucida Grande" w:hAnsi="Lucida Grande" w:cs="Lucida Grande"/>
      <w:sz w:val="18"/>
      <w:szCs w:val="18"/>
    </w:rPr>
  </w:style>
  <w:style w:type="paragraph" w:customStyle="1" w:styleId="Didefault">
    <w:name w:val="Di default"/>
    <w:rsid w:val="00E3076E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sid w:val="00E3076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basedOn w:val="Normale"/>
    <w:uiPriority w:val="99"/>
    <w:semiHidden/>
    <w:unhideWhenUsed/>
    <w:rsid w:val="0043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3379F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43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moranda.it/" TargetMode="External"/><Relationship Id="rId13" Type="http://schemas.openxmlformats.org/officeDocument/2006/relationships/hyperlink" Target="http://www.youtube.com/user/Smemo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talab.com/" TargetMode="External"/><Relationship Id="rId12" Type="http://schemas.openxmlformats.org/officeDocument/2006/relationships/hyperlink" Target="http://@smemooffici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memoran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memooffi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emoran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2020-11-12T12:02:00Z</dcterms:created>
  <dcterms:modified xsi:type="dcterms:W3CDTF">2020-11-16T10:30:00Z</dcterms:modified>
</cp:coreProperties>
</file>