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AEE" w:rsidRDefault="00943AEE" w:rsidP="00943AEE">
      <w:pPr>
        <w:spacing w:after="0"/>
        <w:ind w:firstLine="720"/>
        <w:jc w:val="right"/>
        <w:rPr>
          <w:rFonts w:ascii="Gill Sans MT" w:hAnsi="Gill Sans MT"/>
          <w:b/>
          <w:sz w:val="22"/>
          <w:szCs w:val="22"/>
          <w:lang w:val="en-US"/>
        </w:rPr>
      </w:pPr>
    </w:p>
    <w:p w:rsidR="00943AEE" w:rsidRPr="001E1264" w:rsidRDefault="00943AEE" w:rsidP="00943AEE">
      <w:pPr>
        <w:jc w:val="right"/>
        <w:rPr>
          <w:rFonts w:ascii="Gill Sans MT" w:hAnsi="Gill Sans MT"/>
          <w:b/>
          <w:i/>
          <w:sz w:val="20"/>
          <w:u w:val="single"/>
        </w:rPr>
      </w:pPr>
      <w:r w:rsidRPr="001E1264">
        <w:rPr>
          <w:rFonts w:ascii="Gill Sans MT" w:hAnsi="Gill Sans MT"/>
          <w:b/>
          <w:i/>
          <w:sz w:val="20"/>
          <w:u w:val="single"/>
        </w:rPr>
        <w:t>For immediate distribution</w:t>
      </w:r>
    </w:p>
    <w:p w:rsidR="00943AEE" w:rsidRDefault="00943AEE" w:rsidP="00943AEE">
      <w:pPr>
        <w:spacing w:after="0"/>
        <w:ind w:firstLine="720"/>
        <w:jc w:val="center"/>
        <w:rPr>
          <w:rFonts w:ascii="Gill Sans MT" w:hAnsi="Gill Sans MT"/>
          <w:b/>
          <w:sz w:val="22"/>
          <w:szCs w:val="22"/>
        </w:rPr>
      </w:pPr>
    </w:p>
    <w:p w:rsidR="00943AEE" w:rsidRDefault="00943AEE" w:rsidP="00943AEE">
      <w:pPr>
        <w:spacing w:after="0"/>
        <w:jc w:val="center"/>
        <w:rPr>
          <w:rFonts w:ascii="Gill Sans MT" w:hAnsi="Gill Sans MT"/>
          <w:b/>
          <w:sz w:val="32"/>
          <w:szCs w:val="30"/>
          <w:lang w:val="en-US"/>
        </w:rPr>
      </w:pPr>
    </w:p>
    <w:p w:rsidR="00943AEE" w:rsidRDefault="00943AEE" w:rsidP="00943AEE">
      <w:pPr>
        <w:spacing w:after="0" w:line="336" w:lineRule="auto"/>
        <w:jc w:val="center"/>
        <w:rPr>
          <w:rFonts w:ascii="Gill Sans MT" w:hAnsi="Gill Sans MT"/>
          <w:b/>
          <w:szCs w:val="32"/>
          <w:lang w:val="en-US"/>
        </w:rPr>
      </w:pPr>
      <w:r w:rsidRPr="00A20E98">
        <w:rPr>
          <w:rFonts w:ascii="Gill Sans MT" w:hAnsi="Gill Sans MT"/>
          <w:b/>
          <w:szCs w:val="32"/>
          <w:lang w:val="en-US"/>
        </w:rPr>
        <w:t xml:space="preserve">Powersoft’s </w:t>
      </w:r>
      <w:r w:rsidR="008346D7">
        <w:rPr>
          <w:rFonts w:ascii="Gill Sans MT" w:hAnsi="Gill Sans MT"/>
          <w:b/>
          <w:szCs w:val="32"/>
          <w:lang w:val="en-US"/>
        </w:rPr>
        <w:t>M-F</w:t>
      </w:r>
      <w:r w:rsidR="00455996">
        <w:rPr>
          <w:rFonts w:ascii="Gill Sans MT" w:hAnsi="Gill Sans MT"/>
          <w:b/>
          <w:szCs w:val="32"/>
          <w:lang w:val="en-US"/>
        </w:rPr>
        <w:t>orce</w:t>
      </w:r>
      <w:r w:rsidR="008346D7">
        <w:rPr>
          <w:rFonts w:ascii="Gill Sans MT" w:hAnsi="Gill Sans MT"/>
          <w:b/>
          <w:szCs w:val="32"/>
          <w:lang w:val="en-US"/>
        </w:rPr>
        <w:t xml:space="preserve"> 301P01 </w:t>
      </w:r>
      <w:r w:rsidR="00F65C03">
        <w:rPr>
          <w:rFonts w:ascii="Gill Sans MT" w:hAnsi="Gill Sans MT"/>
          <w:b/>
          <w:szCs w:val="32"/>
          <w:lang w:val="en-US"/>
        </w:rPr>
        <w:t xml:space="preserve">Receives </w:t>
      </w:r>
      <w:r w:rsidR="001A513A">
        <w:rPr>
          <w:rFonts w:ascii="Gill Sans MT" w:hAnsi="Gill Sans MT"/>
          <w:b/>
          <w:szCs w:val="32"/>
          <w:lang w:val="en-US"/>
        </w:rPr>
        <w:t xml:space="preserve">Outstanding Technical Achievement </w:t>
      </w:r>
      <w:r w:rsidR="00F65C03">
        <w:rPr>
          <w:rFonts w:ascii="Gill Sans MT" w:hAnsi="Gill Sans MT"/>
          <w:b/>
          <w:szCs w:val="32"/>
          <w:lang w:val="en-US"/>
        </w:rPr>
        <w:t>Nomination for</w:t>
      </w:r>
      <w:r w:rsidRPr="00A20E98">
        <w:rPr>
          <w:rFonts w:ascii="Gill Sans MT" w:hAnsi="Gill Sans MT"/>
          <w:b/>
          <w:szCs w:val="32"/>
          <w:lang w:val="en-US"/>
        </w:rPr>
        <w:t xml:space="preserve"> NAMM </w:t>
      </w:r>
      <w:r w:rsidR="001A513A">
        <w:rPr>
          <w:rFonts w:ascii="Gill Sans MT" w:hAnsi="Gill Sans MT"/>
          <w:b/>
          <w:szCs w:val="32"/>
          <w:lang w:val="en-US"/>
        </w:rPr>
        <w:t xml:space="preserve">2019 </w:t>
      </w:r>
      <w:r w:rsidRPr="00A20E98">
        <w:rPr>
          <w:rFonts w:ascii="Gill Sans MT" w:hAnsi="Gill Sans MT"/>
          <w:b/>
          <w:szCs w:val="32"/>
          <w:lang w:val="en-US"/>
        </w:rPr>
        <w:t>TEC Award</w:t>
      </w:r>
      <w:r w:rsidR="001A513A">
        <w:rPr>
          <w:rFonts w:ascii="Gill Sans MT" w:hAnsi="Gill Sans MT"/>
          <w:b/>
          <w:szCs w:val="32"/>
          <w:lang w:val="en-US"/>
        </w:rPr>
        <w:t>s</w:t>
      </w:r>
      <w:r w:rsidRPr="00A20E98">
        <w:rPr>
          <w:rFonts w:ascii="Gill Sans MT" w:hAnsi="Gill Sans MT"/>
          <w:b/>
          <w:szCs w:val="32"/>
          <w:lang w:val="en-US"/>
        </w:rPr>
        <w:t xml:space="preserve"> </w:t>
      </w:r>
    </w:p>
    <w:p w:rsidR="00102E63" w:rsidRPr="00102E63" w:rsidRDefault="00102E63" w:rsidP="00102E63">
      <w:pPr>
        <w:spacing w:after="0" w:line="336" w:lineRule="auto"/>
        <w:jc w:val="center"/>
        <w:rPr>
          <w:rFonts w:ascii="Gill Sans MT" w:hAnsi="Gill Sans MT"/>
          <w:b/>
          <w:i/>
          <w:sz w:val="26"/>
          <w:szCs w:val="26"/>
          <w:lang w:val="en-US"/>
        </w:rPr>
      </w:pPr>
      <w:r>
        <w:rPr>
          <w:rFonts w:ascii="Gill Sans MT" w:hAnsi="Gill Sans MT"/>
          <w:i/>
          <w:sz w:val="26"/>
          <w:szCs w:val="26"/>
          <w:lang w:val="en-US"/>
        </w:rPr>
        <w:br/>
      </w:r>
      <w:r w:rsidR="009B349A">
        <w:rPr>
          <w:rFonts w:ascii="Gill Sans MT" w:hAnsi="Gill Sans MT"/>
          <w:i/>
          <w:sz w:val="26"/>
          <w:szCs w:val="26"/>
          <w:lang w:val="en-US"/>
        </w:rPr>
        <w:t>M-Force 301P0</w:t>
      </w:r>
      <w:r w:rsidR="0026504E">
        <w:rPr>
          <w:rFonts w:ascii="Gill Sans MT" w:hAnsi="Gill Sans MT"/>
          <w:i/>
          <w:sz w:val="26"/>
          <w:szCs w:val="26"/>
          <w:lang w:val="en-US"/>
        </w:rPr>
        <w:t>1</w:t>
      </w:r>
      <w:r w:rsidR="00A65E55">
        <w:rPr>
          <w:rFonts w:ascii="Gill Sans MT" w:hAnsi="Gill Sans MT"/>
          <w:i/>
          <w:sz w:val="26"/>
          <w:szCs w:val="26"/>
          <w:lang w:val="en-US"/>
        </w:rPr>
        <w:t xml:space="preserve"> is </w:t>
      </w:r>
      <w:r w:rsidR="009B349A">
        <w:rPr>
          <w:rFonts w:ascii="Gill Sans MT" w:hAnsi="Gill Sans MT"/>
          <w:i/>
          <w:sz w:val="26"/>
          <w:szCs w:val="26"/>
          <w:lang w:val="en-US"/>
        </w:rPr>
        <w:t>the company’s latest innovation in the realm of infra bass</w:t>
      </w:r>
    </w:p>
    <w:p w:rsidR="00943AEE" w:rsidRDefault="00943AEE" w:rsidP="00943AEE">
      <w:pPr>
        <w:spacing w:after="0"/>
        <w:jc w:val="center"/>
        <w:rPr>
          <w:rFonts w:ascii="Gill Sans MT" w:hAnsi="Gill Sans MT"/>
          <w:b/>
          <w:szCs w:val="24"/>
        </w:rPr>
      </w:pPr>
    </w:p>
    <w:p w:rsidR="00943AEE" w:rsidRPr="00DC59AA" w:rsidRDefault="00225B96" w:rsidP="00943AEE">
      <w:pPr>
        <w:spacing w:after="0"/>
        <w:jc w:val="center"/>
        <w:rPr>
          <w:rFonts w:ascii="Gill Sans MT" w:hAnsi="Gill Sans MT"/>
          <w:b/>
          <w:i/>
          <w:sz w:val="26"/>
          <w:szCs w:val="26"/>
        </w:rPr>
      </w:pPr>
      <w:r>
        <w:rPr>
          <w:noProof/>
          <w:lang w:val="it-IT" w:eastAsia="it-IT"/>
        </w:rPr>
        <w:drawing>
          <wp:anchor distT="0" distB="0" distL="114300" distR="114300" simplePos="0" relativeHeight="251657216" behindDoc="1" locked="0" layoutInCell="1" allowOverlap="1">
            <wp:simplePos x="0" y="0"/>
            <wp:positionH relativeFrom="column">
              <wp:posOffset>3620135</wp:posOffset>
            </wp:positionH>
            <wp:positionV relativeFrom="paragraph">
              <wp:posOffset>153035</wp:posOffset>
            </wp:positionV>
            <wp:extent cx="2653030" cy="1788160"/>
            <wp:effectExtent l="0" t="0" r="0" b="0"/>
            <wp:wrapTight wrapText="bothSides">
              <wp:wrapPolygon edited="0">
                <wp:start x="0" y="0"/>
                <wp:lineTo x="0" y="21477"/>
                <wp:lineTo x="21507" y="21477"/>
                <wp:lineTo x="21507" y="0"/>
                <wp:lineTo x="0" y="0"/>
              </wp:wrapPolygon>
            </wp:wrapTight>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65303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AEE" w:rsidRDefault="004866A5" w:rsidP="00943AEE">
      <w:pPr>
        <w:spacing w:after="0" w:line="336" w:lineRule="auto"/>
        <w:rPr>
          <w:rFonts w:ascii="Gill Sans" w:hAnsi="Gill Sans" w:cs="Gill Sans"/>
          <w:szCs w:val="24"/>
        </w:rPr>
      </w:pPr>
      <w:r>
        <w:rPr>
          <w:rFonts w:ascii="Gill Sans MT" w:hAnsi="Gill Sans MT"/>
          <w:b/>
          <w:szCs w:val="24"/>
        </w:rPr>
        <w:t>Anaheim, California</w:t>
      </w:r>
      <w:bookmarkStart w:id="0" w:name="_GoBack"/>
      <w:bookmarkEnd w:id="0"/>
      <w:r w:rsidR="00943AEE" w:rsidRPr="00A20E98">
        <w:rPr>
          <w:rFonts w:ascii="Gill Sans MT" w:hAnsi="Gill Sans MT"/>
          <w:b/>
          <w:szCs w:val="24"/>
        </w:rPr>
        <w:t xml:space="preserve">, </w:t>
      </w:r>
      <w:r w:rsidR="008346D7">
        <w:rPr>
          <w:rFonts w:ascii="Gill Sans MT" w:hAnsi="Gill Sans MT"/>
          <w:b/>
          <w:szCs w:val="24"/>
        </w:rPr>
        <w:t>July</w:t>
      </w:r>
      <w:r w:rsidR="00943AEE" w:rsidRPr="00A20E98">
        <w:rPr>
          <w:rFonts w:ascii="Gill Sans MT" w:hAnsi="Gill Sans MT"/>
          <w:b/>
          <w:szCs w:val="24"/>
        </w:rPr>
        <w:t xml:space="preserve"> </w:t>
      </w:r>
      <w:r w:rsidR="00223F6B">
        <w:rPr>
          <w:rFonts w:ascii="Gill Sans MT" w:hAnsi="Gill Sans MT"/>
          <w:b/>
          <w:szCs w:val="24"/>
        </w:rPr>
        <w:t>5</w:t>
      </w:r>
      <w:r w:rsidR="00943AEE">
        <w:rPr>
          <w:rFonts w:ascii="Gill Sans MT" w:hAnsi="Gill Sans MT"/>
          <w:b/>
          <w:szCs w:val="24"/>
        </w:rPr>
        <w:t>, 201</w:t>
      </w:r>
      <w:r w:rsidR="008346D7">
        <w:rPr>
          <w:rFonts w:ascii="Gill Sans MT" w:hAnsi="Gill Sans MT"/>
          <w:b/>
          <w:szCs w:val="24"/>
        </w:rPr>
        <w:t>8</w:t>
      </w:r>
      <w:r w:rsidR="00943AEE" w:rsidRPr="00A20E98">
        <w:rPr>
          <w:rFonts w:ascii="Gill Sans MT" w:hAnsi="Gill Sans MT"/>
          <w:b/>
          <w:szCs w:val="24"/>
        </w:rPr>
        <w:t xml:space="preserve"> – </w:t>
      </w:r>
      <w:hyperlink r:id="rId8" w:history="1">
        <w:r w:rsidR="00943AEE" w:rsidRPr="00A20E98">
          <w:rPr>
            <w:rStyle w:val="Hyperlink"/>
            <w:rFonts w:ascii="Gill Sans MT" w:hAnsi="Gill Sans MT" w:cs="Arial"/>
            <w:szCs w:val="24"/>
          </w:rPr>
          <w:t>Powersoft</w:t>
        </w:r>
      </w:hyperlink>
      <w:r w:rsidR="00943AEE" w:rsidRPr="00A20E98">
        <w:rPr>
          <w:rStyle w:val="Hyperlink"/>
          <w:rFonts w:ascii="Gill Sans MT" w:hAnsi="Gill Sans MT" w:cs="Arial"/>
          <w:szCs w:val="24"/>
        </w:rPr>
        <w:t>,</w:t>
      </w:r>
      <w:r w:rsidR="00943AEE" w:rsidRPr="00A20E98">
        <w:rPr>
          <w:rFonts w:ascii="Gill Sans MT" w:hAnsi="Gill Sans MT" w:cs="Arial"/>
          <w:szCs w:val="24"/>
        </w:rPr>
        <w:t xml:space="preserve"> a world-leading manufacturer of professional power amplifiers</w:t>
      </w:r>
      <w:r w:rsidR="00943AEE">
        <w:rPr>
          <w:rFonts w:ascii="Gill Sans MT" w:hAnsi="Gill Sans MT" w:cs="Arial"/>
          <w:szCs w:val="24"/>
        </w:rPr>
        <w:t>, announced that its</w:t>
      </w:r>
      <w:r w:rsidR="00943AEE" w:rsidRPr="00A20E98">
        <w:rPr>
          <w:rFonts w:ascii="Gill Sans MT" w:hAnsi="Gill Sans MT" w:cs="Arial"/>
          <w:szCs w:val="24"/>
        </w:rPr>
        <w:t xml:space="preserve"> </w:t>
      </w:r>
      <w:r w:rsidR="008346D7">
        <w:rPr>
          <w:rFonts w:ascii="Gill Sans MT" w:hAnsi="Gill Sans MT" w:cs="Arial"/>
          <w:szCs w:val="24"/>
        </w:rPr>
        <w:t>M-F</w:t>
      </w:r>
      <w:r w:rsidR="00455996">
        <w:rPr>
          <w:rFonts w:ascii="Gill Sans MT" w:hAnsi="Gill Sans MT" w:cs="Arial"/>
          <w:szCs w:val="24"/>
        </w:rPr>
        <w:t>orce</w:t>
      </w:r>
      <w:r w:rsidR="00943AEE">
        <w:rPr>
          <w:rFonts w:ascii="Gill Sans MT" w:hAnsi="Gill Sans MT" w:cs="Arial"/>
          <w:szCs w:val="24"/>
        </w:rPr>
        <w:t xml:space="preserve"> </w:t>
      </w:r>
      <w:r w:rsidR="008346D7">
        <w:rPr>
          <w:rFonts w:ascii="Gill Sans MT" w:hAnsi="Gill Sans MT" w:cs="Arial"/>
          <w:szCs w:val="24"/>
        </w:rPr>
        <w:t>301P01</w:t>
      </w:r>
      <w:r w:rsidR="00943AEE">
        <w:rPr>
          <w:rFonts w:ascii="Gill Sans MT" w:hAnsi="Gill Sans MT" w:cs="Arial"/>
          <w:szCs w:val="24"/>
        </w:rPr>
        <w:t xml:space="preserve"> —</w:t>
      </w:r>
      <w:r w:rsidR="00FB45D3">
        <w:rPr>
          <w:rFonts w:ascii="Gill Sans MT" w:hAnsi="Gill Sans MT" w:cs="Arial"/>
          <w:szCs w:val="24"/>
        </w:rPr>
        <w:t xml:space="preserve"> a</w:t>
      </w:r>
      <w:r w:rsidR="00A65E55">
        <w:rPr>
          <w:rFonts w:ascii="Gill Sans MT" w:hAnsi="Gill Sans MT" w:cs="Arial"/>
          <w:szCs w:val="24"/>
        </w:rPr>
        <w:t xml:space="preserve">n all-in-one solution for low-frequency applications </w:t>
      </w:r>
      <w:r w:rsidR="00943AEE">
        <w:rPr>
          <w:rFonts w:ascii="Gill Sans MT" w:hAnsi="Gill Sans MT" w:cs="Arial"/>
          <w:szCs w:val="24"/>
        </w:rPr>
        <w:t>— has</w:t>
      </w:r>
      <w:r w:rsidR="00943AEE" w:rsidRPr="00A20E98">
        <w:rPr>
          <w:rFonts w:ascii="Gill Sans MT" w:hAnsi="Gill Sans MT" w:cs="Arial"/>
          <w:szCs w:val="24"/>
        </w:rPr>
        <w:t xml:space="preserve"> received a nomination </w:t>
      </w:r>
      <w:r w:rsidR="00943AEE">
        <w:rPr>
          <w:rFonts w:ascii="Gill Sans MT" w:hAnsi="Gill Sans MT" w:cs="Arial"/>
          <w:szCs w:val="24"/>
        </w:rPr>
        <w:t xml:space="preserve">for Outstanding Technical Achievement </w:t>
      </w:r>
      <w:r w:rsidR="00943AEE" w:rsidRPr="00A20E98">
        <w:rPr>
          <w:rFonts w:ascii="Gill Sans MT" w:hAnsi="Gill Sans MT" w:cs="Arial"/>
          <w:szCs w:val="24"/>
        </w:rPr>
        <w:t xml:space="preserve">in </w:t>
      </w:r>
      <w:r w:rsidR="008346D7">
        <w:rPr>
          <w:rFonts w:ascii="Gill Sans MT" w:hAnsi="Gill Sans MT" w:cs="Arial"/>
          <w:szCs w:val="24"/>
        </w:rPr>
        <w:t>Sound Reinforcement Loudspeakers</w:t>
      </w:r>
      <w:r w:rsidR="00943AEE" w:rsidRPr="00A20E98">
        <w:rPr>
          <w:rFonts w:ascii="Gill Sans MT" w:hAnsi="Gill Sans MT" w:cs="Arial"/>
          <w:szCs w:val="24"/>
        </w:rPr>
        <w:t xml:space="preserve"> for the 3</w:t>
      </w:r>
      <w:r w:rsidR="008346D7">
        <w:rPr>
          <w:rFonts w:ascii="Gill Sans MT" w:hAnsi="Gill Sans MT" w:cs="Arial"/>
          <w:szCs w:val="24"/>
        </w:rPr>
        <w:t>4</w:t>
      </w:r>
      <w:r w:rsidR="008346D7" w:rsidRPr="008346D7">
        <w:rPr>
          <w:rFonts w:ascii="Gill Sans MT" w:hAnsi="Gill Sans MT" w:cs="Arial"/>
          <w:szCs w:val="24"/>
          <w:vertAlign w:val="superscript"/>
        </w:rPr>
        <w:t>th</w:t>
      </w:r>
      <w:r w:rsidR="008346D7">
        <w:rPr>
          <w:rFonts w:ascii="Gill Sans MT" w:hAnsi="Gill Sans MT" w:cs="Arial"/>
          <w:szCs w:val="24"/>
        </w:rPr>
        <w:t xml:space="preserve"> a</w:t>
      </w:r>
      <w:r w:rsidR="00943AEE" w:rsidRPr="00A20E98">
        <w:rPr>
          <w:rFonts w:ascii="Gill Sans MT" w:hAnsi="Gill Sans MT" w:cs="Arial"/>
          <w:szCs w:val="24"/>
        </w:rPr>
        <w:t xml:space="preserve">nnual </w:t>
      </w:r>
      <w:r w:rsidR="00943AEE" w:rsidRPr="00A20E98">
        <w:rPr>
          <w:rFonts w:ascii="Gill Sans" w:hAnsi="Gill Sans"/>
          <w:color w:val="000000"/>
        </w:rPr>
        <w:t xml:space="preserve">NAMM </w:t>
      </w:r>
      <w:hyperlink r:id="rId9" w:history="1">
        <w:r w:rsidR="00943AEE" w:rsidRPr="00A20E98">
          <w:rPr>
            <w:rStyle w:val="Hyperlink"/>
            <w:rFonts w:ascii="Gill Sans" w:hAnsi="Gill Sans"/>
          </w:rPr>
          <w:t>Technical Excellence &amp; Creativity Awards</w:t>
        </w:r>
      </w:hyperlink>
      <w:r w:rsidR="00943AEE">
        <w:rPr>
          <w:rStyle w:val="Hyperlink"/>
          <w:rFonts w:ascii="Gill Sans" w:hAnsi="Gill Sans"/>
        </w:rPr>
        <w:t>.</w:t>
      </w:r>
      <w:r w:rsidR="00943AEE" w:rsidRPr="00683FAD">
        <w:rPr>
          <w:rFonts w:ascii="Gill Sans" w:hAnsi="Gill Sans" w:cs="Gill Sans"/>
          <w:szCs w:val="24"/>
        </w:rPr>
        <w:t xml:space="preserve"> </w:t>
      </w:r>
    </w:p>
    <w:p w:rsidR="00FB45D3" w:rsidRDefault="00FB45D3" w:rsidP="00943AEE">
      <w:pPr>
        <w:spacing w:after="0" w:line="336" w:lineRule="auto"/>
        <w:rPr>
          <w:rFonts w:ascii="Gill Sans" w:hAnsi="Gill Sans" w:cs="Gill Sans"/>
          <w:szCs w:val="24"/>
        </w:rPr>
      </w:pPr>
    </w:p>
    <w:p w:rsidR="00455996" w:rsidRDefault="00223F6B" w:rsidP="00943AEE">
      <w:pPr>
        <w:spacing w:after="0" w:line="336" w:lineRule="auto"/>
        <w:rPr>
          <w:rFonts w:ascii="Gill Sans" w:hAnsi="Gill Sans" w:cs="Gill Sans"/>
          <w:szCs w:val="24"/>
        </w:rPr>
      </w:pPr>
      <w:r>
        <w:rPr>
          <w:noProof/>
          <w:lang w:val="it-IT" w:eastAsia="it-IT"/>
        </w:rPr>
        <w:drawing>
          <wp:anchor distT="0" distB="0" distL="114300" distR="114300" simplePos="0" relativeHeight="251658240" behindDoc="1" locked="0" layoutInCell="1" allowOverlap="1">
            <wp:simplePos x="0" y="0"/>
            <wp:positionH relativeFrom="column">
              <wp:posOffset>47625</wp:posOffset>
            </wp:positionH>
            <wp:positionV relativeFrom="paragraph">
              <wp:posOffset>1209202</wp:posOffset>
            </wp:positionV>
            <wp:extent cx="2678430" cy="2115185"/>
            <wp:effectExtent l="0" t="0" r="1270" b="5715"/>
            <wp:wrapTight wrapText="bothSides">
              <wp:wrapPolygon edited="0">
                <wp:start x="0" y="0"/>
                <wp:lineTo x="0" y="21529"/>
                <wp:lineTo x="21508" y="21529"/>
                <wp:lineTo x="21508" y="0"/>
                <wp:lineTo x="0" y="0"/>
              </wp:wrapPolygon>
            </wp:wrapTight>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678430" cy="211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996">
        <w:rPr>
          <w:rFonts w:ascii="Gill Sans" w:hAnsi="Gill Sans" w:cs="Gill Sans"/>
          <w:szCs w:val="24"/>
        </w:rPr>
        <w:t>Introduced at this year’</w:t>
      </w:r>
      <w:r w:rsidR="00E048DD">
        <w:rPr>
          <w:rFonts w:ascii="Gill Sans" w:hAnsi="Gill Sans" w:cs="Gill Sans"/>
          <w:szCs w:val="24"/>
        </w:rPr>
        <w:t>s Prolight &amp; Sound</w:t>
      </w:r>
      <w:r w:rsidR="00416BCB">
        <w:rPr>
          <w:rFonts w:ascii="Gill Sans" w:hAnsi="Gill Sans" w:cs="Gill Sans"/>
          <w:szCs w:val="24"/>
        </w:rPr>
        <w:t>, t</w:t>
      </w:r>
      <w:r w:rsidR="00455996">
        <w:rPr>
          <w:rFonts w:ascii="Gill Sans" w:hAnsi="Gill Sans" w:cs="Gill Sans"/>
          <w:szCs w:val="24"/>
        </w:rPr>
        <w:t>he</w:t>
      </w:r>
      <w:r w:rsidR="00102E63">
        <w:rPr>
          <w:rFonts w:ascii="Gill Sans" w:hAnsi="Gill Sans" w:cs="Gill Sans"/>
          <w:szCs w:val="24"/>
        </w:rPr>
        <w:t xml:space="preserve"> new M-Force</w:t>
      </w:r>
      <w:r w:rsidR="00707063">
        <w:rPr>
          <w:rFonts w:ascii="Gill Sans" w:hAnsi="Gill Sans" w:cs="Gill Sans"/>
          <w:szCs w:val="24"/>
        </w:rPr>
        <w:t xml:space="preserve"> 301P01</w:t>
      </w:r>
      <w:r w:rsidR="004C6FC1">
        <w:rPr>
          <w:rFonts w:ascii="Gill Sans" w:hAnsi="Gill Sans" w:cs="Gill Sans"/>
          <w:szCs w:val="24"/>
        </w:rPr>
        <w:t xml:space="preserve"> is Powersoft’s latest category-leading soluti</w:t>
      </w:r>
      <w:r w:rsidR="00EA5511">
        <w:rPr>
          <w:rFonts w:ascii="Gill Sans" w:hAnsi="Gill Sans" w:cs="Gill Sans"/>
          <w:szCs w:val="24"/>
        </w:rPr>
        <w:t xml:space="preserve">on in the realm of infra bass. </w:t>
      </w:r>
      <w:r w:rsidR="004C6FC1">
        <w:rPr>
          <w:rFonts w:ascii="Gill Sans" w:hAnsi="Gill Sans" w:cs="Gill Sans"/>
          <w:szCs w:val="24"/>
        </w:rPr>
        <w:t>The product</w:t>
      </w:r>
      <w:r w:rsidR="00707063">
        <w:rPr>
          <w:rFonts w:ascii="Gill Sans" w:hAnsi="Gill Sans" w:cs="Gill Sans"/>
          <w:szCs w:val="24"/>
        </w:rPr>
        <w:t xml:space="preserve"> </w:t>
      </w:r>
      <w:r w:rsidR="00455996">
        <w:rPr>
          <w:rFonts w:ascii="Gill Sans" w:hAnsi="Gill Sans" w:cs="Gill Sans"/>
          <w:szCs w:val="24"/>
        </w:rPr>
        <w:t xml:space="preserve">has been updated with a series of additional features to simplify the workload for Powersoft’s growing community of OEM partners. The M-Force </w:t>
      </w:r>
      <w:r w:rsidR="009C5E46">
        <w:rPr>
          <w:rFonts w:ascii="Gill Sans" w:hAnsi="Gill Sans" w:cs="Gill Sans"/>
          <w:szCs w:val="24"/>
        </w:rPr>
        <w:t xml:space="preserve">301P01 </w:t>
      </w:r>
      <w:r w:rsidR="00455996">
        <w:rPr>
          <w:rFonts w:ascii="Gill Sans" w:hAnsi="Gill Sans" w:cs="Gill Sans"/>
          <w:szCs w:val="24"/>
        </w:rPr>
        <w:t>is engineered in a robust, factory-assembled package which greatly simplifies implementation. The motor is matched to a purpose-built diaphragm through a newly designed coupling and a lightweight chassis, which improves thermal dissipation.</w:t>
      </w:r>
    </w:p>
    <w:p w:rsidR="00943AEE" w:rsidRDefault="00455996" w:rsidP="00943AEE">
      <w:pPr>
        <w:spacing w:after="0" w:line="336" w:lineRule="auto"/>
        <w:rPr>
          <w:rFonts w:ascii="Gill Sans" w:hAnsi="Gill Sans"/>
          <w:color w:val="000000"/>
        </w:rPr>
      </w:pPr>
      <w:r>
        <w:rPr>
          <w:rFonts w:ascii="Gill Sans" w:hAnsi="Gill Sans"/>
          <w:color w:val="000000"/>
        </w:rPr>
        <w:t xml:space="preserve"> </w:t>
      </w:r>
    </w:p>
    <w:p w:rsidR="00943AEE" w:rsidRPr="00A20E98" w:rsidRDefault="00943AEE" w:rsidP="00943AEE">
      <w:pPr>
        <w:spacing w:after="0" w:line="336" w:lineRule="auto"/>
        <w:rPr>
          <w:rFonts w:ascii="Gill Sans MT" w:hAnsi="Gill Sans MT" w:cs="Arial"/>
          <w:szCs w:val="24"/>
        </w:rPr>
      </w:pPr>
      <w:r w:rsidRPr="00A20E98">
        <w:rPr>
          <w:rFonts w:ascii="Gill Sans" w:hAnsi="Gill Sans"/>
          <w:color w:val="000000"/>
        </w:rPr>
        <w:t xml:space="preserve">"We are </w:t>
      </w:r>
      <w:r w:rsidR="00707063">
        <w:rPr>
          <w:rFonts w:ascii="Gill Sans" w:hAnsi="Gill Sans"/>
          <w:color w:val="000000"/>
        </w:rPr>
        <w:t xml:space="preserve">extremely </w:t>
      </w:r>
      <w:r w:rsidR="00EA5511">
        <w:rPr>
          <w:rFonts w:ascii="Gill Sans" w:hAnsi="Gill Sans"/>
          <w:color w:val="000000"/>
        </w:rPr>
        <w:t>hono</w:t>
      </w:r>
      <w:r w:rsidR="00500EDF">
        <w:rPr>
          <w:rFonts w:ascii="Gill Sans" w:hAnsi="Gill Sans"/>
          <w:color w:val="000000"/>
        </w:rPr>
        <w:t>red to receive a nomination</w:t>
      </w:r>
      <w:r w:rsidR="00707063">
        <w:rPr>
          <w:rFonts w:ascii="Gill Sans" w:hAnsi="Gill Sans"/>
          <w:color w:val="000000"/>
        </w:rPr>
        <w:t xml:space="preserve"> </w:t>
      </w:r>
      <w:r w:rsidR="000A2E8E">
        <w:rPr>
          <w:rFonts w:ascii="Gill Sans" w:hAnsi="Gill Sans"/>
          <w:color w:val="000000"/>
        </w:rPr>
        <w:t xml:space="preserve">once </w:t>
      </w:r>
      <w:r w:rsidR="00707063">
        <w:rPr>
          <w:rFonts w:ascii="Gill Sans" w:hAnsi="Gill Sans"/>
          <w:color w:val="000000"/>
        </w:rPr>
        <w:t>again by the TEC Foundation</w:t>
      </w:r>
      <w:r>
        <w:rPr>
          <w:rFonts w:ascii="Gill Sans" w:hAnsi="Gill Sans"/>
          <w:color w:val="000000"/>
        </w:rPr>
        <w:t>,</w:t>
      </w:r>
      <w:r w:rsidRPr="00A20E98">
        <w:rPr>
          <w:rFonts w:ascii="Gill Sans" w:hAnsi="Gill Sans"/>
          <w:color w:val="000000"/>
        </w:rPr>
        <w:t xml:space="preserve">" </w:t>
      </w:r>
      <w:r w:rsidR="000A2E8E">
        <w:rPr>
          <w:rFonts w:ascii="Gill Sans" w:hAnsi="Gill Sans"/>
          <w:color w:val="000000"/>
        </w:rPr>
        <w:t>said</w:t>
      </w:r>
      <w:r w:rsidRPr="00A20E98">
        <w:rPr>
          <w:rFonts w:ascii="Gill Sans" w:hAnsi="Gill Sans"/>
          <w:color w:val="000000"/>
        </w:rPr>
        <w:t xml:space="preserve"> </w:t>
      </w:r>
      <w:r w:rsidRPr="00A20E98">
        <w:rPr>
          <w:rFonts w:ascii="Gill Sans" w:hAnsi="Gill Sans" w:cs="Calibri"/>
          <w:szCs w:val="24"/>
        </w:rPr>
        <w:t xml:space="preserve">Francesco Fanicchi, Head of Brand and Communications </w:t>
      </w:r>
      <w:r w:rsidR="00707063">
        <w:rPr>
          <w:rFonts w:ascii="Gill Sans" w:hAnsi="Gill Sans" w:cs="Calibri"/>
          <w:szCs w:val="24"/>
        </w:rPr>
        <w:t>for</w:t>
      </w:r>
      <w:r w:rsidRPr="00A20E98">
        <w:rPr>
          <w:rFonts w:ascii="Gill Sans" w:hAnsi="Gill Sans" w:cs="Calibri"/>
          <w:szCs w:val="24"/>
        </w:rPr>
        <w:t xml:space="preserve"> Powersoft. "</w:t>
      </w:r>
      <w:r w:rsidR="00500EDF">
        <w:rPr>
          <w:rFonts w:ascii="Gill Sans" w:hAnsi="Gill Sans" w:cs="Calibri"/>
          <w:szCs w:val="24"/>
        </w:rPr>
        <w:t>Our</w:t>
      </w:r>
      <w:r w:rsidR="00707063">
        <w:rPr>
          <w:rFonts w:ascii="Gill Sans" w:hAnsi="Gill Sans" w:cs="Calibri"/>
          <w:szCs w:val="24"/>
        </w:rPr>
        <w:t xml:space="preserve"> M-F</w:t>
      </w:r>
      <w:r w:rsidR="00455996">
        <w:rPr>
          <w:rFonts w:ascii="Gill Sans" w:hAnsi="Gill Sans" w:cs="Calibri"/>
          <w:szCs w:val="24"/>
        </w:rPr>
        <w:t>orce</w:t>
      </w:r>
      <w:r w:rsidR="000F1A92">
        <w:rPr>
          <w:rFonts w:ascii="Gill Sans" w:hAnsi="Gill Sans" w:cs="Calibri"/>
          <w:szCs w:val="24"/>
        </w:rPr>
        <w:t xml:space="preserve"> </w:t>
      </w:r>
      <w:r w:rsidR="00500EDF">
        <w:rPr>
          <w:rFonts w:ascii="Gill Sans" w:hAnsi="Gill Sans" w:cs="Calibri"/>
          <w:szCs w:val="24"/>
        </w:rPr>
        <w:t>platform</w:t>
      </w:r>
      <w:r w:rsidR="00707063">
        <w:rPr>
          <w:rFonts w:ascii="Gill Sans" w:hAnsi="Gill Sans" w:cs="Calibri"/>
          <w:szCs w:val="24"/>
        </w:rPr>
        <w:t xml:space="preserve"> is a category-defining </w:t>
      </w:r>
      <w:r w:rsidR="003C1DB4">
        <w:rPr>
          <w:rFonts w:ascii="Gill Sans" w:hAnsi="Gill Sans" w:cs="Calibri"/>
          <w:szCs w:val="24"/>
        </w:rPr>
        <w:t>solution</w:t>
      </w:r>
      <w:r w:rsidR="00707063">
        <w:rPr>
          <w:rFonts w:ascii="Gill Sans" w:hAnsi="Gill Sans" w:cs="Calibri"/>
          <w:szCs w:val="24"/>
        </w:rPr>
        <w:t>,</w:t>
      </w:r>
      <w:r w:rsidR="00455996">
        <w:rPr>
          <w:rFonts w:ascii="Gill Sans" w:hAnsi="Gill Sans" w:cs="Calibri"/>
          <w:szCs w:val="24"/>
        </w:rPr>
        <w:t xml:space="preserve"> </w:t>
      </w:r>
      <w:r w:rsidR="00FD11FE">
        <w:rPr>
          <w:rFonts w:ascii="Gill Sans" w:hAnsi="Gill Sans" w:cs="Calibri"/>
          <w:szCs w:val="24"/>
        </w:rPr>
        <w:t>and further demonstrates our thought leadership in the installed sound and OEM markets.”</w:t>
      </w:r>
      <w:r w:rsidR="00FD11FE">
        <w:rPr>
          <w:rFonts w:ascii="Gill Sans" w:hAnsi="Gill Sans" w:cs="Calibri"/>
          <w:szCs w:val="24"/>
        </w:rPr>
        <w:br/>
      </w:r>
    </w:p>
    <w:p w:rsidR="00E84E31" w:rsidRDefault="00E84E31" w:rsidP="00943AEE">
      <w:pPr>
        <w:spacing w:after="0" w:line="336" w:lineRule="auto"/>
        <w:rPr>
          <w:rFonts w:ascii="Gill Sans" w:hAnsi="Gill Sans"/>
          <w:b/>
          <w:color w:val="000000"/>
        </w:rPr>
      </w:pPr>
    </w:p>
    <w:p w:rsidR="00223F6B" w:rsidRDefault="00223F6B" w:rsidP="00943AEE">
      <w:pPr>
        <w:spacing w:after="0" w:line="336" w:lineRule="auto"/>
        <w:rPr>
          <w:rFonts w:ascii="Gill Sans" w:hAnsi="Gill Sans"/>
          <w:b/>
          <w:color w:val="000000"/>
        </w:rPr>
      </w:pPr>
    </w:p>
    <w:p w:rsidR="00943AEE" w:rsidRPr="00FD11FE" w:rsidRDefault="00AC73CA" w:rsidP="00943AEE">
      <w:pPr>
        <w:spacing w:after="0" w:line="336" w:lineRule="auto"/>
        <w:rPr>
          <w:rFonts w:ascii="Gill Sans" w:hAnsi="Gill Sans"/>
          <w:b/>
          <w:color w:val="000000"/>
        </w:rPr>
      </w:pPr>
      <w:r>
        <w:rPr>
          <w:rFonts w:ascii="Gill Sans" w:hAnsi="Gill Sans"/>
          <w:b/>
          <w:color w:val="000000"/>
        </w:rPr>
        <w:t xml:space="preserve">The Ultimate Application: </w:t>
      </w:r>
      <w:r w:rsidR="00FD11FE" w:rsidRPr="00FD11FE">
        <w:rPr>
          <w:rFonts w:ascii="Gill Sans" w:hAnsi="Gill Sans"/>
          <w:b/>
          <w:color w:val="000000"/>
        </w:rPr>
        <w:t>M-Force at Coachella</w:t>
      </w:r>
    </w:p>
    <w:p w:rsidR="000960EF" w:rsidRDefault="00964256" w:rsidP="00943AEE">
      <w:pPr>
        <w:spacing w:after="0" w:line="336" w:lineRule="auto"/>
        <w:rPr>
          <w:rFonts w:ascii="Gill Sans" w:hAnsi="Gill Sans"/>
          <w:color w:val="000000"/>
        </w:rPr>
      </w:pPr>
      <w:r>
        <w:rPr>
          <w:rFonts w:ascii="Gill Sans" w:hAnsi="Gill Sans"/>
          <w:color w:val="000000"/>
        </w:rPr>
        <w:t>Earlier this year at Coachella’s Sahara Tent,</w:t>
      </w:r>
      <w:r w:rsidR="00AC73CA">
        <w:rPr>
          <w:rFonts w:ascii="Gill Sans" w:hAnsi="Gill Sans"/>
          <w:color w:val="000000"/>
        </w:rPr>
        <w:t xml:space="preserve"> </w:t>
      </w:r>
      <w:r w:rsidR="000960EF">
        <w:rPr>
          <w:rFonts w:ascii="Gill Sans" w:hAnsi="Gill Sans"/>
          <w:color w:val="000000"/>
        </w:rPr>
        <w:t>p</w:t>
      </w:r>
      <w:r w:rsidR="00AC73CA">
        <w:rPr>
          <w:rFonts w:ascii="Gill Sans" w:hAnsi="Gill Sans"/>
          <w:color w:val="000000"/>
        </w:rPr>
        <w:t xml:space="preserve">erhaps </w:t>
      </w:r>
      <w:r w:rsidR="000960EF">
        <w:rPr>
          <w:rFonts w:ascii="Gill Sans" w:hAnsi="Gill Sans"/>
          <w:color w:val="000000"/>
        </w:rPr>
        <w:t xml:space="preserve">the largest stage for EDM music, </w:t>
      </w:r>
      <w:r>
        <w:rPr>
          <w:rFonts w:ascii="Gill Sans" w:hAnsi="Gill Sans"/>
          <w:color w:val="000000"/>
        </w:rPr>
        <w:t xml:space="preserve">Powersoft’s </w:t>
      </w:r>
      <w:r>
        <w:rPr>
          <w:rFonts w:ascii="Gill Sans" w:hAnsi="Gill Sans"/>
          <w:color w:val="000000"/>
        </w:rPr>
        <w:br/>
        <w:t xml:space="preserve">M-Force </w:t>
      </w:r>
      <w:r w:rsidR="00EA5511">
        <w:rPr>
          <w:rFonts w:ascii="Gill Sans" w:hAnsi="Gill Sans"/>
          <w:color w:val="000000"/>
        </w:rPr>
        <w:t>was</w:t>
      </w:r>
      <w:r>
        <w:rPr>
          <w:rFonts w:ascii="Gill Sans" w:hAnsi="Gill Sans"/>
          <w:color w:val="000000"/>
        </w:rPr>
        <w:t xml:space="preserve"> the driving force behind </w:t>
      </w:r>
      <w:r w:rsidR="000960EF">
        <w:rPr>
          <w:rFonts w:ascii="Gill Sans" w:hAnsi="Gill Sans"/>
          <w:color w:val="000000"/>
        </w:rPr>
        <w:t>Rat Sound’s SuperSub cabinets</w:t>
      </w:r>
      <w:r>
        <w:rPr>
          <w:rFonts w:ascii="Gill Sans" w:hAnsi="Gill Sans"/>
          <w:color w:val="000000"/>
        </w:rPr>
        <w:t xml:space="preserve"> — which delivered the ultimate </w:t>
      </w:r>
      <w:r w:rsidR="00217027">
        <w:rPr>
          <w:rFonts w:ascii="Gill Sans" w:hAnsi="Gill Sans"/>
          <w:color w:val="000000"/>
        </w:rPr>
        <w:t>sub-</w:t>
      </w:r>
      <w:r>
        <w:rPr>
          <w:rFonts w:ascii="Gill Sans" w:hAnsi="Gill Sans"/>
          <w:color w:val="000000"/>
        </w:rPr>
        <w:t xml:space="preserve">bass response. </w:t>
      </w:r>
      <w:r w:rsidR="00A813E2">
        <w:rPr>
          <w:rFonts w:ascii="Gill Sans" w:hAnsi="Gill Sans"/>
          <w:color w:val="000000"/>
        </w:rPr>
        <w:t xml:space="preserve">The SuperSub cabinets, which featured </w:t>
      </w:r>
      <w:r w:rsidR="000960EF">
        <w:rPr>
          <w:rFonts w:ascii="Gill Sans" w:hAnsi="Gill Sans"/>
          <w:color w:val="000000"/>
        </w:rPr>
        <w:t>M-Force’s</w:t>
      </w:r>
      <w:r w:rsidR="00102E63">
        <w:rPr>
          <w:rFonts w:ascii="Gill Sans" w:hAnsi="Gill Sans"/>
          <w:color w:val="000000"/>
        </w:rPr>
        <w:t xml:space="preserve"> patented</w:t>
      </w:r>
      <w:r w:rsidR="000960EF">
        <w:rPr>
          <w:rFonts w:ascii="Gill Sans" w:hAnsi="Gill Sans"/>
          <w:color w:val="000000"/>
        </w:rPr>
        <w:t xml:space="preserve"> moving magnet linear motor</w:t>
      </w:r>
      <w:r w:rsidR="00102E63">
        <w:rPr>
          <w:rFonts w:ascii="Gill Sans" w:hAnsi="Gill Sans"/>
          <w:color w:val="000000"/>
        </w:rPr>
        <w:t xml:space="preserve"> structure, </w:t>
      </w:r>
      <w:r w:rsidR="00A813E2">
        <w:rPr>
          <w:rFonts w:ascii="Gill Sans" w:hAnsi="Gill Sans"/>
          <w:color w:val="000000"/>
        </w:rPr>
        <w:t xml:space="preserve">effectively </w:t>
      </w:r>
      <w:r w:rsidR="00167AE7">
        <w:rPr>
          <w:rFonts w:ascii="Gill Sans" w:hAnsi="Gill Sans"/>
          <w:color w:val="000000"/>
        </w:rPr>
        <w:t>set a new standard in low-end performance</w:t>
      </w:r>
      <w:r w:rsidR="00C16CB1">
        <w:rPr>
          <w:rFonts w:ascii="Gill Sans" w:hAnsi="Gill Sans"/>
          <w:color w:val="000000"/>
        </w:rPr>
        <w:t xml:space="preserve"> at the massive outdoor festival</w:t>
      </w:r>
      <w:r w:rsidR="00167AE7">
        <w:rPr>
          <w:rFonts w:ascii="Gill Sans" w:hAnsi="Gill Sans"/>
          <w:color w:val="000000"/>
        </w:rPr>
        <w:t xml:space="preserve">, </w:t>
      </w:r>
      <w:r w:rsidR="00C16CB1">
        <w:rPr>
          <w:rFonts w:ascii="Gill Sans" w:hAnsi="Gill Sans"/>
          <w:color w:val="000000"/>
        </w:rPr>
        <w:t xml:space="preserve">helping </w:t>
      </w:r>
      <w:r w:rsidR="00167AE7">
        <w:rPr>
          <w:rFonts w:ascii="Gill Sans" w:hAnsi="Gill Sans"/>
          <w:color w:val="000000"/>
        </w:rPr>
        <w:t xml:space="preserve">Rat Sound </w:t>
      </w:r>
      <w:r w:rsidR="00C16CB1">
        <w:rPr>
          <w:rFonts w:ascii="Gill Sans" w:hAnsi="Gill Sans"/>
          <w:color w:val="000000"/>
        </w:rPr>
        <w:t>address the</w:t>
      </w:r>
      <w:r w:rsidR="00167AE7">
        <w:rPr>
          <w:rFonts w:ascii="Gill Sans" w:hAnsi="Gill Sans"/>
          <w:color w:val="000000"/>
        </w:rPr>
        <w:t xml:space="preserve"> challenge of massive coverage areas, </w:t>
      </w:r>
      <w:r w:rsidR="00C16CB1">
        <w:rPr>
          <w:rFonts w:ascii="Gill Sans" w:hAnsi="Gill Sans"/>
          <w:color w:val="000000"/>
        </w:rPr>
        <w:t xml:space="preserve">while </w:t>
      </w:r>
      <w:r w:rsidR="00167AE7">
        <w:rPr>
          <w:rFonts w:ascii="Gill Sans" w:hAnsi="Gill Sans"/>
          <w:color w:val="000000"/>
        </w:rPr>
        <w:t>minimizing offsite sound and the need for premium quality and consistency.</w:t>
      </w:r>
    </w:p>
    <w:p w:rsidR="00167AE7" w:rsidRDefault="00167AE7" w:rsidP="00943AEE">
      <w:pPr>
        <w:spacing w:after="0" w:line="336" w:lineRule="auto"/>
        <w:rPr>
          <w:rFonts w:ascii="Gill Sans" w:hAnsi="Gill Sans"/>
          <w:color w:val="000000"/>
        </w:rPr>
      </w:pPr>
    </w:p>
    <w:p w:rsidR="000A2E8E" w:rsidRDefault="00943AEE" w:rsidP="00943AEE">
      <w:pPr>
        <w:spacing w:after="0" w:line="336" w:lineRule="auto"/>
        <w:rPr>
          <w:rFonts w:ascii="Gill Sans MT" w:hAnsi="Gill Sans MT" w:cs="Arial"/>
          <w:szCs w:val="24"/>
        </w:rPr>
      </w:pPr>
      <w:r w:rsidRPr="00683FAD">
        <w:rPr>
          <w:rFonts w:ascii="Gill Sans" w:hAnsi="Gill Sans"/>
          <w:color w:val="000000"/>
        </w:rPr>
        <w:t>Presented by the NAMM Foundat</w:t>
      </w:r>
      <w:r w:rsidR="00916AB9">
        <w:rPr>
          <w:rFonts w:ascii="Gill Sans" w:hAnsi="Gill Sans"/>
          <w:color w:val="000000"/>
        </w:rPr>
        <w:t>ion, the TEC Awards are the pro-</w:t>
      </w:r>
      <w:r w:rsidRPr="00683FAD">
        <w:rPr>
          <w:rFonts w:ascii="Gill Sans" w:hAnsi="Gill Sans"/>
          <w:color w:val="000000"/>
        </w:rPr>
        <w:t>audio and musical instrument industries' most prestigious awards, celebrating the spirit of innovation and honoring be</w:t>
      </w:r>
      <w:r w:rsidR="00102E63">
        <w:rPr>
          <w:rFonts w:ascii="Gill Sans" w:hAnsi="Gill Sans"/>
          <w:color w:val="000000"/>
        </w:rPr>
        <w:t>st-in-class products in the pro-</w:t>
      </w:r>
      <w:r w:rsidRPr="00683FAD">
        <w:rPr>
          <w:rFonts w:ascii="Gill Sans" w:hAnsi="Gill Sans"/>
          <w:color w:val="000000"/>
        </w:rPr>
        <w:t xml:space="preserve">audio community. Following a two-month call for entries, a panel comprised of leaders in audio and production carefully evaluated each entry before selecting the </w:t>
      </w:r>
      <w:r w:rsidR="000A2E8E">
        <w:rPr>
          <w:rFonts w:ascii="Gill Sans" w:hAnsi="Gill Sans"/>
          <w:color w:val="000000"/>
        </w:rPr>
        <w:t xml:space="preserve">M-Force </w:t>
      </w:r>
      <w:r w:rsidR="000A2E8E">
        <w:rPr>
          <w:rFonts w:ascii="Gill Sans" w:hAnsi="Gill Sans" w:cs="Gill Sans"/>
          <w:szCs w:val="24"/>
        </w:rPr>
        <w:t>301P01.</w:t>
      </w:r>
    </w:p>
    <w:p w:rsidR="000A2E8E" w:rsidRDefault="000A2E8E" w:rsidP="00943AEE">
      <w:pPr>
        <w:spacing w:after="0" w:line="336" w:lineRule="auto"/>
        <w:rPr>
          <w:rFonts w:ascii="Gill Sans MT" w:hAnsi="Gill Sans MT" w:cs="Arial"/>
          <w:szCs w:val="24"/>
        </w:rPr>
      </w:pPr>
    </w:p>
    <w:p w:rsidR="00943AEE" w:rsidRPr="000A2E8E" w:rsidRDefault="00943AEE" w:rsidP="00943AEE">
      <w:pPr>
        <w:spacing w:after="0" w:line="336" w:lineRule="auto"/>
        <w:rPr>
          <w:rStyle w:val="usercontent"/>
          <w:rFonts w:ascii="Gill Sans MT" w:hAnsi="Gill Sans MT" w:cs="Arial"/>
          <w:szCs w:val="24"/>
        </w:rPr>
      </w:pPr>
      <w:r w:rsidRPr="00A20E98">
        <w:rPr>
          <w:rFonts w:ascii="Gill Sans" w:hAnsi="Gill Sans"/>
        </w:rPr>
        <w:t xml:space="preserve">Winners </w:t>
      </w:r>
      <w:r w:rsidRPr="00A20E98">
        <w:rPr>
          <w:rFonts w:ascii="Gill Sans" w:hAnsi="Gill Sans"/>
          <w:color w:val="000000"/>
        </w:rPr>
        <w:t>will be announ</w:t>
      </w:r>
      <w:r>
        <w:rPr>
          <w:rFonts w:ascii="Gill Sans" w:hAnsi="Gill Sans"/>
          <w:color w:val="000000"/>
        </w:rPr>
        <w:t xml:space="preserve">ced </w:t>
      </w:r>
      <w:r w:rsidR="00455996">
        <w:rPr>
          <w:rFonts w:ascii="Gill Sans" w:hAnsi="Gill Sans"/>
          <w:color w:val="000000"/>
        </w:rPr>
        <w:t>during the annual awards ceremony during The NAMM Show on</w:t>
      </w:r>
      <w:r>
        <w:rPr>
          <w:rFonts w:ascii="Gill Sans" w:hAnsi="Gill Sans"/>
          <w:color w:val="000000"/>
        </w:rPr>
        <w:t xml:space="preserve"> January </w:t>
      </w:r>
      <w:r w:rsidR="00455996">
        <w:rPr>
          <w:rFonts w:ascii="Gill Sans" w:hAnsi="Gill Sans"/>
          <w:color w:val="000000"/>
        </w:rPr>
        <w:t>26</w:t>
      </w:r>
      <w:r>
        <w:rPr>
          <w:rFonts w:ascii="Gill Sans" w:hAnsi="Gill Sans"/>
          <w:color w:val="000000"/>
        </w:rPr>
        <w:t>, 201</w:t>
      </w:r>
      <w:r w:rsidR="00455996">
        <w:rPr>
          <w:rFonts w:ascii="Gill Sans" w:hAnsi="Gill Sans"/>
          <w:color w:val="000000"/>
        </w:rPr>
        <w:t>9, at</w:t>
      </w:r>
      <w:r w:rsidRPr="00A20E98">
        <w:rPr>
          <w:rFonts w:ascii="Gill Sans" w:hAnsi="Gill Sans"/>
          <w:color w:val="000000"/>
        </w:rPr>
        <w:t xml:space="preserve"> </w:t>
      </w:r>
      <w:r w:rsidR="00455996">
        <w:rPr>
          <w:rFonts w:ascii="Gill Sans" w:hAnsi="Gill Sans"/>
        </w:rPr>
        <w:t>the Anaheim Hilton</w:t>
      </w:r>
      <w:r w:rsidRPr="00A20E98">
        <w:rPr>
          <w:rFonts w:ascii="Gill Sans" w:hAnsi="Gill Sans"/>
        </w:rPr>
        <w:t xml:space="preserve"> Pacific Ballroom.</w:t>
      </w:r>
      <w:r>
        <w:rPr>
          <w:rFonts w:ascii="Gill Sans" w:hAnsi="Gill Sans"/>
          <w:color w:val="000000"/>
        </w:rPr>
        <w:br/>
      </w:r>
    </w:p>
    <w:p w:rsidR="00943AEE" w:rsidRPr="0014773B" w:rsidRDefault="00943AEE" w:rsidP="00943AEE">
      <w:pPr>
        <w:pStyle w:val="Body"/>
        <w:jc w:val="center"/>
        <w:rPr>
          <w:rFonts w:ascii="Century Gothic" w:eastAsia="MS Mincho" w:hAnsi="Century Gothic"/>
          <w:sz w:val="20"/>
        </w:rPr>
      </w:pPr>
      <w:r w:rsidRPr="0014773B">
        <w:rPr>
          <w:rFonts w:ascii="Century Gothic" w:eastAsia="MS Mincho" w:hAnsi="Century Gothic"/>
          <w:sz w:val="20"/>
        </w:rPr>
        <w:t>###</w:t>
      </w:r>
    </w:p>
    <w:p w:rsidR="00943AEE" w:rsidRPr="00860CD4" w:rsidRDefault="00943AEE" w:rsidP="00943AEE">
      <w:pPr>
        <w:widowControl w:val="0"/>
        <w:autoSpaceDE w:val="0"/>
        <w:autoSpaceDN w:val="0"/>
        <w:adjustRightInd w:val="0"/>
        <w:spacing w:after="0"/>
        <w:rPr>
          <w:rStyle w:val="usercontent"/>
          <w:sz w:val="22"/>
        </w:rPr>
      </w:pPr>
    </w:p>
    <w:p w:rsidR="00943AEE" w:rsidRDefault="00943AEE" w:rsidP="00943AEE">
      <w:pPr>
        <w:widowControl w:val="0"/>
        <w:autoSpaceDE w:val="0"/>
        <w:autoSpaceDN w:val="0"/>
        <w:adjustRightInd w:val="0"/>
        <w:spacing w:after="0"/>
        <w:rPr>
          <w:rStyle w:val="usercontent"/>
          <w:rFonts w:ascii="Gill Sans MT" w:hAnsi="Gill Sans MT" w:cs="Arial"/>
          <w:b/>
          <w:sz w:val="22"/>
          <w:szCs w:val="24"/>
        </w:rPr>
      </w:pPr>
    </w:p>
    <w:p w:rsidR="00943AEE" w:rsidRPr="00860CD4" w:rsidRDefault="00943AEE" w:rsidP="00943AEE">
      <w:pPr>
        <w:widowControl w:val="0"/>
        <w:autoSpaceDE w:val="0"/>
        <w:autoSpaceDN w:val="0"/>
        <w:adjustRightInd w:val="0"/>
        <w:spacing w:after="0"/>
        <w:rPr>
          <w:rStyle w:val="usercontent"/>
          <w:sz w:val="22"/>
        </w:rPr>
      </w:pPr>
      <w:r w:rsidRPr="00860CD4">
        <w:rPr>
          <w:rStyle w:val="usercontent"/>
          <w:rFonts w:ascii="Gill Sans MT" w:hAnsi="Gill Sans MT" w:cs="Arial"/>
          <w:b/>
          <w:sz w:val="22"/>
          <w:szCs w:val="24"/>
        </w:rPr>
        <w:t>For further information, contact:</w:t>
      </w:r>
    </w:p>
    <w:p w:rsidR="00943AEE" w:rsidRPr="00860CD4" w:rsidRDefault="00943AEE" w:rsidP="00943AEE">
      <w:pPr>
        <w:widowControl w:val="0"/>
        <w:autoSpaceDE w:val="0"/>
        <w:autoSpaceDN w:val="0"/>
        <w:adjustRightInd w:val="0"/>
        <w:spacing w:after="0"/>
        <w:rPr>
          <w:rStyle w:val="userconten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943AEE" w:rsidRPr="00860CD4">
        <w:tc>
          <w:tcPr>
            <w:tcW w:w="5148" w:type="dxa"/>
          </w:tcPr>
          <w:p w:rsidR="00943AEE" w:rsidRPr="00860CD4" w:rsidRDefault="00943AEE" w:rsidP="00943AEE">
            <w:pPr>
              <w:spacing w:after="0"/>
              <w:rPr>
                <w:rStyle w:val="usercontent"/>
                <w:sz w:val="22"/>
              </w:rPr>
            </w:pPr>
          </w:p>
          <w:p w:rsidR="00943AEE" w:rsidRPr="00860CD4" w:rsidRDefault="00943AEE" w:rsidP="00943AEE">
            <w:pPr>
              <w:spacing w:after="0"/>
              <w:rPr>
                <w:rStyle w:val="usercontent"/>
                <w:sz w:val="22"/>
              </w:rPr>
            </w:pPr>
            <w:r w:rsidRPr="00860CD4">
              <w:rPr>
                <w:rStyle w:val="usercontent"/>
                <w:rFonts w:ascii="Gill Sans MT" w:hAnsi="Gill Sans MT" w:cs="Arial"/>
                <w:sz w:val="22"/>
                <w:szCs w:val="24"/>
              </w:rPr>
              <w:t>Jeff Touzeau (media contact)</w:t>
            </w:r>
          </w:p>
          <w:p w:rsidR="00943AEE" w:rsidRPr="00860CD4" w:rsidRDefault="00943AEE" w:rsidP="00943AEE">
            <w:pPr>
              <w:spacing w:after="0"/>
              <w:rPr>
                <w:rStyle w:val="usercontent"/>
                <w:sz w:val="22"/>
              </w:rPr>
            </w:pPr>
            <w:r w:rsidRPr="00860CD4">
              <w:rPr>
                <w:rStyle w:val="usercontent"/>
                <w:rFonts w:ascii="Gill Sans MT" w:hAnsi="Gill Sans MT" w:cs="Arial"/>
                <w:b/>
                <w:sz w:val="22"/>
                <w:szCs w:val="24"/>
                <w:lang w:val="en-US"/>
              </w:rPr>
              <w:t>Hummingbird Media</w:t>
            </w:r>
          </w:p>
          <w:p w:rsidR="00943AEE" w:rsidRPr="00860CD4" w:rsidRDefault="00943AEE" w:rsidP="00943AEE">
            <w:pPr>
              <w:spacing w:after="0"/>
              <w:rPr>
                <w:rStyle w:val="usercontent"/>
                <w:sz w:val="22"/>
              </w:rPr>
            </w:pPr>
            <w:r w:rsidRPr="00860CD4">
              <w:rPr>
                <w:rStyle w:val="usercontent"/>
                <w:rFonts w:ascii="Gill Sans MT" w:hAnsi="Gill Sans MT" w:cs="Arial"/>
                <w:sz w:val="22"/>
                <w:szCs w:val="24"/>
                <w:lang w:val="en-US"/>
              </w:rPr>
              <w:t>Tel : +1 (914) 602 2913</w:t>
            </w:r>
          </w:p>
          <w:p w:rsidR="00943AEE" w:rsidRPr="00860CD4" w:rsidRDefault="00943AEE" w:rsidP="00943AEE">
            <w:pPr>
              <w:spacing w:after="0"/>
              <w:rPr>
                <w:rStyle w:val="usercontent"/>
                <w:sz w:val="22"/>
              </w:rPr>
            </w:pPr>
            <w:r w:rsidRPr="00860CD4">
              <w:rPr>
                <w:rStyle w:val="usercontent"/>
                <w:rFonts w:ascii="Gill Sans MT" w:hAnsi="Gill Sans MT" w:cs="Arial"/>
                <w:sz w:val="22"/>
                <w:szCs w:val="24"/>
                <w:lang w:val="en-US"/>
              </w:rPr>
              <w:t xml:space="preserve">Email: </w:t>
            </w:r>
            <w:hyperlink r:id="rId11" w:history="1">
              <w:r w:rsidRPr="00860CD4">
                <w:rPr>
                  <w:rStyle w:val="Hyperlink"/>
                  <w:rFonts w:ascii="Gill Sans MT" w:hAnsi="Gill Sans MT" w:cs="Arial"/>
                  <w:sz w:val="22"/>
                  <w:szCs w:val="24"/>
                  <w:lang w:val="en-US"/>
                </w:rPr>
                <w:t>jeff@hummingbirdmedia.com</w:t>
              </w:r>
            </w:hyperlink>
            <w:r w:rsidRPr="00860CD4">
              <w:rPr>
                <w:rStyle w:val="usercontent"/>
                <w:rFonts w:ascii="Gill Sans MT" w:hAnsi="Gill Sans MT" w:cs="Arial"/>
                <w:sz w:val="22"/>
                <w:szCs w:val="24"/>
                <w:lang w:val="fr-FR"/>
              </w:rPr>
              <w:t xml:space="preserve"> </w:t>
            </w:r>
          </w:p>
          <w:p w:rsidR="00943AEE" w:rsidRPr="00860CD4" w:rsidRDefault="00943AEE" w:rsidP="00943AEE">
            <w:pPr>
              <w:spacing w:after="0"/>
              <w:rPr>
                <w:rFonts w:ascii="Gill Sans MT" w:hAnsi="Gill Sans MT" w:cs="Arial"/>
                <w:sz w:val="22"/>
                <w:szCs w:val="24"/>
                <w:lang w:val="fr-FR"/>
              </w:rPr>
            </w:pPr>
          </w:p>
        </w:tc>
        <w:tc>
          <w:tcPr>
            <w:tcW w:w="5148" w:type="dxa"/>
          </w:tcPr>
          <w:p w:rsidR="00943AEE" w:rsidRPr="00860CD4" w:rsidRDefault="00943AEE" w:rsidP="00943AEE">
            <w:pPr>
              <w:spacing w:after="0"/>
              <w:rPr>
                <w:rStyle w:val="usercontent"/>
                <w:sz w:val="22"/>
              </w:rPr>
            </w:pPr>
          </w:p>
          <w:p w:rsidR="00943AEE" w:rsidRPr="00860CD4" w:rsidRDefault="00943AEE" w:rsidP="00943AEE">
            <w:pPr>
              <w:spacing w:after="0"/>
              <w:rPr>
                <w:rStyle w:val="usercontent"/>
                <w:sz w:val="22"/>
              </w:rPr>
            </w:pPr>
            <w:r w:rsidRPr="00860CD4">
              <w:rPr>
                <w:rStyle w:val="usercontent"/>
                <w:rFonts w:ascii="Gill Sans MT" w:hAnsi="Gill Sans MT"/>
                <w:sz w:val="22"/>
                <w:szCs w:val="24"/>
              </w:rPr>
              <w:t>Francesco Fanicchi</w:t>
            </w:r>
          </w:p>
          <w:p w:rsidR="00943AEE" w:rsidRPr="00860CD4" w:rsidRDefault="00943AEE" w:rsidP="00943AEE">
            <w:pPr>
              <w:spacing w:after="0"/>
              <w:rPr>
                <w:rStyle w:val="usercontent"/>
                <w:sz w:val="22"/>
              </w:rPr>
            </w:pPr>
            <w:r w:rsidRPr="00860CD4">
              <w:rPr>
                <w:rStyle w:val="usercontent"/>
                <w:rFonts w:ascii="Gill Sans MT" w:hAnsi="Gill Sans MT"/>
                <w:b/>
                <w:sz w:val="22"/>
                <w:szCs w:val="24"/>
              </w:rPr>
              <w:t>Powersoft (Florence, Italy)</w:t>
            </w:r>
          </w:p>
          <w:p w:rsidR="00943AEE" w:rsidRPr="00860CD4" w:rsidRDefault="00943AEE" w:rsidP="00943AEE">
            <w:pPr>
              <w:spacing w:after="0"/>
              <w:rPr>
                <w:rStyle w:val="usercontent"/>
                <w:sz w:val="22"/>
              </w:rPr>
            </w:pPr>
            <w:r w:rsidRPr="00860CD4">
              <w:rPr>
                <w:rStyle w:val="usercontent"/>
                <w:rFonts w:ascii="Gill Sans MT" w:hAnsi="Gill Sans MT"/>
                <w:sz w:val="22"/>
                <w:szCs w:val="24"/>
              </w:rPr>
              <w:t xml:space="preserve">Tel: +39 </w:t>
            </w:r>
            <w:r w:rsidR="0026504E">
              <w:rPr>
                <w:rStyle w:val="usercontent"/>
                <w:rFonts w:ascii="Gill Sans MT" w:hAnsi="Gill Sans MT"/>
                <w:sz w:val="22"/>
                <w:szCs w:val="24"/>
              </w:rPr>
              <w:t>339 6381206</w:t>
            </w:r>
          </w:p>
          <w:p w:rsidR="00943AEE" w:rsidRPr="00860CD4" w:rsidRDefault="00943AEE" w:rsidP="00943AEE">
            <w:pPr>
              <w:spacing w:after="0"/>
              <w:rPr>
                <w:rStyle w:val="usercontent"/>
                <w:sz w:val="22"/>
              </w:rPr>
            </w:pPr>
            <w:r w:rsidRPr="00860CD4">
              <w:rPr>
                <w:rStyle w:val="usercontent"/>
                <w:rFonts w:ascii="Gill Sans MT" w:hAnsi="Gill Sans MT"/>
                <w:sz w:val="22"/>
                <w:szCs w:val="24"/>
              </w:rPr>
              <w:t xml:space="preserve">Email: </w:t>
            </w:r>
            <w:hyperlink r:id="rId12" w:history="1">
              <w:r w:rsidRPr="00860CD4">
                <w:rPr>
                  <w:rStyle w:val="Hyperlink"/>
                  <w:rFonts w:ascii="Gill Sans MT" w:hAnsi="Gill Sans MT"/>
                  <w:sz w:val="22"/>
                  <w:szCs w:val="24"/>
                </w:rPr>
                <w:t>francesco.fanicchi@powersoft.it</w:t>
              </w:r>
            </w:hyperlink>
            <w:r w:rsidRPr="00860CD4">
              <w:rPr>
                <w:rStyle w:val="usercontent"/>
                <w:rFonts w:ascii="Gill Sans MT" w:hAnsi="Gill Sans MT"/>
                <w:sz w:val="22"/>
                <w:szCs w:val="24"/>
              </w:rPr>
              <w:t xml:space="preserve"> </w:t>
            </w:r>
          </w:p>
          <w:p w:rsidR="00943AEE" w:rsidRPr="00860CD4" w:rsidRDefault="00943AEE" w:rsidP="00943AEE">
            <w:pPr>
              <w:spacing w:after="0"/>
              <w:rPr>
                <w:rFonts w:ascii="Gill Sans MT" w:hAnsi="Gill Sans MT" w:cs="Arial"/>
                <w:sz w:val="22"/>
                <w:szCs w:val="24"/>
              </w:rPr>
            </w:pPr>
          </w:p>
        </w:tc>
      </w:tr>
    </w:tbl>
    <w:p w:rsidR="00943AEE" w:rsidRPr="00860CD4" w:rsidRDefault="00943AEE" w:rsidP="00943AEE">
      <w:pPr>
        <w:rPr>
          <w:rStyle w:val="usercontent"/>
          <w:sz w:val="22"/>
        </w:rPr>
      </w:pPr>
    </w:p>
    <w:p w:rsidR="00943AEE" w:rsidRPr="00860CD4" w:rsidRDefault="00943AEE" w:rsidP="00943AEE">
      <w:pPr>
        <w:rPr>
          <w:rStyle w:val="usercontent"/>
          <w:sz w:val="22"/>
        </w:rPr>
      </w:pPr>
      <w:r w:rsidRPr="00860CD4">
        <w:rPr>
          <w:rStyle w:val="usercontent"/>
          <w:rFonts w:ascii="Gill Sans MT" w:hAnsi="Gill Sans MT" w:cs="Arial"/>
          <w:b/>
          <w:sz w:val="22"/>
          <w:szCs w:val="22"/>
        </w:rPr>
        <w:t xml:space="preserve">Or visit </w:t>
      </w:r>
      <w:hyperlink r:id="rId13" w:history="1">
        <w:r w:rsidRPr="00860CD4">
          <w:rPr>
            <w:rStyle w:val="Hyperlink"/>
            <w:rFonts w:ascii="Gill Sans MT" w:hAnsi="Gill Sans MT" w:cs="Arial"/>
            <w:sz w:val="22"/>
            <w:szCs w:val="22"/>
          </w:rPr>
          <w:t>www.powersoft-audio.com</w:t>
        </w:r>
      </w:hyperlink>
    </w:p>
    <w:p w:rsidR="00943AEE" w:rsidRPr="00A318DF" w:rsidRDefault="00943AEE" w:rsidP="00943AEE">
      <w:pPr>
        <w:spacing w:before="100" w:beforeAutospacing="1" w:after="0"/>
        <w:rPr>
          <w:rFonts w:ascii="Gill Sans MT" w:hAnsi="Gill Sans MT" w:cs="Arial"/>
          <w:b/>
          <w:color w:val="000000"/>
          <w:sz w:val="18"/>
          <w:szCs w:val="18"/>
          <w:lang w:eastAsia="it-IT"/>
        </w:rPr>
      </w:pPr>
      <w:r w:rsidRPr="00C9023D">
        <w:rPr>
          <w:rFonts w:ascii="Gill Sans MT" w:hAnsi="Gill Sans MT" w:cs="Gill Sans"/>
          <w:b/>
          <w:color w:val="000000"/>
          <w:sz w:val="18"/>
          <w:szCs w:val="18"/>
          <w:lang w:eastAsia="it-IT"/>
        </w:rPr>
        <w:t xml:space="preserve">About </w:t>
      </w:r>
      <w:r>
        <w:rPr>
          <w:rFonts w:ascii="Gill Sans MT" w:hAnsi="Gill Sans MT" w:cs="Gill Sans"/>
          <w:b/>
          <w:color w:val="000000"/>
          <w:sz w:val="18"/>
          <w:szCs w:val="18"/>
          <w:lang w:eastAsia="it-IT"/>
        </w:rPr>
        <w:t>The NAMM Foundation:</w:t>
      </w:r>
      <w:r w:rsidRPr="0071610E">
        <w:rPr>
          <w:rFonts w:ascii="Gill Sans" w:hAnsi="Gill Sans"/>
          <w:sz w:val="18"/>
          <w:szCs w:val="16"/>
          <w:lang w:val="en"/>
        </w:rPr>
        <w:br/>
        <w:t xml:space="preserve">The NAMM Foundation is a nonprofit organization funded in part by the National Association of Music Merchants and its 9,900 members. The Foundation’s mission is to advance active participation in music making across the lifespan by supporting scientific research, philanthropic giving and public service programs. For more information about the NAMM Foundation, please visit </w:t>
      </w:r>
      <w:hyperlink r:id="rId14" w:history="1">
        <w:r w:rsidRPr="0071610E">
          <w:rPr>
            <w:rStyle w:val="Hyperlink"/>
            <w:rFonts w:ascii="Gill Sans" w:hAnsi="Gill Sans"/>
            <w:sz w:val="18"/>
            <w:szCs w:val="16"/>
            <w:lang w:val="en"/>
          </w:rPr>
          <w:t>www.nammfoundation.org</w:t>
        </w:r>
      </w:hyperlink>
      <w:r w:rsidRPr="0071610E">
        <w:rPr>
          <w:rFonts w:ascii="Gill Sans" w:hAnsi="Gill Sans"/>
          <w:sz w:val="18"/>
          <w:szCs w:val="16"/>
          <w:lang w:val="en"/>
        </w:rPr>
        <w:t>.</w:t>
      </w:r>
    </w:p>
    <w:p w:rsidR="00943AEE" w:rsidRPr="00C9023D" w:rsidRDefault="00943AEE" w:rsidP="00943AEE">
      <w:pPr>
        <w:spacing w:before="100" w:beforeAutospacing="1" w:after="0"/>
        <w:rPr>
          <w:rFonts w:ascii="Gill Sans MT" w:hAnsi="Gill Sans MT" w:cs="Arial"/>
          <w:b/>
          <w:color w:val="000000"/>
          <w:sz w:val="18"/>
          <w:szCs w:val="18"/>
          <w:lang w:eastAsia="it-IT"/>
        </w:rPr>
      </w:pPr>
      <w:r w:rsidRPr="00C9023D">
        <w:rPr>
          <w:rFonts w:ascii="Gill Sans MT" w:hAnsi="Gill Sans MT" w:cs="Gill Sans"/>
          <w:b/>
          <w:color w:val="000000"/>
          <w:sz w:val="18"/>
          <w:szCs w:val="18"/>
          <w:lang w:eastAsia="it-IT"/>
        </w:rPr>
        <w:t>About Powersoft:</w:t>
      </w:r>
    </w:p>
    <w:p w:rsidR="00943AEE" w:rsidRPr="00ED4C2D" w:rsidRDefault="00943AEE" w:rsidP="00943AEE">
      <w:pPr>
        <w:rPr>
          <w:rStyle w:val="Hyperlink"/>
          <w:color w:val="auto"/>
          <w:u w:val="none"/>
        </w:rPr>
      </w:pPr>
      <w:r w:rsidRPr="00C9023D">
        <w:rPr>
          <w:rFonts w:ascii="Gill Sans MT" w:hAnsi="Gill Sans MT" w:cs="Gill Sans"/>
          <w:color w:val="000000"/>
          <w:sz w:val="18"/>
          <w:szCs w:val="18"/>
          <w:lang w:eastAsia="it-IT"/>
        </w:rPr>
        <w:t xml:space="preserve">Powersoft is the world leader in lightweight, high power, single rack space, energy efficient amplifiers for the professional audio market. Founded in Italy in 1995, headquartered in Florence, Italy, with offices in </w:t>
      </w:r>
      <w:r w:rsidR="0026504E">
        <w:rPr>
          <w:rFonts w:ascii="Gill Sans MT" w:hAnsi="Gill Sans MT" w:cs="Gill Sans"/>
          <w:color w:val="000000"/>
          <w:sz w:val="18"/>
          <w:szCs w:val="18"/>
          <w:lang w:eastAsia="it-IT"/>
        </w:rPr>
        <w:t>New Jersey</w:t>
      </w:r>
      <w:r w:rsidRPr="00C9023D">
        <w:rPr>
          <w:rFonts w:ascii="Gill Sans MT" w:hAnsi="Gill Sans MT" w:cs="Gill Sans"/>
          <w:color w:val="000000"/>
          <w:sz w:val="18"/>
          <w:szCs w:val="18"/>
          <w:lang w:eastAsia="it-IT"/>
        </w:rPr>
        <w:t>,</w:t>
      </w:r>
      <w:r w:rsidR="0026504E">
        <w:rPr>
          <w:rFonts w:ascii="Gill Sans MT" w:hAnsi="Gill Sans MT" w:cs="Gill Sans"/>
          <w:color w:val="000000"/>
          <w:sz w:val="18"/>
          <w:szCs w:val="18"/>
          <w:lang w:eastAsia="it-IT"/>
        </w:rPr>
        <w:t xml:space="preserve"> </w:t>
      </w:r>
      <w:r w:rsidRPr="00C9023D">
        <w:rPr>
          <w:rFonts w:ascii="Gill Sans MT" w:hAnsi="Gill Sans MT" w:cs="Gill Sans"/>
          <w:color w:val="000000"/>
          <w:sz w:val="18"/>
          <w:szCs w:val="18"/>
          <w:lang w:eastAsia="it-IT"/>
        </w:rPr>
        <w:t xml:space="preserve">,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w:t>
      </w:r>
      <w:r w:rsidRPr="00C9023D">
        <w:rPr>
          <w:rFonts w:ascii="Gill Sans MT" w:hAnsi="Gill Sans MT" w:cs="Gill Sans"/>
          <w:color w:val="000000"/>
          <w:sz w:val="18"/>
          <w:szCs w:val="18"/>
          <w:lang w:eastAsia="it-IT"/>
        </w:rPr>
        <w:lastRenderedPageBreak/>
        <w:t xml:space="preserve">performance venues and airports to convention centers, churches, and clubs, and are used by the world's leading tour sound companies. For more information, visit the Powersoft website </w:t>
      </w:r>
      <w:r w:rsidR="00E84E31">
        <w:rPr>
          <w:rFonts w:ascii="Gill Sans MT" w:hAnsi="Gill Sans MT" w:cs="Gill Sans"/>
          <w:color w:val="000000"/>
          <w:sz w:val="18"/>
          <w:szCs w:val="18"/>
          <w:lang w:eastAsia="it-IT"/>
        </w:rPr>
        <w:t>at</w:t>
      </w:r>
      <w:r w:rsidR="00E84E31" w:rsidRPr="00C9023D">
        <w:rPr>
          <w:rFonts w:ascii="Gill Sans MT" w:hAnsi="Gill Sans MT" w:cs="Gill Sans"/>
          <w:color w:val="000000"/>
          <w:sz w:val="18"/>
          <w:szCs w:val="18"/>
          <w:lang w:eastAsia="it-IT"/>
        </w:rPr>
        <w:t xml:space="preserve"> </w:t>
      </w:r>
      <w:hyperlink r:id="rId15" w:history="1">
        <w:r w:rsidRPr="00C9023D">
          <w:rPr>
            <w:rStyle w:val="Hyperlink"/>
            <w:rFonts w:ascii="Gill Sans MT" w:hAnsi="Gill Sans MT" w:cs="Gill Sans"/>
            <w:sz w:val="18"/>
            <w:szCs w:val="18"/>
            <w:lang w:eastAsia="it-IT"/>
          </w:rPr>
          <w:t>www.powersoft-audio.com</w:t>
        </w:r>
      </w:hyperlink>
      <w:r w:rsidR="00E84E31">
        <w:rPr>
          <w:rStyle w:val="Hyperlink"/>
          <w:rFonts w:ascii="Gill Sans MT" w:hAnsi="Gill Sans MT" w:cs="Gill Sans"/>
          <w:sz w:val="18"/>
          <w:szCs w:val="18"/>
          <w:lang w:eastAsia="it-IT"/>
        </w:rPr>
        <w:t>.</w:t>
      </w:r>
    </w:p>
    <w:sectPr w:rsidR="00943AEE" w:rsidRPr="00ED4C2D" w:rsidSect="00943AEE">
      <w:headerReference w:type="first" r:id="rId16"/>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CA3" w:rsidRDefault="00401CA3" w:rsidP="00943AEE">
      <w:pPr>
        <w:spacing w:after="0"/>
      </w:pPr>
      <w:r>
        <w:separator/>
      </w:r>
    </w:p>
  </w:endnote>
  <w:endnote w:type="continuationSeparator" w:id="0">
    <w:p w:rsidR="00401CA3" w:rsidRDefault="00401CA3" w:rsidP="00943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CA3" w:rsidRDefault="00401CA3" w:rsidP="00943AEE">
      <w:pPr>
        <w:spacing w:after="0"/>
      </w:pPr>
      <w:r>
        <w:separator/>
      </w:r>
    </w:p>
  </w:footnote>
  <w:footnote w:type="continuationSeparator" w:id="0">
    <w:p w:rsidR="00401CA3" w:rsidRDefault="00401CA3" w:rsidP="00943A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AEE" w:rsidRPr="006635B6" w:rsidRDefault="00225B96" w:rsidP="00943AEE">
    <w:pPr>
      <w:pStyle w:val="Header"/>
      <w:rPr>
        <w:rFonts w:ascii="Gill Sans MT" w:hAnsi="Gill Sans MT"/>
        <w:b/>
        <w:color w:val="808080"/>
        <w:sz w:val="32"/>
      </w:rPr>
    </w:pPr>
    <w:r w:rsidRPr="006635B6">
      <w:rPr>
        <w:rFonts w:ascii="Gill Sans MT" w:hAnsi="Gill Sans MT"/>
        <w:b/>
        <w:noProof/>
        <w:color w:val="808080"/>
        <w:sz w:val="32"/>
        <w:lang w:val="it-IT" w:eastAsia="it-IT"/>
      </w:rPr>
      <w:drawing>
        <wp:anchor distT="0" distB="0" distL="114300" distR="114300" simplePos="0" relativeHeight="251657728" behindDoc="1" locked="0" layoutInCell="1" allowOverlap="1">
          <wp:simplePos x="0" y="0"/>
          <wp:positionH relativeFrom="column">
            <wp:posOffset>4819650</wp:posOffset>
          </wp:positionH>
          <wp:positionV relativeFrom="paragraph">
            <wp:posOffset>-189865</wp:posOffset>
          </wp:positionV>
          <wp:extent cx="1714500" cy="704850"/>
          <wp:effectExtent l="0" t="0" r="0" b="0"/>
          <wp:wrapNone/>
          <wp:docPr id="1" name="Picture 0" descr="Powersoft_Logo 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owersoft_Logo l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AEE" w:rsidRPr="006635B6">
      <w:rPr>
        <w:rFonts w:ascii="Gill Sans MT" w:hAnsi="Gill Sans MT"/>
        <w:b/>
        <w:color w:val="808080"/>
        <w:sz w:val="32"/>
      </w:rPr>
      <w:t xml:space="preserve">PRESS RELEASE </w:t>
    </w:r>
  </w:p>
  <w:p w:rsidR="00943AEE" w:rsidRDefault="00943AEE" w:rsidP="00943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95B68"/>
    <w:multiLevelType w:val="hybridMultilevel"/>
    <w:tmpl w:val="E760F83A"/>
    <w:lvl w:ilvl="0" w:tplc="3FDAED88">
      <w:start w:val="1"/>
      <w:numFmt w:val="bullet"/>
      <w:lvlText w:val=""/>
      <w:lvlJc w:val="left"/>
      <w:pPr>
        <w:ind w:left="720" w:hanging="360"/>
      </w:pPr>
      <w:rPr>
        <w:rFonts w:ascii="Symbol" w:hAnsi="Symbol" w:hint="default"/>
      </w:rPr>
    </w:lvl>
    <w:lvl w:ilvl="1" w:tplc="2C7265EE" w:tentative="1">
      <w:start w:val="1"/>
      <w:numFmt w:val="bullet"/>
      <w:lvlText w:val="o"/>
      <w:lvlJc w:val="left"/>
      <w:pPr>
        <w:ind w:left="1440" w:hanging="360"/>
      </w:pPr>
      <w:rPr>
        <w:rFonts w:ascii="Courier New" w:hAnsi="Courier New" w:hint="default"/>
      </w:rPr>
    </w:lvl>
    <w:lvl w:ilvl="2" w:tplc="F0A0BA54" w:tentative="1">
      <w:start w:val="1"/>
      <w:numFmt w:val="bullet"/>
      <w:lvlText w:val=""/>
      <w:lvlJc w:val="left"/>
      <w:pPr>
        <w:ind w:left="2160" w:hanging="360"/>
      </w:pPr>
      <w:rPr>
        <w:rFonts w:ascii="Wingdings" w:hAnsi="Wingdings" w:hint="default"/>
      </w:rPr>
    </w:lvl>
    <w:lvl w:ilvl="3" w:tplc="C256F09E" w:tentative="1">
      <w:start w:val="1"/>
      <w:numFmt w:val="bullet"/>
      <w:lvlText w:val=""/>
      <w:lvlJc w:val="left"/>
      <w:pPr>
        <w:ind w:left="2880" w:hanging="360"/>
      </w:pPr>
      <w:rPr>
        <w:rFonts w:ascii="Symbol" w:hAnsi="Symbol" w:hint="default"/>
      </w:rPr>
    </w:lvl>
    <w:lvl w:ilvl="4" w:tplc="6C847984" w:tentative="1">
      <w:start w:val="1"/>
      <w:numFmt w:val="bullet"/>
      <w:lvlText w:val="o"/>
      <w:lvlJc w:val="left"/>
      <w:pPr>
        <w:ind w:left="3600" w:hanging="360"/>
      </w:pPr>
      <w:rPr>
        <w:rFonts w:ascii="Courier New" w:hAnsi="Courier New" w:hint="default"/>
      </w:rPr>
    </w:lvl>
    <w:lvl w:ilvl="5" w:tplc="4EB85B9C" w:tentative="1">
      <w:start w:val="1"/>
      <w:numFmt w:val="bullet"/>
      <w:lvlText w:val=""/>
      <w:lvlJc w:val="left"/>
      <w:pPr>
        <w:ind w:left="4320" w:hanging="360"/>
      </w:pPr>
      <w:rPr>
        <w:rFonts w:ascii="Wingdings" w:hAnsi="Wingdings" w:hint="default"/>
      </w:rPr>
    </w:lvl>
    <w:lvl w:ilvl="6" w:tplc="0736F10E" w:tentative="1">
      <w:start w:val="1"/>
      <w:numFmt w:val="bullet"/>
      <w:lvlText w:val=""/>
      <w:lvlJc w:val="left"/>
      <w:pPr>
        <w:ind w:left="5040" w:hanging="360"/>
      </w:pPr>
      <w:rPr>
        <w:rFonts w:ascii="Symbol" w:hAnsi="Symbol" w:hint="default"/>
      </w:rPr>
    </w:lvl>
    <w:lvl w:ilvl="7" w:tplc="41F83E3C" w:tentative="1">
      <w:start w:val="1"/>
      <w:numFmt w:val="bullet"/>
      <w:lvlText w:val="o"/>
      <w:lvlJc w:val="left"/>
      <w:pPr>
        <w:ind w:left="5760" w:hanging="360"/>
      </w:pPr>
      <w:rPr>
        <w:rFonts w:ascii="Courier New" w:hAnsi="Courier New" w:hint="default"/>
      </w:rPr>
    </w:lvl>
    <w:lvl w:ilvl="8" w:tplc="E0E4268C" w:tentative="1">
      <w:start w:val="1"/>
      <w:numFmt w:val="bullet"/>
      <w:lvlText w:val=""/>
      <w:lvlJc w:val="left"/>
      <w:pPr>
        <w:ind w:left="6480" w:hanging="360"/>
      </w:pPr>
      <w:rPr>
        <w:rFonts w:ascii="Wingdings" w:hAnsi="Wingdings" w:hint="default"/>
      </w:rPr>
    </w:lvl>
  </w:abstractNum>
  <w:abstractNum w:abstractNumId="1" w15:restartNumberingAfterBreak="0">
    <w:nsid w:val="7ED1751F"/>
    <w:multiLevelType w:val="hybridMultilevel"/>
    <w:tmpl w:val="B6649518"/>
    <w:lvl w:ilvl="0" w:tplc="B43AA2B6">
      <w:start w:val="1"/>
      <w:numFmt w:val="decimal"/>
      <w:lvlText w:val="%1."/>
      <w:lvlJc w:val="left"/>
      <w:pPr>
        <w:ind w:left="720" w:hanging="360"/>
      </w:pPr>
      <w:rPr>
        <w:rFonts w:eastAsia="Times New Roman" w:cs="Times New Roman" w:hint="default"/>
      </w:rPr>
    </w:lvl>
    <w:lvl w:ilvl="1" w:tplc="9446E5F2" w:tentative="1">
      <w:start w:val="1"/>
      <w:numFmt w:val="lowerLetter"/>
      <w:lvlText w:val="%2."/>
      <w:lvlJc w:val="left"/>
      <w:pPr>
        <w:ind w:left="1440" w:hanging="360"/>
      </w:pPr>
    </w:lvl>
    <w:lvl w:ilvl="2" w:tplc="0504E17C" w:tentative="1">
      <w:start w:val="1"/>
      <w:numFmt w:val="lowerRoman"/>
      <w:lvlText w:val="%3."/>
      <w:lvlJc w:val="right"/>
      <w:pPr>
        <w:ind w:left="2160" w:hanging="180"/>
      </w:pPr>
    </w:lvl>
    <w:lvl w:ilvl="3" w:tplc="D98C7BB0" w:tentative="1">
      <w:start w:val="1"/>
      <w:numFmt w:val="decimal"/>
      <w:lvlText w:val="%4."/>
      <w:lvlJc w:val="left"/>
      <w:pPr>
        <w:ind w:left="2880" w:hanging="360"/>
      </w:pPr>
    </w:lvl>
    <w:lvl w:ilvl="4" w:tplc="94646DB0" w:tentative="1">
      <w:start w:val="1"/>
      <w:numFmt w:val="lowerLetter"/>
      <w:lvlText w:val="%5."/>
      <w:lvlJc w:val="left"/>
      <w:pPr>
        <w:ind w:left="3600" w:hanging="360"/>
      </w:pPr>
    </w:lvl>
    <w:lvl w:ilvl="5" w:tplc="8E98E18C" w:tentative="1">
      <w:start w:val="1"/>
      <w:numFmt w:val="lowerRoman"/>
      <w:lvlText w:val="%6."/>
      <w:lvlJc w:val="right"/>
      <w:pPr>
        <w:ind w:left="4320" w:hanging="180"/>
      </w:pPr>
    </w:lvl>
    <w:lvl w:ilvl="6" w:tplc="4A5ACFBC" w:tentative="1">
      <w:start w:val="1"/>
      <w:numFmt w:val="decimal"/>
      <w:lvlText w:val="%7."/>
      <w:lvlJc w:val="left"/>
      <w:pPr>
        <w:ind w:left="5040" w:hanging="360"/>
      </w:pPr>
    </w:lvl>
    <w:lvl w:ilvl="7" w:tplc="02141672" w:tentative="1">
      <w:start w:val="1"/>
      <w:numFmt w:val="lowerLetter"/>
      <w:lvlText w:val="%8."/>
      <w:lvlJc w:val="left"/>
      <w:pPr>
        <w:ind w:left="5760" w:hanging="360"/>
      </w:pPr>
    </w:lvl>
    <w:lvl w:ilvl="8" w:tplc="5F9A01C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5A2"/>
    <w:rsid w:val="000147E5"/>
    <w:rsid w:val="00043F06"/>
    <w:rsid w:val="000960EF"/>
    <w:rsid w:val="000A2E8E"/>
    <w:rsid w:val="000F1A92"/>
    <w:rsid w:val="00102E63"/>
    <w:rsid w:val="00167AE7"/>
    <w:rsid w:val="00181A85"/>
    <w:rsid w:val="001A513A"/>
    <w:rsid w:val="001D5CE4"/>
    <w:rsid w:val="001F4A9F"/>
    <w:rsid w:val="00217027"/>
    <w:rsid w:val="00223F6B"/>
    <w:rsid w:val="00225B96"/>
    <w:rsid w:val="0026504E"/>
    <w:rsid w:val="003C1DB4"/>
    <w:rsid w:val="00401CA3"/>
    <w:rsid w:val="00416BCB"/>
    <w:rsid w:val="00455996"/>
    <w:rsid w:val="004866A5"/>
    <w:rsid w:val="004C6FC1"/>
    <w:rsid w:val="00500EDF"/>
    <w:rsid w:val="00511C4B"/>
    <w:rsid w:val="00707063"/>
    <w:rsid w:val="007C1BD9"/>
    <w:rsid w:val="008346D7"/>
    <w:rsid w:val="00864DAA"/>
    <w:rsid w:val="00876C5D"/>
    <w:rsid w:val="0089319C"/>
    <w:rsid w:val="00916AB9"/>
    <w:rsid w:val="00937768"/>
    <w:rsid w:val="00943AEE"/>
    <w:rsid w:val="00964256"/>
    <w:rsid w:val="009B349A"/>
    <w:rsid w:val="009C5E46"/>
    <w:rsid w:val="00A65E55"/>
    <w:rsid w:val="00A813E2"/>
    <w:rsid w:val="00AC73CA"/>
    <w:rsid w:val="00B83651"/>
    <w:rsid w:val="00C16CB1"/>
    <w:rsid w:val="00C47A67"/>
    <w:rsid w:val="00D47C26"/>
    <w:rsid w:val="00D56793"/>
    <w:rsid w:val="00D66C63"/>
    <w:rsid w:val="00E048DD"/>
    <w:rsid w:val="00E830AB"/>
    <w:rsid w:val="00E84E31"/>
    <w:rsid w:val="00EA5511"/>
    <w:rsid w:val="00EC12C6"/>
    <w:rsid w:val="00F65C03"/>
    <w:rsid w:val="00FB45D3"/>
    <w:rsid w:val="00FC05A2"/>
    <w:rsid w:val="00FD11F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131214"/>
  <w15:docId w15:val="{57E0627D-454D-834B-A8C1-88FBB3D0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19E"/>
    <w:pPr>
      <w:spacing w:after="200"/>
    </w:pPr>
    <w:rPr>
      <w:rFonts w:ascii="Arial" w:hAnsi="Arial"/>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gliachiara-Colore31">
    <w:name w:val="Griglia chiara - Colore 3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lang w:eastAsia="en-US"/>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rPr>
      <w:sz w:val="20"/>
      <w:lang w:val="x-none" w:eastAsia="x-none"/>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Grigliamedia2-Colore11">
    <w:name w:val="Griglia media 2 - Colore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rPr>
      <w:lang w:val="x-none" w:eastAsia="x-none"/>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spacing w:after="0"/>
    </w:pPr>
    <w:rPr>
      <w:lang w:val="x-none" w:eastAsia="x-none"/>
    </w:r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511">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soft-audio.com/en/" TargetMode="External"/><Relationship Id="rId13" Type="http://schemas.openxmlformats.org/officeDocument/2006/relationships/hyperlink" Target="http://www.powersoft-audi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rancesco.fanicchi@powersoft.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hyperlink" Target="http://www.powersoft-audio.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tecawards.org/" TargetMode="External"/><Relationship Id="rId14" Type="http://schemas.openxmlformats.org/officeDocument/2006/relationships/hyperlink" Target="http://www.namm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4385</CharactersWithSpaces>
  <SharedDoc>false</SharedDoc>
  <HLinks>
    <vt:vector size="42" baseType="variant">
      <vt:variant>
        <vt:i4>2162751</vt:i4>
      </vt:variant>
      <vt:variant>
        <vt:i4>18</vt:i4>
      </vt:variant>
      <vt:variant>
        <vt:i4>0</vt:i4>
      </vt:variant>
      <vt:variant>
        <vt:i4>5</vt:i4>
      </vt:variant>
      <vt:variant>
        <vt:lpwstr>http://www.powersoft-audio.com/</vt:lpwstr>
      </vt:variant>
      <vt:variant>
        <vt:lpwstr/>
      </vt:variant>
      <vt:variant>
        <vt:i4>3604531</vt:i4>
      </vt:variant>
      <vt:variant>
        <vt:i4>15</vt:i4>
      </vt:variant>
      <vt:variant>
        <vt:i4>0</vt:i4>
      </vt:variant>
      <vt:variant>
        <vt:i4>5</vt:i4>
      </vt:variant>
      <vt:variant>
        <vt:lpwstr>http://www.nammfoundation.org/</vt:lpwstr>
      </vt:variant>
      <vt:variant>
        <vt:lpwstr/>
      </vt:variant>
      <vt:variant>
        <vt:i4>2162751</vt:i4>
      </vt:variant>
      <vt:variant>
        <vt:i4>12</vt:i4>
      </vt:variant>
      <vt:variant>
        <vt:i4>0</vt:i4>
      </vt:variant>
      <vt:variant>
        <vt:i4>5</vt:i4>
      </vt:variant>
      <vt:variant>
        <vt:lpwstr>http://www.powersoft-audio.com/</vt:lpwstr>
      </vt:variant>
      <vt:variant>
        <vt:lpwstr/>
      </vt:variant>
      <vt:variant>
        <vt:i4>1835131</vt:i4>
      </vt:variant>
      <vt:variant>
        <vt:i4>9</vt:i4>
      </vt:variant>
      <vt:variant>
        <vt:i4>0</vt:i4>
      </vt:variant>
      <vt:variant>
        <vt:i4>5</vt:i4>
      </vt:variant>
      <vt:variant>
        <vt:lpwstr>mailto:francesco.fanicchi@powersoft.it</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3801129</vt:i4>
      </vt:variant>
      <vt:variant>
        <vt:i4>3</vt:i4>
      </vt:variant>
      <vt:variant>
        <vt:i4>0</vt:i4>
      </vt:variant>
      <vt:variant>
        <vt:i4>5</vt:i4>
      </vt:variant>
      <vt:variant>
        <vt:lpwstr>https://www.tecawards.org/</vt:lpwstr>
      </vt:variant>
      <vt:variant>
        <vt:lpwstr/>
      </vt:variant>
      <vt:variant>
        <vt:i4>7012478</vt:i4>
      </vt:variant>
      <vt:variant>
        <vt:i4>0</vt:i4>
      </vt:variant>
      <vt:variant>
        <vt:i4>0</vt:i4>
      </vt:variant>
      <vt:variant>
        <vt:i4>5</vt:i4>
      </vt:variant>
      <vt:variant>
        <vt:lpwstr>http://www.powersoft-audio.com/en/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6</cp:revision>
  <cp:lastPrinted>2013-10-11T20:27:00Z</cp:lastPrinted>
  <dcterms:created xsi:type="dcterms:W3CDTF">2018-07-03T06:38:00Z</dcterms:created>
  <dcterms:modified xsi:type="dcterms:W3CDTF">2018-07-05T16:19:00Z</dcterms:modified>
</cp:coreProperties>
</file>