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rPr>
          <w:b w:val="1"/>
        </w:rPr>
      </w:pPr>
      <w:bookmarkStart w:colFirst="0" w:colLast="0" w:name="_heading=h.30j0zll" w:id="0"/>
      <w:bookmarkEnd w:id="0"/>
      <w:r w:rsidDel="00000000" w:rsidR="00000000" w:rsidRPr="00000000">
        <w:rPr>
          <w:rtl w:val="0"/>
        </w:rPr>
        <w:t xml:space="preserve">Moog Introduces the Sound Studio Accessory Kit: Elevate Your Modular Setup with Seamless Integration and Enhanced Functionality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Asheville, NC, September 3, 2024 — Moog Music announces the release of the new Moog Sound Studio Accessory Kit, a comprehensive solution designed to optimize and protect your semi-modular synth setup. This all-in-one accessory kit is the perfect addition for any Moog enthusiast looking to enhance their Mother Ecosystem experience.</w:t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Stack, Connect, and Create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The Moog Sound Studio Accessory Kit includes a versatile 3-tier rack system that allows you to mount any combination of Moog’s Mother-32, DFAM, Subharmonicon, Spectravox, and Labyrinth synths together for maximum modularity. Accompanied by a four-channel summing mixer and a suite of custom cables, this kit makes it easier than ever to connect and power your entire Moog Mother Ecosystem from a single source.</w:t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What’s Included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Four-Channel Summing Mixer: Provides flexible routing options and power distribution for up to three 60HP instruments.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3-Tier Rack System: Saves studio space and organizes your setup for optimal workflow.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Protective Dust Cover: Made from rugged Ballistic Cordura, it safeguards your instruments from dust and spills.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Patch Cable Organizer &amp; Custom Cables: Keeps your workspace clutter-free and ready for creative exploration.</w:t>
      </w:r>
    </w:p>
    <w:p w:rsidR="00000000" w:rsidDel="00000000" w:rsidP="00000000" w:rsidRDefault="00000000" w:rsidRPr="00000000" w14:paraId="0000000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Available at Dealers Worldwide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The Moog Sound Studio Accessory Kit will be available now through authorized Moog dealers worldwide. For more information or to locate a dealer near you, visit </w:t>
      </w:r>
      <w:hyperlink r:id="rId7">
        <w:r w:rsidDel="00000000" w:rsidR="00000000" w:rsidRPr="00000000">
          <w:rPr>
            <w:color w:val="0000ff"/>
            <w:u w:val="single"/>
            <w:rtl w:val="0"/>
          </w:rPr>
          <w:t xml:space="preserve">www.moogmusic.com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About Moog Music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​Moog Music is the leading producer of analog synthesizers in the world and part of inMusic, a family of leading music technology and consumer electronics brands. The company and its customers carry on the legacy of its founder, electronic musical instrument pioneer Dr. Bob Moog.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Revision">
    <w:name w:val="Revision"/>
    <w:hidden w:val="1"/>
    <w:uiPriority w:val="99"/>
    <w:semiHidden w:val="1"/>
    <w:rsid w:val="00D112EC"/>
    <w:pPr>
      <w:spacing w:line="240" w:lineRule="auto"/>
    </w:p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D112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D112EC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D112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D112EC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D112EC"/>
    <w:rPr>
      <w:b w:val="1"/>
      <w:bCs w:val="1"/>
      <w:sz w:val="20"/>
      <w:szCs w:val="20"/>
    </w:rPr>
  </w:style>
  <w:style w:type="character" w:styleId="Hyperlink">
    <w:name w:val="Hyperlink"/>
    <w:basedOn w:val="DefaultParagraphFont"/>
    <w:uiPriority w:val="99"/>
    <w:unhideWhenUsed w:val="1"/>
    <w:rsid w:val="00314E3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314E35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moogmusi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+9jpL+VRmT+6se4K8T2Vji5crVg==">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2024-04-22T15:26:00Z</dcterms:created>
</cp:coreProperties>
</file>