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98D742" w14:textId="77777777" w:rsidR="00C00ED3" w:rsidRPr="00FC34EB" w:rsidRDefault="00C00ED3" w:rsidP="00BF2BA9">
      <w:pPr>
        <w:widowControl w:val="0"/>
        <w:autoSpaceDE w:val="0"/>
        <w:autoSpaceDN w:val="0"/>
        <w:adjustRightInd w:val="0"/>
        <w:spacing w:line="360" w:lineRule="auto"/>
        <w:contextualSpacing/>
        <w:jc w:val="both"/>
        <w:rPr>
          <w:rFonts w:ascii="Arial" w:hAnsi="Arial" w:cs="Arial"/>
          <w:sz w:val="30"/>
          <w:szCs w:val="30"/>
        </w:rPr>
      </w:pPr>
    </w:p>
    <w:p w14:paraId="6986B9A5" w14:textId="77777777" w:rsidR="00623652" w:rsidRPr="00FC34EB" w:rsidRDefault="00623652" w:rsidP="00623652">
      <w:pPr>
        <w:widowControl w:val="0"/>
        <w:autoSpaceDE w:val="0"/>
        <w:autoSpaceDN w:val="0"/>
        <w:adjustRightInd w:val="0"/>
        <w:spacing w:line="360" w:lineRule="auto"/>
        <w:contextualSpacing/>
        <w:rPr>
          <w:rFonts w:ascii="Arial" w:hAnsi="Arial" w:cs="Arial"/>
          <w:b/>
          <w:sz w:val="30"/>
          <w:szCs w:val="30"/>
        </w:rPr>
      </w:pPr>
      <w:r w:rsidRPr="00FC34EB">
        <w:rPr>
          <w:rFonts w:ascii="Arial" w:hAnsi="Arial"/>
          <w:b/>
          <w:sz w:val="30"/>
        </w:rPr>
        <w:t>eneloop bidrager til en grønnere verden</w:t>
      </w:r>
    </w:p>
    <w:p w14:paraId="708CD165" w14:textId="77777777" w:rsidR="00623652" w:rsidRPr="00FC34EB" w:rsidRDefault="00623652" w:rsidP="00623652">
      <w:pPr>
        <w:widowControl w:val="0"/>
        <w:autoSpaceDE w:val="0"/>
        <w:autoSpaceDN w:val="0"/>
        <w:adjustRightInd w:val="0"/>
        <w:spacing w:line="360" w:lineRule="auto"/>
        <w:contextualSpacing/>
        <w:rPr>
          <w:rFonts w:ascii="Arial" w:hAnsi="Arial" w:cs="Arial"/>
          <w:sz w:val="26"/>
          <w:szCs w:val="26"/>
        </w:rPr>
      </w:pPr>
      <w:r w:rsidRPr="00FC34EB">
        <w:rPr>
          <w:rFonts w:ascii="Arial" w:hAnsi="Arial"/>
          <w:sz w:val="26"/>
        </w:rPr>
        <w:t>Panasonic hjælper med at bevare miljøet med European Photo Challenge</w:t>
      </w:r>
    </w:p>
    <w:p w14:paraId="654A0374" w14:textId="77777777" w:rsidR="00623652" w:rsidRPr="00FC34EB" w:rsidRDefault="00623652" w:rsidP="00623652">
      <w:pPr>
        <w:widowControl w:val="0"/>
        <w:autoSpaceDE w:val="0"/>
        <w:autoSpaceDN w:val="0"/>
        <w:adjustRightInd w:val="0"/>
        <w:spacing w:line="360" w:lineRule="auto"/>
        <w:contextualSpacing/>
        <w:rPr>
          <w:rFonts w:ascii="Arial" w:hAnsi="Arial" w:cs="Arial"/>
          <w:sz w:val="20"/>
          <w:szCs w:val="20"/>
        </w:rPr>
      </w:pPr>
    </w:p>
    <w:p w14:paraId="63736B68" w14:textId="77777777" w:rsidR="00623652" w:rsidRPr="00FC34EB" w:rsidRDefault="00623652" w:rsidP="00A453CD">
      <w:pPr>
        <w:widowControl w:val="0"/>
        <w:autoSpaceDE w:val="0"/>
        <w:autoSpaceDN w:val="0"/>
        <w:adjustRightInd w:val="0"/>
        <w:spacing w:line="360" w:lineRule="auto"/>
        <w:contextualSpacing/>
        <w:rPr>
          <w:rFonts w:ascii="Arial" w:hAnsi="Arial" w:cs="Arial"/>
          <w:b/>
          <w:sz w:val="20"/>
          <w:szCs w:val="20"/>
        </w:rPr>
      </w:pPr>
      <w:proofErr w:type="spellStart"/>
      <w:r w:rsidRPr="00FC34EB">
        <w:rPr>
          <w:rFonts w:ascii="Arial" w:hAnsi="Arial" w:cs="Arial"/>
          <w:b/>
          <w:i/>
          <w:sz w:val="20"/>
          <w:szCs w:val="20"/>
        </w:rPr>
        <w:t>Zellik</w:t>
      </w:r>
      <w:proofErr w:type="spellEnd"/>
      <w:r w:rsidRPr="00FC34EB">
        <w:rPr>
          <w:rFonts w:ascii="Arial" w:hAnsi="Arial" w:cs="Arial"/>
          <w:b/>
          <w:i/>
          <w:sz w:val="20"/>
          <w:szCs w:val="20"/>
        </w:rPr>
        <w:t>, den 26. april 2016</w:t>
      </w:r>
      <w:r w:rsidRPr="00FC34EB">
        <w:rPr>
          <w:rFonts w:ascii="Arial" w:hAnsi="Arial" w:cs="Arial"/>
          <w:b/>
          <w:sz w:val="20"/>
          <w:szCs w:val="20"/>
        </w:rPr>
        <w:t xml:space="preserve"> </w:t>
      </w:r>
      <w:r w:rsidR="000631F4" w:rsidRPr="00FC34EB">
        <w:rPr>
          <w:rFonts w:ascii="Arial" w:hAnsi="Arial" w:cs="Arial"/>
          <w:b/>
          <w:sz w:val="20"/>
          <w:szCs w:val="20"/>
        </w:rPr>
        <w:t>–</w:t>
      </w:r>
      <w:r w:rsidRPr="00FC34EB">
        <w:rPr>
          <w:rFonts w:ascii="Arial" w:hAnsi="Arial" w:cs="Arial"/>
          <w:b/>
          <w:sz w:val="20"/>
          <w:szCs w:val="20"/>
        </w:rPr>
        <w:t xml:space="preserve"> P</w:t>
      </w:r>
      <w:r w:rsidRPr="00FC34EB">
        <w:rPr>
          <w:rFonts w:ascii="Arial" w:hAnsi="Arial" w:cs="Arial"/>
          <w:b/>
          <w:sz w:val="20"/>
          <w:szCs w:val="20"/>
          <w:lang w:eastAsia="nl-NL" w:bidi="ar-SA"/>
        </w:rPr>
        <w:t>anasonic</w:t>
      </w:r>
      <w:r w:rsidR="000631F4" w:rsidRPr="00FC34EB">
        <w:rPr>
          <w:rFonts w:ascii="Arial" w:hAnsi="Arial" w:cs="Arial"/>
          <w:b/>
          <w:sz w:val="20"/>
          <w:szCs w:val="20"/>
          <w:lang w:eastAsia="nl-NL" w:bidi="ar-SA"/>
        </w:rPr>
        <w:t xml:space="preserve"> </w:t>
      </w:r>
      <w:r w:rsidRPr="00FC34EB">
        <w:rPr>
          <w:rFonts w:ascii="Arial" w:hAnsi="Arial" w:cs="Arial"/>
          <w:b/>
          <w:sz w:val="20"/>
          <w:szCs w:val="20"/>
          <w:lang w:eastAsia="nl-NL" w:bidi="ar-SA"/>
        </w:rPr>
        <w:t xml:space="preserve">Energy Europe har lanceret den tredje udgave af sin eneloop European Photo Challenge, hvor koncernens fokus på miljøet understreges yderligere med tilføjelsen af pengedonationer som en del af præmien til </w:t>
      </w:r>
      <w:r w:rsidR="008535E9" w:rsidRPr="00FC34EB">
        <w:rPr>
          <w:rFonts w:ascii="Arial" w:hAnsi="Arial" w:cs="Arial"/>
          <w:b/>
          <w:sz w:val="20"/>
          <w:szCs w:val="20"/>
          <w:lang w:eastAsia="nl-NL" w:bidi="ar-SA"/>
        </w:rPr>
        <w:t>organisationer</w:t>
      </w:r>
      <w:r w:rsidRPr="00FC34EB">
        <w:rPr>
          <w:rFonts w:ascii="Arial" w:hAnsi="Arial" w:cs="Arial"/>
          <w:b/>
          <w:sz w:val="20"/>
          <w:szCs w:val="20"/>
          <w:lang w:eastAsia="nl-NL" w:bidi="ar-SA"/>
        </w:rPr>
        <w:t xml:space="preserve">, som </w:t>
      </w:r>
      <w:r w:rsidR="008535E9" w:rsidRPr="00FC34EB">
        <w:rPr>
          <w:rFonts w:ascii="Arial" w:hAnsi="Arial" w:cs="Arial"/>
          <w:b/>
          <w:sz w:val="20"/>
          <w:szCs w:val="20"/>
          <w:lang w:eastAsia="nl-NL" w:bidi="ar-SA"/>
        </w:rPr>
        <w:t>engagerer</w:t>
      </w:r>
      <w:r w:rsidRPr="00FC34EB">
        <w:rPr>
          <w:rFonts w:ascii="Arial" w:hAnsi="Arial" w:cs="Arial"/>
          <w:b/>
          <w:sz w:val="20"/>
          <w:szCs w:val="20"/>
          <w:lang w:eastAsia="nl-NL" w:bidi="ar-SA"/>
        </w:rPr>
        <w:t xml:space="preserve"> sig i planetens sundhed. Dette understreger, hvor vigtigt bæredygtighed er for Panasonic ved ikke blot at tilbyde miljøvenlige løsninger, men også at give støtte til organisationer som deler denne grønne vision.</w:t>
      </w:r>
    </w:p>
    <w:p w14:paraId="5DEC4EB2" w14:textId="77777777" w:rsidR="00623652" w:rsidRPr="00FC34EB" w:rsidRDefault="00623652" w:rsidP="00623652">
      <w:pPr>
        <w:widowControl w:val="0"/>
        <w:autoSpaceDE w:val="0"/>
        <w:autoSpaceDN w:val="0"/>
        <w:adjustRightInd w:val="0"/>
        <w:spacing w:line="360" w:lineRule="auto"/>
        <w:contextualSpacing/>
        <w:rPr>
          <w:rFonts w:ascii="Arial" w:hAnsi="Arial" w:cs="Arial"/>
          <w:b/>
          <w:sz w:val="20"/>
          <w:szCs w:val="20"/>
        </w:rPr>
      </w:pPr>
    </w:p>
    <w:p w14:paraId="4D93DB4E" w14:textId="1A1C51D1" w:rsidR="00623652" w:rsidRPr="00FC34EB" w:rsidRDefault="00623652" w:rsidP="00623652">
      <w:pPr>
        <w:widowControl w:val="0"/>
        <w:autoSpaceDE w:val="0"/>
        <w:autoSpaceDN w:val="0"/>
        <w:adjustRightInd w:val="0"/>
        <w:spacing w:after="240" w:line="360" w:lineRule="auto"/>
        <w:rPr>
          <w:rFonts w:ascii="Arial" w:hAnsi="Arial" w:cs="Arial"/>
          <w:color w:val="000000"/>
          <w:sz w:val="20"/>
          <w:szCs w:val="20"/>
        </w:rPr>
      </w:pPr>
      <w:r w:rsidRPr="00FC34EB">
        <w:rPr>
          <w:rFonts w:ascii="Arial" w:hAnsi="Arial"/>
          <w:color w:val="000000"/>
          <w:sz w:val="20"/>
        </w:rPr>
        <w:t>Fra den 1. december 2015 til 31. december 2016 arrangerer Panasonic en fotokonkurrence med temaerne bæredygtighed og miljø. I løbet af året afholdes der fem særskilte fotokonkurrencer i alt som alle har et nyt fokus. Forbrugerne udfordres til at indsende deres bedste "grønne" foto som matcher det pågældende tema og derefter indsamle "</w:t>
      </w:r>
      <w:proofErr w:type="spellStart"/>
      <w:r w:rsidRPr="00FC34EB">
        <w:rPr>
          <w:rFonts w:ascii="Arial" w:hAnsi="Arial"/>
          <w:color w:val="000000"/>
          <w:sz w:val="20"/>
        </w:rPr>
        <w:t>likes</w:t>
      </w:r>
      <w:proofErr w:type="spellEnd"/>
      <w:r w:rsidRPr="00FC34EB">
        <w:rPr>
          <w:rFonts w:ascii="Arial" w:hAnsi="Arial"/>
          <w:color w:val="000000"/>
          <w:sz w:val="20"/>
        </w:rPr>
        <w:t xml:space="preserve">". Både fotografiet med flest stemmer i alt og de to fotografier med flest stemmer per land vinder fantastiske præmier. Den samlede vinder af den forrige konkurrence med temaet VINTER blev Tomasz </w:t>
      </w:r>
      <w:proofErr w:type="spellStart"/>
      <w:r w:rsidRPr="00FC34EB">
        <w:rPr>
          <w:rFonts w:ascii="Arial" w:hAnsi="Arial"/>
          <w:color w:val="000000"/>
          <w:sz w:val="20"/>
        </w:rPr>
        <w:t>Jastrzębowski</w:t>
      </w:r>
      <w:proofErr w:type="spellEnd"/>
      <w:r w:rsidRPr="00FC34EB">
        <w:rPr>
          <w:rFonts w:ascii="Arial" w:hAnsi="Arial"/>
          <w:color w:val="000000"/>
          <w:sz w:val="20"/>
        </w:rPr>
        <w:t xml:space="preserve"> fra Polen. Han er nu den stolte ejer af et fabelagtigt Panasonic action cam HX-A1, komplet med eneloop pro-genopladelige batterier og CC16-oplader. Nu, hvor solen begynder at klatre højere på himlen og dagene bliver længere, virker det kun logisk, at FO</w:t>
      </w:r>
      <w:r w:rsidRPr="001251A5">
        <w:rPr>
          <w:rFonts w:ascii="Arial" w:hAnsi="Arial"/>
          <w:color w:val="000000" w:themeColor="text1"/>
          <w:sz w:val="20"/>
        </w:rPr>
        <w:t xml:space="preserve">RÅR er det centrale tema for den aktuelt kørende tredje udgave af </w:t>
      </w:r>
      <w:hyperlink r:id="rId8" w:history="1">
        <w:r w:rsidRPr="001251A5">
          <w:rPr>
            <w:rStyle w:val="Hyperlink"/>
            <w:rFonts w:ascii="Arial" w:hAnsi="Arial"/>
            <w:color w:val="000000" w:themeColor="text1"/>
            <w:sz w:val="20"/>
          </w:rPr>
          <w:t>enelo</w:t>
        </w:r>
        <w:bookmarkStart w:id="0" w:name="_GoBack"/>
        <w:bookmarkEnd w:id="0"/>
        <w:r w:rsidRPr="001251A5">
          <w:rPr>
            <w:rStyle w:val="Hyperlink"/>
            <w:rFonts w:ascii="Arial" w:hAnsi="Arial"/>
            <w:color w:val="000000" w:themeColor="text1"/>
            <w:sz w:val="20"/>
          </w:rPr>
          <w:t>op Photo Challenge</w:t>
        </w:r>
      </w:hyperlink>
      <w:r w:rsidRPr="001251A5">
        <w:rPr>
          <w:rFonts w:ascii="Arial" w:hAnsi="Arial"/>
          <w:color w:val="000000" w:themeColor="text1"/>
          <w:sz w:val="20"/>
        </w:rPr>
        <w:t xml:space="preserve">. De heldige vindere </w:t>
      </w:r>
      <w:r w:rsidRPr="00FC34EB">
        <w:rPr>
          <w:rFonts w:ascii="Arial" w:hAnsi="Arial"/>
          <w:color w:val="000000"/>
          <w:sz w:val="20"/>
        </w:rPr>
        <w:t xml:space="preserve">vil blive annonceret 30. juni 2016. </w:t>
      </w:r>
    </w:p>
    <w:p w14:paraId="3C51149B" w14:textId="77777777" w:rsidR="00623652" w:rsidRPr="00FC34EB" w:rsidRDefault="00623652" w:rsidP="00623652">
      <w:pPr>
        <w:spacing w:line="360" w:lineRule="auto"/>
        <w:rPr>
          <w:rFonts w:ascii="Arial" w:hAnsi="Arial" w:cs="Arial"/>
          <w:color w:val="000000"/>
          <w:sz w:val="20"/>
          <w:szCs w:val="20"/>
        </w:rPr>
      </w:pPr>
      <w:r w:rsidRPr="00FC34EB">
        <w:rPr>
          <w:rFonts w:ascii="Arial" w:hAnsi="Arial"/>
          <w:color w:val="000000"/>
          <w:sz w:val="20"/>
        </w:rPr>
        <w:t xml:space="preserve">eneloop er Panasonics svar på et mere miljøvenligt batteri, der fremmer en bæredygtig livsstil. De revolutionære batterier kan genoplades op til 2100 gange, hvilket ikke kun gør dem mere økonomiske, men det hjælper også med at reducere mængden af batteriaffald globalt. I tillæg til at gøre opmærksom på dette bemærkelsesværdige mærke, er målet med fotoudfordringen at øge den offentlige bevidsthed om vores planets sundhed og i sidste ende at ændre folks holdning. </w:t>
      </w:r>
    </w:p>
    <w:p w14:paraId="0D904CE9" w14:textId="77777777" w:rsidR="00623652" w:rsidRPr="00FC34EB" w:rsidRDefault="00623652" w:rsidP="00623652">
      <w:pPr>
        <w:widowControl w:val="0"/>
        <w:autoSpaceDE w:val="0"/>
        <w:autoSpaceDN w:val="0"/>
        <w:adjustRightInd w:val="0"/>
        <w:spacing w:line="360" w:lineRule="auto"/>
        <w:jc w:val="both"/>
        <w:rPr>
          <w:rFonts w:ascii="Arial" w:hAnsi="Arial" w:cs="Arial"/>
          <w:color w:val="000000"/>
          <w:sz w:val="20"/>
          <w:szCs w:val="20"/>
        </w:rPr>
      </w:pPr>
    </w:p>
    <w:p w14:paraId="73E34EDF" w14:textId="77777777" w:rsidR="00623652" w:rsidRPr="00FC34EB" w:rsidRDefault="00623652" w:rsidP="00623652">
      <w:pPr>
        <w:widowControl w:val="0"/>
        <w:autoSpaceDE w:val="0"/>
        <w:autoSpaceDN w:val="0"/>
        <w:adjustRightInd w:val="0"/>
        <w:spacing w:line="360" w:lineRule="auto"/>
        <w:jc w:val="both"/>
        <w:rPr>
          <w:rFonts w:ascii="Arial" w:hAnsi="Arial" w:cs="Arial"/>
          <w:color w:val="000000"/>
          <w:sz w:val="20"/>
          <w:szCs w:val="20"/>
        </w:rPr>
      </w:pPr>
      <w:r w:rsidRPr="00FC34EB">
        <w:rPr>
          <w:rFonts w:ascii="Arial" w:hAnsi="Arial"/>
          <w:color w:val="000000"/>
          <w:sz w:val="20"/>
        </w:rPr>
        <w:t xml:space="preserve">For yderligere at understrege Panasonics engagement i miljøet, tilbydes der en donation på 5000 euro som en del af eneloop Photo Challenge til en organisation som er stærkt involveret i miljøspørgsmål, såsom omsorg for naturen, beskyttelse </w:t>
      </w:r>
      <w:r w:rsidR="00F474E5" w:rsidRPr="00FC34EB">
        <w:rPr>
          <w:rFonts w:ascii="Arial" w:hAnsi="Arial"/>
          <w:color w:val="000000"/>
          <w:sz w:val="20"/>
        </w:rPr>
        <w:t xml:space="preserve">af </w:t>
      </w:r>
      <w:r w:rsidRPr="00FC34EB">
        <w:rPr>
          <w:rFonts w:ascii="Arial" w:hAnsi="Arial"/>
          <w:color w:val="000000"/>
          <w:sz w:val="20"/>
        </w:rPr>
        <w:t xml:space="preserve">vores planet, dyrevelfærd, osv. I hver af de tre resterende udfordringer bliver deltagerne bedt om at dedikere deres billede til en af de miljøorganisationer, der har meldt sig til konkurrencen. Organisationen modtager donationen, hvis fotografiet vinder. Organisationen som de fleste deltagere stemmer på, modtager også 5000 euro. Alle organisationer drager fordel af den ekstra synlighed, konkurrencen genererer og de får forbundet deres navn med Panasonics meget miljøvenlige batterimærke. </w:t>
      </w:r>
    </w:p>
    <w:p w14:paraId="7255C51C" w14:textId="77777777" w:rsidR="00623652" w:rsidRPr="00FC34EB" w:rsidRDefault="00623652" w:rsidP="00623652">
      <w:pPr>
        <w:widowControl w:val="0"/>
        <w:autoSpaceDE w:val="0"/>
        <w:autoSpaceDN w:val="0"/>
        <w:adjustRightInd w:val="0"/>
        <w:spacing w:line="360" w:lineRule="auto"/>
        <w:jc w:val="both"/>
        <w:rPr>
          <w:rFonts w:ascii="Arial" w:hAnsi="Arial" w:cs="Arial"/>
          <w:color w:val="000000"/>
          <w:sz w:val="20"/>
          <w:szCs w:val="20"/>
        </w:rPr>
      </w:pPr>
    </w:p>
    <w:p w14:paraId="5F77A600" w14:textId="0292E817" w:rsidR="00623652" w:rsidRPr="00FC34EB" w:rsidRDefault="00623652" w:rsidP="00623652">
      <w:pPr>
        <w:widowControl w:val="0"/>
        <w:autoSpaceDE w:val="0"/>
        <w:autoSpaceDN w:val="0"/>
        <w:adjustRightInd w:val="0"/>
        <w:spacing w:line="360" w:lineRule="auto"/>
        <w:jc w:val="both"/>
        <w:rPr>
          <w:rFonts w:ascii="Arial" w:hAnsi="Arial" w:cs="Arial"/>
          <w:color w:val="000000"/>
          <w:sz w:val="20"/>
          <w:szCs w:val="20"/>
        </w:rPr>
      </w:pPr>
      <w:r w:rsidRPr="00FC34EB">
        <w:rPr>
          <w:rFonts w:ascii="Arial" w:hAnsi="Arial"/>
          <w:color w:val="000000"/>
          <w:sz w:val="20"/>
        </w:rPr>
        <w:t xml:space="preserve">Mange organisationer fra hele Europa, der spænder fra store kendte velgørenhedsorganisationer til mindre lokale initiativer, har allerede meldt sig til at være en del af konkurrencen. De har alle lige stor </w:t>
      </w:r>
      <w:r w:rsidRPr="00FC34EB">
        <w:rPr>
          <w:rFonts w:ascii="Arial" w:hAnsi="Arial"/>
          <w:color w:val="000000"/>
          <w:sz w:val="20"/>
        </w:rPr>
        <w:lastRenderedPageBreak/>
        <w:t xml:space="preserve">chance for at drage fordel af donationen. Du kan finde en liste over organisationerne på: </w:t>
      </w:r>
      <w:hyperlink r:id="rId9">
        <w:r w:rsidR="001251A5">
          <w:rPr>
            <w:rFonts w:ascii="Arial" w:hAnsi="Arial"/>
            <w:color w:val="000000"/>
            <w:sz w:val="20"/>
            <w:u w:val="single"/>
          </w:rPr>
          <w:t>https://photochallenge.panasonic-eneloop.eu/da/organisations</w:t>
        </w:r>
      </w:hyperlink>
      <w:r w:rsidRPr="00FC34EB">
        <w:rPr>
          <w:rFonts w:ascii="Arial" w:hAnsi="Arial"/>
          <w:color w:val="000000"/>
          <w:sz w:val="20"/>
        </w:rPr>
        <w:t xml:space="preserve">. Miljøorganisationer, der endnu ikke er involveret, kan stadig tilmelde sig her: </w:t>
      </w:r>
      <w:hyperlink r:id="rId10">
        <w:r w:rsidR="001251A5">
          <w:rPr>
            <w:rFonts w:ascii="Arial" w:hAnsi="Arial"/>
            <w:color w:val="000000"/>
            <w:sz w:val="20"/>
            <w:u w:val="single"/>
          </w:rPr>
          <w:t>https://photochallenge.panasonic-eneloop.eu/da/organisations/add</w:t>
        </w:r>
      </w:hyperlink>
      <w:r w:rsidRPr="00FC34EB">
        <w:rPr>
          <w:rFonts w:ascii="Arial" w:hAnsi="Arial"/>
          <w:color w:val="000000"/>
          <w:sz w:val="20"/>
        </w:rPr>
        <w:t>.</w:t>
      </w:r>
    </w:p>
    <w:p w14:paraId="0C283E52" w14:textId="77777777" w:rsidR="00623652" w:rsidRPr="00FC34EB" w:rsidRDefault="00623652" w:rsidP="00623652">
      <w:pPr>
        <w:widowControl w:val="0"/>
        <w:autoSpaceDE w:val="0"/>
        <w:autoSpaceDN w:val="0"/>
        <w:adjustRightInd w:val="0"/>
        <w:spacing w:line="360" w:lineRule="auto"/>
        <w:rPr>
          <w:rFonts w:ascii="Arial" w:hAnsi="Arial" w:cs="Arial"/>
          <w:color w:val="000000"/>
          <w:sz w:val="20"/>
          <w:szCs w:val="20"/>
        </w:rPr>
      </w:pPr>
    </w:p>
    <w:p w14:paraId="7EEB8DFA" w14:textId="77777777" w:rsidR="00373509" w:rsidRPr="00FC34EB" w:rsidRDefault="00373509" w:rsidP="00BF2BA9">
      <w:pPr>
        <w:widowControl w:val="0"/>
        <w:suppressAutoHyphens/>
        <w:autoSpaceDE w:val="0"/>
        <w:autoSpaceDN w:val="0"/>
        <w:adjustRightInd w:val="0"/>
        <w:spacing w:line="360" w:lineRule="auto"/>
        <w:jc w:val="both"/>
        <w:textAlignment w:val="center"/>
        <w:rPr>
          <w:rFonts w:ascii="Arial" w:hAnsi="Arial" w:cs="Arial"/>
          <w:b/>
          <w:bCs/>
          <w:caps/>
          <w:color w:val="000000"/>
          <w:sz w:val="20"/>
          <w:szCs w:val="20"/>
        </w:rPr>
        <w:sectPr w:rsidR="00373509" w:rsidRPr="00FC34EB" w:rsidSect="00B70A0C">
          <w:headerReference w:type="even" r:id="rId11"/>
          <w:headerReference w:type="first" r:id="rId12"/>
          <w:pgSz w:w="11900" w:h="16840"/>
          <w:pgMar w:top="1417" w:right="1417" w:bottom="1134" w:left="1417" w:header="419" w:footer="708" w:gutter="0"/>
          <w:cols w:space="708"/>
          <w:titlePg/>
          <w:docGrid w:linePitch="360"/>
        </w:sectPr>
      </w:pPr>
    </w:p>
    <w:p w14:paraId="2DB2A6E2" w14:textId="77777777" w:rsidR="00C00ED3" w:rsidRPr="00FC34EB" w:rsidRDefault="00C00ED3" w:rsidP="00BF2BA9">
      <w:pPr>
        <w:spacing w:line="360" w:lineRule="auto"/>
        <w:jc w:val="both"/>
        <w:rPr>
          <w:rFonts w:ascii="Arial" w:hAnsi="Arial"/>
          <w:sz w:val="20"/>
          <w:szCs w:val="20"/>
          <w:u w:val="single"/>
        </w:rPr>
      </w:pPr>
    </w:p>
    <w:p w14:paraId="39B8F7B4" w14:textId="77777777" w:rsidR="000631F4" w:rsidRPr="00FC34EB" w:rsidRDefault="000631F4" w:rsidP="000631F4">
      <w:pPr>
        <w:widowControl w:val="0"/>
        <w:autoSpaceDE w:val="0"/>
        <w:autoSpaceDN w:val="0"/>
        <w:adjustRightInd w:val="0"/>
        <w:spacing w:line="360" w:lineRule="auto"/>
        <w:rPr>
          <w:rFonts w:ascii="Arial" w:hAnsi="Arial" w:cs="Arial"/>
          <w:b/>
          <w:sz w:val="20"/>
          <w:szCs w:val="20"/>
        </w:rPr>
      </w:pPr>
      <w:r w:rsidRPr="00FC34EB">
        <w:rPr>
          <w:rFonts w:ascii="Arial" w:hAnsi="Arial" w:cs="Arial"/>
          <w:b/>
          <w:sz w:val="20"/>
          <w:szCs w:val="20"/>
        </w:rPr>
        <w:t xml:space="preserve">Om Panasonic Energy Europe </w:t>
      </w:r>
    </w:p>
    <w:p w14:paraId="080398CC" w14:textId="77777777" w:rsidR="000631F4" w:rsidRPr="00FC34EB" w:rsidRDefault="000631F4" w:rsidP="000631F4">
      <w:pPr>
        <w:widowControl w:val="0"/>
        <w:autoSpaceDE w:val="0"/>
        <w:autoSpaceDN w:val="0"/>
        <w:adjustRightInd w:val="0"/>
        <w:spacing w:line="360" w:lineRule="auto"/>
        <w:rPr>
          <w:rFonts w:ascii="Arial" w:hAnsi="Arial" w:cs="Arial"/>
          <w:sz w:val="20"/>
          <w:szCs w:val="20"/>
        </w:rPr>
      </w:pPr>
      <w:r w:rsidRPr="00FC34EB">
        <w:rPr>
          <w:rFonts w:ascii="Arial" w:hAnsi="Arial" w:cs="Arial"/>
          <w:sz w:val="20"/>
          <w:szCs w:val="20"/>
        </w:rPr>
        <w:t xml:space="preserve">Panasonic Energy Europe har hovedkvarter i </w:t>
      </w:r>
      <w:proofErr w:type="spellStart"/>
      <w:r w:rsidRPr="00FC34EB">
        <w:rPr>
          <w:rFonts w:ascii="Arial" w:hAnsi="Arial" w:cs="Arial"/>
          <w:sz w:val="20"/>
          <w:szCs w:val="20"/>
        </w:rPr>
        <w:t>Zellik</w:t>
      </w:r>
      <w:proofErr w:type="spellEnd"/>
      <w:r w:rsidRPr="00FC34EB">
        <w:rPr>
          <w:rFonts w:ascii="Arial" w:hAnsi="Arial" w:cs="Arial"/>
          <w:sz w:val="20"/>
          <w:szCs w:val="20"/>
        </w:rPr>
        <w:t xml:space="preserve"> nær Bruxelles i Belgien. Virksomheden er en del af Panasonic Corporation, en førende global producent af elektroniske og elektriske artikler. Panasonics omfattende og langvarige erfaring på området for forbrugerelektronik har medvirket til at gøre Panasonic til den største batteriproducent i Europa i dag. Selskabets europæiske produktionsfaciliteter ligger i </w:t>
      </w:r>
      <w:proofErr w:type="spellStart"/>
      <w:r w:rsidRPr="00FC34EB">
        <w:rPr>
          <w:rFonts w:ascii="Arial" w:hAnsi="Arial" w:cs="Arial"/>
          <w:sz w:val="20"/>
          <w:szCs w:val="20"/>
        </w:rPr>
        <w:t>Tessenderlo</w:t>
      </w:r>
      <w:proofErr w:type="spellEnd"/>
      <w:r w:rsidRPr="00FC34EB">
        <w:rPr>
          <w:rFonts w:ascii="Arial" w:hAnsi="Arial" w:cs="Arial"/>
          <w:sz w:val="20"/>
          <w:szCs w:val="20"/>
        </w:rPr>
        <w:t xml:space="preserve">, Belgien, og </w:t>
      </w:r>
      <w:proofErr w:type="spellStart"/>
      <w:r w:rsidRPr="00FC34EB">
        <w:rPr>
          <w:rFonts w:ascii="Arial" w:hAnsi="Arial" w:cs="Arial"/>
          <w:sz w:val="20"/>
          <w:szCs w:val="20"/>
        </w:rPr>
        <w:t>Gniezno</w:t>
      </w:r>
      <w:proofErr w:type="spellEnd"/>
      <w:r w:rsidRPr="00FC34EB">
        <w:rPr>
          <w:rFonts w:ascii="Arial" w:hAnsi="Arial" w:cs="Arial"/>
          <w:sz w:val="20"/>
          <w:szCs w:val="20"/>
        </w:rPr>
        <w:t>, Polen, producerer op til to milliarder batterier hvert år. Panasonic Energy Europe leverer "mobile" energiløsninger til mere end 30 europæiske lande. Selskabets forskelligartede produktprogram omfatter genopladelige batterier, opladere, zink-</w:t>
      </w:r>
      <w:proofErr w:type="spellStart"/>
      <w:r w:rsidRPr="00FC34EB">
        <w:rPr>
          <w:rFonts w:ascii="Arial" w:hAnsi="Arial" w:cs="Arial"/>
          <w:sz w:val="20"/>
          <w:szCs w:val="20"/>
        </w:rPr>
        <w:t>carbon</w:t>
      </w:r>
      <w:proofErr w:type="spellEnd"/>
      <w:r w:rsidRPr="00FC34EB">
        <w:rPr>
          <w:rFonts w:ascii="Arial" w:hAnsi="Arial" w:cs="Arial"/>
          <w:sz w:val="20"/>
          <w:szCs w:val="20"/>
        </w:rPr>
        <w:t xml:space="preserve">, alkaliske og specialbatterier (såsom zink-luft-, </w:t>
      </w:r>
      <w:proofErr w:type="spellStart"/>
      <w:r w:rsidRPr="00FC34EB">
        <w:rPr>
          <w:rFonts w:ascii="Arial" w:hAnsi="Arial" w:cs="Arial"/>
          <w:sz w:val="20"/>
          <w:szCs w:val="20"/>
        </w:rPr>
        <w:t>fotolithium</w:t>
      </w:r>
      <w:proofErr w:type="spellEnd"/>
      <w:r w:rsidRPr="00FC34EB">
        <w:rPr>
          <w:rFonts w:ascii="Arial" w:hAnsi="Arial" w:cs="Arial"/>
          <w:sz w:val="20"/>
          <w:szCs w:val="20"/>
        </w:rPr>
        <w:t xml:space="preserve">-, </w:t>
      </w:r>
      <w:proofErr w:type="spellStart"/>
      <w:r w:rsidRPr="00FC34EB">
        <w:rPr>
          <w:rFonts w:ascii="Arial" w:hAnsi="Arial" w:cs="Arial"/>
          <w:sz w:val="20"/>
          <w:szCs w:val="20"/>
        </w:rPr>
        <w:t>lithiummønt</w:t>
      </w:r>
      <w:proofErr w:type="spellEnd"/>
      <w:r w:rsidRPr="00FC34EB">
        <w:rPr>
          <w:rFonts w:ascii="Arial" w:hAnsi="Arial" w:cs="Arial"/>
          <w:sz w:val="20"/>
          <w:szCs w:val="20"/>
        </w:rPr>
        <w:t xml:space="preserve">-, </w:t>
      </w:r>
      <w:proofErr w:type="spellStart"/>
      <w:r w:rsidRPr="00FC34EB">
        <w:rPr>
          <w:rFonts w:ascii="Arial" w:hAnsi="Arial" w:cs="Arial"/>
          <w:sz w:val="20"/>
          <w:szCs w:val="20"/>
        </w:rPr>
        <w:t>mikroalkaliske</w:t>
      </w:r>
      <w:proofErr w:type="spellEnd"/>
      <w:r w:rsidRPr="00FC34EB">
        <w:rPr>
          <w:rFonts w:ascii="Arial" w:hAnsi="Arial" w:cs="Arial"/>
          <w:sz w:val="20"/>
          <w:szCs w:val="20"/>
        </w:rPr>
        <w:t xml:space="preserve"> og </w:t>
      </w:r>
      <w:r w:rsidRPr="00FC34EB">
        <w:rPr>
          <w:rFonts w:ascii="Arial" w:hAnsi="Arial" w:cs="Arial"/>
          <w:color w:val="000000" w:themeColor="text1"/>
          <w:sz w:val="20"/>
          <w:szCs w:val="20"/>
        </w:rPr>
        <w:t xml:space="preserve">sølvoxidbatterier). Få mere at vide på </w:t>
      </w:r>
      <w:hyperlink r:id="rId13" w:history="1">
        <w:r w:rsidRPr="00FC34EB">
          <w:rPr>
            <w:rStyle w:val="Hyperlink"/>
            <w:rFonts w:ascii="Arial" w:hAnsi="Arial" w:cs="Arial"/>
            <w:color w:val="000000" w:themeColor="text1"/>
            <w:sz w:val="20"/>
            <w:szCs w:val="20"/>
          </w:rPr>
          <w:t>http://www.panasonic-batteries.com/</w:t>
        </w:r>
      </w:hyperlink>
      <w:r w:rsidRPr="00FC34EB">
        <w:rPr>
          <w:rFonts w:ascii="Arial" w:hAnsi="Arial" w:cs="Arial"/>
          <w:color w:val="000000" w:themeColor="text1"/>
          <w:sz w:val="20"/>
          <w:szCs w:val="20"/>
        </w:rPr>
        <w:t>.</w:t>
      </w:r>
    </w:p>
    <w:p w14:paraId="0D098CE0" w14:textId="77777777" w:rsidR="000631F4" w:rsidRPr="00FC34EB" w:rsidRDefault="000631F4" w:rsidP="000631F4">
      <w:pPr>
        <w:widowControl w:val="0"/>
        <w:autoSpaceDE w:val="0"/>
        <w:autoSpaceDN w:val="0"/>
        <w:adjustRightInd w:val="0"/>
        <w:spacing w:line="360" w:lineRule="auto"/>
        <w:rPr>
          <w:rFonts w:ascii="Arial" w:hAnsi="Arial" w:cs="Arial"/>
          <w:b/>
          <w:sz w:val="20"/>
          <w:szCs w:val="20"/>
        </w:rPr>
      </w:pPr>
    </w:p>
    <w:p w14:paraId="426E1AC8" w14:textId="77777777" w:rsidR="000631F4" w:rsidRPr="00FC34EB" w:rsidRDefault="000631F4" w:rsidP="000631F4">
      <w:pPr>
        <w:widowControl w:val="0"/>
        <w:autoSpaceDE w:val="0"/>
        <w:autoSpaceDN w:val="0"/>
        <w:adjustRightInd w:val="0"/>
        <w:spacing w:line="360" w:lineRule="auto"/>
        <w:rPr>
          <w:rFonts w:ascii="Arial" w:hAnsi="Arial" w:cs="Arial"/>
          <w:b/>
          <w:sz w:val="20"/>
          <w:szCs w:val="20"/>
        </w:rPr>
      </w:pPr>
      <w:r w:rsidRPr="00FC34EB">
        <w:rPr>
          <w:rFonts w:ascii="Arial" w:hAnsi="Arial" w:cs="Arial"/>
          <w:b/>
          <w:sz w:val="20"/>
          <w:szCs w:val="20"/>
        </w:rPr>
        <w:t>Om Panasonic</w:t>
      </w:r>
    </w:p>
    <w:p w14:paraId="15064758" w14:textId="77777777" w:rsidR="000631F4" w:rsidRPr="00FC34EB" w:rsidRDefault="000631F4" w:rsidP="000631F4">
      <w:pPr>
        <w:widowControl w:val="0"/>
        <w:autoSpaceDE w:val="0"/>
        <w:autoSpaceDN w:val="0"/>
        <w:adjustRightInd w:val="0"/>
        <w:spacing w:line="360" w:lineRule="auto"/>
        <w:rPr>
          <w:rFonts w:ascii="Arial" w:hAnsi="Arial" w:cs="Arial"/>
          <w:sz w:val="20"/>
          <w:szCs w:val="20"/>
        </w:rPr>
      </w:pPr>
      <w:r w:rsidRPr="00FC34EB">
        <w:rPr>
          <w:rFonts w:ascii="Arial" w:hAnsi="Arial" w:cs="Arial"/>
          <w:sz w:val="20"/>
          <w:szCs w:val="20"/>
        </w:rPr>
        <w:t>Panasonic Corporation er en af verdens førende aktører inden for udvikling og fremstilling af elektroniske produkter til en lang række anvendelsesområder inden for bolig, erhverv og industri.</w:t>
      </w:r>
    </w:p>
    <w:p w14:paraId="2CEBC8E5" w14:textId="77777777" w:rsidR="000631F4" w:rsidRPr="00FC34EB" w:rsidRDefault="000631F4" w:rsidP="000631F4">
      <w:pPr>
        <w:widowControl w:val="0"/>
        <w:autoSpaceDE w:val="0"/>
        <w:autoSpaceDN w:val="0"/>
        <w:adjustRightInd w:val="0"/>
        <w:spacing w:line="360" w:lineRule="auto"/>
        <w:rPr>
          <w:rFonts w:ascii="Arial" w:hAnsi="Arial" w:cs="Arial"/>
          <w:color w:val="000000"/>
          <w:sz w:val="20"/>
          <w:szCs w:val="20"/>
        </w:rPr>
      </w:pPr>
      <w:r w:rsidRPr="00FC34EB">
        <w:rPr>
          <w:rFonts w:ascii="Arial" w:hAnsi="Arial" w:cs="Arial"/>
          <w:sz w:val="20"/>
          <w:szCs w:val="20"/>
        </w:rPr>
        <w:t xml:space="preserve">Panasonic, der er baseret i Osaka, Japan opnåede i regnskabsåret der sluttede 31. marts 2015, en samlet nettoomsætning på ca. 57,28 milliarder Euro. Panasonic fokuserer på at skabe et bedre liv og en bedre verden ved at bidrage til den løbende udvikling af samfundet og menneskers lykke over hele kloden. Få mere at vide om koncernen og Panasonic </w:t>
      </w:r>
      <w:proofErr w:type="spellStart"/>
      <w:r w:rsidRPr="00FC34EB">
        <w:rPr>
          <w:rFonts w:ascii="Arial" w:hAnsi="Arial" w:cs="Arial"/>
          <w:sz w:val="20"/>
          <w:szCs w:val="20"/>
        </w:rPr>
        <w:t>brandet</w:t>
      </w:r>
      <w:proofErr w:type="spellEnd"/>
      <w:r w:rsidRPr="00FC34EB">
        <w:rPr>
          <w:rFonts w:ascii="Arial" w:hAnsi="Arial" w:cs="Arial"/>
          <w:sz w:val="20"/>
          <w:szCs w:val="20"/>
        </w:rPr>
        <w:t xml:space="preserve"> på</w:t>
      </w:r>
      <w:r w:rsidRPr="00FC34EB">
        <w:rPr>
          <w:rFonts w:ascii="Arial" w:hAnsi="Arial" w:cs="Arial"/>
          <w:color w:val="000000" w:themeColor="text1"/>
          <w:sz w:val="20"/>
          <w:szCs w:val="20"/>
        </w:rPr>
        <w:t xml:space="preserve"> </w:t>
      </w:r>
      <w:hyperlink r:id="rId14" w:history="1">
        <w:r w:rsidRPr="00FC34EB">
          <w:rPr>
            <w:rStyle w:val="Hyperlink"/>
            <w:rFonts w:ascii="Arial" w:hAnsi="Arial" w:cs="Arial"/>
            <w:color w:val="000000" w:themeColor="text1"/>
            <w:sz w:val="20"/>
            <w:szCs w:val="20"/>
          </w:rPr>
          <w:t>www.panasonic.net</w:t>
        </w:r>
      </w:hyperlink>
      <w:r w:rsidRPr="00FC34EB">
        <w:rPr>
          <w:rStyle w:val="Hyperlink"/>
          <w:color w:val="000000" w:themeColor="text1"/>
        </w:rPr>
        <w:t>.</w:t>
      </w:r>
      <w:r w:rsidRPr="00FC34EB">
        <w:rPr>
          <w:rFonts w:ascii="Arial" w:hAnsi="Arial" w:cs="Arial"/>
          <w:color w:val="000000"/>
          <w:sz w:val="20"/>
          <w:szCs w:val="20"/>
        </w:rPr>
        <w:br/>
      </w:r>
      <w:r w:rsidRPr="00FC34EB">
        <w:rPr>
          <w:rFonts w:ascii="Arial" w:hAnsi="Arial" w:cs="Arial"/>
          <w:color w:val="000000"/>
          <w:sz w:val="20"/>
          <w:szCs w:val="20"/>
        </w:rPr>
        <w:br/>
      </w:r>
      <w:r w:rsidRPr="00FC34EB">
        <w:rPr>
          <w:rFonts w:ascii="Arial" w:hAnsi="Arial" w:cs="Arial"/>
          <w:color w:val="000000"/>
          <w:sz w:val="20"/>
          <w:szCs w:val="20"/>
        </w:rPr>
        <w:br/>
      </w:r>
      <w:r w:rsidRPr="00FC34EB">
        <w:rPr>
          <w:rFonts w:ascii="Arial" w:hAnsi="Arial" w:cs="Arial"/>
          <w:color w:val="000000"/>
          <w:sz w:val="20"/>
          <w:szCs w:val="20"/>
        </w:rPr>
        <w:br/>
      </w:r>
      <w:r w:rsidRPr="00FC34EB">
        <w:rPr>
          <w:rFonts w:ascii="Arial" w:hAnsi="Arial" w:cs="Arial"/>
          <w:color w:val="000000"/>
          <w:sz w:val="20"/>
          <w:szCs w:val="20"/>
        </w:rPr>
        <w:br/>
      </w:r>
      <w:r w:rsidRPr="00FC34EB">
        <w:rPr>
          <w:rFonts w:ascii="Arial" w:hAnsi="Arial" w:cs="Arial"/>
          <w:color w:val="000000"/>
          <w:sz w:val="20"/>
          <w:szCs w:val="20"/>
        </w:rPr>
        <w:br/>
      </w:r>
      <w:r w:rsidRPr="00FC34EB">
        <w:rPr>
          <w:rFonts w:ascii="Arial" w:hAnsi="Arial" w:cs="Arial"/>
          <w:color w:val="000000"/>
          <w:sz w:val="20"/>
          <w:szCs w:val="20"/>
        </w:rPr>
        <w:br/>
      </w:r>
      <w:r w:rsidRPr="00FC34EB">
        <w:rPr>
          <w:rFonts w:ascii="Arial" w:hAnsi="Arial" w:cs="Arial"/>
          <w:color w:val="000000"/>
          <w:sz w:val="20"/>
          <w:szCs w:val="20"/>
        </w:rPr>
        <w:br/>
      </w:r>
    </w:p>
    <w:p w14:paraId="6C86CF6E" w14:textId="77777777" w:rsidR="000631F4" w:rsidRPr="00FC34EB" w:rsidRDefault="000631F4" w:rsidP="000631F4">
      <w:pPr>
        <w:widowControl w:val="0"/>
        <w:pBdr>
          <w:bottom w:val="single" w:sz="6" w:space="1" w:color="auto"/>
        </w:pBdr>
        <w:autoSpaceDE w:val="0"/>
        <w:autoSpaceDN w:val="0"/>
        <w:adjustRightInd w:val="0"/>
        <w:spacing w:line="276" w:lineRule="auto"/>
        <w:jc w:val="both"/>
        <w:rPr>
          <w:rFonts w:ascii="Arial" w:hAnsi="Arial" w:cs="Arial"/>
          <w:color w:val="000000"/>
          <w:sz w:val="20"/>
          <w:szCs w:val="20"/>
        </w:rPr>
      </w:pPr>
      <w:r w:rsidRPr="00FC34EB">
        <w:rPr>
          <w:rFonts w:ascii="Arial" w:hAnsi="Arial" w:cs="Arial"/>
          <w:color w:val="000000"/>
          <w:sz w:val="20"/>
          <w:szCs w:val="20"/>
        </w:rPr>
        <w:br/>
      </w:r>
    </w:p>
    <w:p w14:paraId="0AD0B1CA" w14:textId="77777777" w:rsidR="000631F4" w:rsidRPr="00FC34EB" w:rsidRDefault="000631F4" w:rsidP="000631F4">
      <w:pPr>
        <w:widowControl w:val="0"/>
        <w:pBdr>
          <w:bottom w:val="single" w:sz="6" w:space="1" w:color="auto"/>
        </w:pBdr>
        <w:autoSpaceDE w:val="0"/>
        <w:autoSpaceDN w:val="0"/>
        <w:adjustRightInd w:val="0"/>
        <w:spacing w:line="276" w:lineRule="auto"/>
        <w:jc w:val="both"/>
        <w:rPr>
          <w:rFonts w:ascii="Arial" w:hAnsi="Arial" w:cs="Arial"/>
          <w:color w:val="000000"/>
          <w:sz w:val="20"/>
          <w:szCs w:val="20"/>
        </w:rPr>
      </w:pPr>
    </w:p>
    <w:p w14:paraId="03414B8F" w14:textId="77777777" w:rsidR="000631F4" w:rsidRPr="00FC34EB" w:rsidRDefault="000631F4" w:rsidP="000631F4">
      <w:pPr>
        <w:widowControl w:val="0"/>
        <w:pBdr>
          <w:bottom w:val="single" w:sz="6" w:space="1" w:color="auto"/>
        </w:pBdr>
        <w:autoSpaceDE w:val="0"/>
        <w:autoSpaceDN w:val="0"/>
        <w:adjustRightInd w:val="0"/>
        <w:spacing w:line="276" w:lineRule="auto"/>
        <w:jc w:val="both"/>
        <w:rPr>
          <w:rFonts w:ascii="Arial" w:hAnsi="Arial" w:cs="Arial"/>
          <w:color w:val="000000"/>
          <w:sz w:val="20"/>
          <w:szCs w:val="20"/>
        </w:rPr>
      </w:pPr>
    </w:p>
    <w:p w14:paraId="7AFC50C3" w14:textId="77777777" w:rsidR="000631F4" w:rsidRPr="00FC34EB" w:rsidRDefault="000631F4" w:rsidP="000631F4">
      <w:pPr>
        <w:widowControl w:val="0"/>
        <w:pBdr>
          <w:bottom w:val="single" w:sz="6" w:space="1" w:color="auto"/>
        </w:pBdr>
        <w:autoSpaceDE w:val="0"/>
        <w:autoSpaceDN w:val="0"/>
        <w:adjustRightInd w:val="0"/>
        <w:spacing w:line="276" w:lineRule="auto"/>
        <w:jc w:val="both"/>
        <w:rPr>
          <w:rFonts w:ascii="Arial" w:hAnsi="Arial" w:cs="Arial"/>
          <w:color w:val="000000"/>
          <w:sz w:val="20"/>
          <w:szCs w:val="20"/>
        </w:rPr>
      </w:pPr>
    </w:p>
    <w:p w14:paraId="3CB3424D" w14:textId="77777777" w:rsidR="000631F4" w:rsidRPr="00FC34EB" w:rsidRDefault="000631F4" w:rsidP="000631F4">
      <w:pPr>
        <w:widowControl w:val="0"/>
        <w:pBdr>
          <w:bottom w:val="single" w:sz="6" w:space="1" w:color="auto"/>
        </w:pBdr>
        <w:autoSpaceDE w:val="0"/>
        <w:autoSpaceDN w:val="0"/>
        <w:adjustRightInd w:val="0"/>
        <w:spacing w:line="276" w:lineRule="auto"/>
        <w:jc w:val="both"/>
        <w:rPr>
          <w:rFonts w:ascii="Arial" w:hAnsi="Arial" w:cs="Arial"/>
          <w:color w:val="000000"/>
          <w:sz w:val="20"/>
          <w:szCs w:val="20"/>
        </w:rPr>
      </w:pPr>
    </w:p>
    <w:p w14:paraId="44035F4F" w14:textId="77777777" w:rsidR="000631F4" w:rsidRPr="00FC34EB" w:rsidRDefault="000631F4" w:rsidP="000631F4">
      <w:pPr>
        <w:widowControl w:val="0"/>
        <w:pBdr>
          <w:bottom w:val="single" w:sz="6" w:space="1" w:color="auto"/>
        </w:pBdr>
        <w:autoSpaceDE w:val="0"/>
        <w:autoSpaceDN w:val="0"/>
        <w:adjustRightInd w:val="0"/>
        <w:spacing w:line="276" w:lineRule="auto"/>
        <w:jc w:val="both"/>
        <w:rPr>
          <w:rFonts w:ascii="Arial" w:hAnsi="Arial" w:cs="Arial"/>
          <w:color w:val="000000"/>
          <w:sz w:val="20"/>
          <w:szCs w:val="20"/>
        </w:rPr>
      </w:pPr>
    </w:p>
    <w:p w14:paraId="506C43A6" w14:textId="77777777" w:rsidR="000631F4" w:rsidRPr="00FC34EB" w:rsidRDefault="000631F4" w:rsidP="000631F4">
      <w:pPr>
        <w:widowControl w:val="0"/>
        <w:pBdr>
          <w:bottom w:val="single" w:sz="6" w:space="1" w:color="auto"/>
        </w:pBdr>
        <w:autoSpaceDE w:val="0"/>
        <w:autoSpaceDN w:val="0"/>
        <w:adjustRightInd w:val="0"/>
        <w:spacing w:line="276" w:lineRule="auto"/>
        <w:jc w:val="both"/>
        <w:rPr>
          <w:rFonts w:ascii="Arial" w:hAnsi="Arial" w:cs="Arial"/>
          <w:color w:val="000000"/>
          <w:sz w:val="20"/>
          <w:szCs w:val="20"/>
        </w:rPr>
      </w:pPr>
    </w:p>
    <w:p w14:paraId="646C0AFF" w14:textId="77777777" w:rsidR="000631F4" w:rsidRPr="00FC34EB" w:rsidRDefault="000631F4" w:rsidP="000631F4">
      <w:pPr>
        <w:widowControl w:val="0"/>
        <w:pBdr>
          <w:bottom w:val="single" w:sz="6" w:space="1" w:color="auto"/>
        </w:pBdr>
        <w:autoSpaceDE w:val="0"/>
        <w:autoSpaceDN w:val="0"/>
        <w:adjustRightInd w:val="0"/>
        <w:spacing w:line="276" w:lineRule="auto"/>
        <w:jc w:val="both"/>
        <w:rPr>
          <w:rFonts w:ascii="Arial" w:hAnsi="Arial" w:cs="Arial"/>
          <w:color w:val="000000"/>
          <w:sz w:val="20"/>
          <w:szCs w:val="20"/>
        </w:rPr>
      </w:pPr>
    </w:p>
    <w:p w14:paraId="1FEED4B8" w14:textId="77777777" w:rsidR="000631F4" w:rsidRPr="00FC34EB" w:rsidRDefault="000631F4" w:rsidP="000631F4">
      <w:pPr>
        <w:widowControl w:val="0"/>
        <w:pBdr>
          <w:bottom w:val="single" w:sz="6" w:space="1" w:color="auto"/>
        </w:pBdr>
        <w:autoSpaceDE w:val="0"/>
        <w:autoSpaceDN w:val="0"/>
        <w:adjustRightInd w:val="0"/>
        <w:spacing w:line="276" w:lineRule="auto"/>
        <w:jc w:val="both"/>
        <w:rPr>
          <w:rFonts w:ascii="Arial" w:hAnsi="Arial" w:cs="Arial"/>
          <w:color w:val="000000"/>
          <w:sz w:val="20"/>
          <w:szCs w:val="20"/>
        </w:rPr>
      </w:pPr>
    </w:p>
    <w:p w14:paraId="286368E4" w14:textId="77777777" w:rsidR="000631F4" w:rsidRPr="00FC34EB" w:rsidRDefault="000631F4" w:rsidP="000631F4">
      <w:pPr>
        <w:widowControl w:val="0"/>
        <w:pBdr>
          <w:bottom w:val="single" w:sz="6" w:space="1" w:color="auto"/>
        </w:pBdr>
        <w:autoSpaceDE w:val="0"/>
        <w:autoSpaceDN w:val="0"/>
        <w:adjustRightInd w:val="0"/>
        <w:spacing w:line="276" w:lineRule="auto"/>
        <w:jc w:val="both"/>
        <w:rPr>
          <w:rFonts w:ascii="Arial" w:hAnsi="Arial" w:cs="Arial"/>
          <w:color w:val="000000"/>
          <w:sz w:val="20"/>
          <w:szCs w:val="20"/>
        </w:rPr>
      </w:pPr>
    </w:p>
    <w:p w14:paraId="08BBC8B3" w14:textId="77777777" w:rsidR="000631F4" w:rsidRPr="00FC34EB" w:rsidRDefault="000631F4" w:rsidP="000631F4">
      <w:pPr>
        <w:widowControl w:val="0"/>
        <w:suppressAutoHyphens/>
        <w:autoSpaceDE w:val="0"/>
        <w:autoSpaceDN w:val="0"/>
        <w:adjustRightInd w:val="0"/>
        <w:spacing w:line="276" w:lineRule="auto"/>
        <w:textAlignment w:val="center"/>
        <w:rPr>
          <w:rFonts w:ascii="Arial" w:hAnsi="Arial" w:cs="Arial"/>
          <w:b/>
          <w:bCs/>
          <w:caps/>
          <w:color w:val="000000"/>
          <w:sz w:val="20"/>
          <w:szCs w:val="20"/>
        </w:rPr>
        <w:sectPr w:rsidR="000631F4" w:rsidRPr="00FC34EB" w:rsidSect="000631F4">
          <w:headerReference w:type="even" r:id="rId15"/>
          <w:headerReference w:type="first" r:id="rId16"/>
          <w:type w:val="continuous"/>
          <w:pgSz w:w="11900" w:h="16840"/>
          <w:pgMar w:top="1417" w:right="1417" w:bottom="1134" w:left="1417" w:header="708" w:footer="708" w:gutter="0"/>
          <w:cols w:space="708"/>
          <w:titlePg/>
          <w:docGrid w:linePitch="360"/>
        </w:sectPr>
      </w:pPr>
    </w:p>
    <w:p w14:paraId="270F34A6" w14:textId="77777777" w:rsidR="000631F4" w:rsidRPr="00FC34EB" w:rsidRDefault="000631F4" w:rsidP="000631F4">
      <w:pPr>
        <w:widowControl w:val="0"/>
        <w:suppressAutoHyphens/>
        <w:autoSpaceDE w:val="0"/>
        <w:autoSpaceDN w:val="0"/>
        <w:adjustRightInd w:val="0"/>
        <w:spacing w:line="276" w:lineRule="auto"/>
        <w:textAlignment w:val="center"/>
        <w:outlineLvl w:val="0"/>
        <w:rPr>
          <w:rFonts w:ascii="Arial" w:hAnsi="Arial" w:cs="Arial"/>
          <w:b/>
          <w:bCs/>
          <w:caps/>
          <w:color w:val="000000"/>
          <w:sz w:val="20"/>
          <w:szCs w:val="20"/>
        </w:rPr>
      </w:pPr>
      <w:r w:rsidRPr="00FC34EB">
        <w:rPr>
          <w:rFonts w:ascii="Arial" w:hAnsi="Arial" w:cs="Arial"/>
          <w:b/>
          <w:bCs/>
          <w:caps/>
          <w:color w:val="000000"/>
          <w:sz w:val="20"/>
          <w:szCs w:val="20"/>
        </w:rPr>
        <w:lastRenderedPageBreak/>
        <w:t>PRESS CONTACT</w:t>
      </w:r>
    </w:p>
    <w:p w14:paraId="0D6391EF" w14:textId="77777777" w:rsidR="000631F4" w:rsidRPr="00FC34EB" w:rsidRDefault="000631F4" w:rsidP="000631F4">
      <w:pPr>
        <w:widowControl w:val="0"/>
        <w:suppressAutoHyphens/>
        <w:autoSpaceDE w:val="0"/>
        <w:autoSpaceDN w:val="0"/>
        <w:adjustRightInd w:val="0"/>
        <w:spacing w:line="276" w:lineRule="auto"/>
        <w:textAlignment w:val="center"/>
        <w:rPr>
          <w:rFonts w:ascii="Arial" w:hAnsi="Arial" w:cs="Arial"/>
          <w:b/>
          <w:bCs/>
          <w:caps/>
          <w:color w:val="000000"/>
          <w:sz w:val="20"/>
          <w:szCs w:val="20"/>
        </w:rPr>
      </w:pPr>
    </w:p>
    <w:p w14:paraId="3FE23832" w14:textId="77777777" w:rsidR="000631F4" w:rsidRPr="00FC34EB" w:rsidRDefault="000631F4" w:rsidP="000631F4">
      <w:pPr>
        <w:widowControl w:val="0"/>
        <w:suppressAutoHyphens/>
        <w:autoSpaceDE w:val="0"/>
        <w:autoSpaceDN w:val="0"/>
        <w:adjustRightInd w:val="0"/>
        <w:spacing w:line="276" w:lineRule="auto"/>
        <w:jc w:val="both"/>
        <w:textAlignment w:val="center"/>
        <w:rPr>
          <w:rFonts w:ascii="Arial" w:hAnsi="Arial" w:cs="Arial"/>
          <w:b/>
          <w:color w:val="000000"/>
          <w:sz w:val="20"/>
          <w:szCs w:val="20"/>
        </w:rPr>
        <w:sectPr w:rsidR="000631F4" w:rsidRPr="00FC34EB" w:rsidSect="00500952">
          <w:type w:val="continuous"/>
          <w:pgSz w:w="11900" w:h="16840"/>
          <w:pgMar w:top="1417" w:right="1417" w:bottom="1417" w:left="1417" w:header="708" w:footer="708" w:gutter="0"/>
          <w:cols w:num="2" w:space="709"/>
          <w:titlePg/>
          <w:docGrid w:linePitch="360"/>
        </w:sectPr>
      </w:pPr>
    </w:p>
    <w:p w14:paraId="64929CBF" w14:textId="77777777" w:rsidR="000631F4" w:rsidRPr="00FC34EB" w:rsidRDefault="000631F4" w:rsidP="000631F4">
      <w:pPr>
        <w:widowControl w:val="0"/>
        <w:suppressAutoHyphens/>
        <w:autoSpaceDE w:val="0"/>
        <w:autoSpaceDN w:val="0"/>
        <w:adjustRightInd w:val="0"/>
        <w:spacing w:line="276" w:lineRule="auto"/>
        <w:jc w:val="both"/>
        <w:textAlignment w:val="center"/>
        <w:rPr>
          <w:rFonts w:ascii="Arial" w:hAnsi="Arial" w:cs="Arial"/>
          <w:b/>
          <w:color w:val="000000"/>
          <w:sz w:val="20"/>
          <w:szCs w:val="20"/>
        </w:rPr>
      </w:pPr>
      <w:r w:rsidRPr="00FC34EB">
        <w:rPr>
          <w:rFonts w:ascii="Arial" w:hAnsi="Arial" w:cs="Arial"/>
          <w:b/>
          <w:color w:val="000000"/>
          <w:sz w:val="20"/>
          <w:szCs w:val="20"/>
        </w:rPr>
        <w:lastRenderedPageBreak/>
        <w:br/>
        <w:t xml:space="preserve">ARK </w:t>
      </w:r>
      <w:proofErr w:type="spellStart"/>
      <w:r w:rsidRPr="00FC34EB">
        <w:rPr>
          <w:rFonts w:ascii="Arial" w:hAnsi="Arial" w:cs="Arial"/>
          <w:b/>
          <w:color w:val="000000"/>
          <w:sz w:val="20"/>
          <w:szCs w:val="20"/>
        </w:rPr>
        <w:t>Communication</w:t>
      </w:r>
      <w:proofErr w:type="spellEnd"/>
    </w:p>
    <w:p w14:paraId="67942945" w14:textId="77777777" w:rsidR="000631F4" w:rsidRPr="00FC34EB" w:rsidRDefault="000631F4" w:rsidP="000631F4">
      <w:pPr>
        <w:widowControl w:val="0"/>
        <w:suppressAutoHyphens/>
        <w:autoSpaceDE w:val="0"/>
        <w:autoSpaceDN w:val="0"/>
        <w:adjustRightInd w:val="0"/>
        <w:spacing w:line="276" w:lineRule="auto"/>
        <w:jc w:val="both"/>
        <w:textAlignment w:val="center"/>
        <w:rPr>
          <w:rFonts w:ascii="Arial" w:hAnsi="Arial" w:cs="Arial"/>
          <w:color w:val="000000"/>
          <w:sz w:val="20"/>
          <w:szCs w:val="20"/>
        </w:rPr>
      </w:pPr>
      <w:proofErr w:type="spellStart"/>
      <w:r w:rsidRPr="00FC34EB">
        <w:rPr>
          <w:rFonts w:ascii="Arial" w:hAnsi="Arial" w:cs="Arial"/>
          <w:color w:val="000000"/>
          <w:sz w:val="20"/>
          <w:szCs w:val="20"/>
        </w:rPr>
        <w:t>Ann-Sophie</w:t>
      </w:r>
      <w:proofErr w:type="spellEnd"/>
      <w:r w:rsidRPr="00FC34EB">
        <w:rPr>
          <w:rFonts w:ascii="Arial" w:hAnsi="Arial" w:cs="Arial"/>
          <w:color w:val="000000"/>
          <w:sz w:val="20"/>
          <w:szCs w:val="20"/>
        </w:rPr>
        <w:t xml:space="preserve"> </w:t>
      </w:r>
      <w:proofErr w:type="spellStart"/>
      <w:r w:rsidRPr="00FC34EB">
        <w:rPr>
          <w:rFonts w:ascii="Arial" w:hAnsi="Arial" w:cs="Arial"/>
          <w:color w:val="000000"/>
          <w:sz w:val="20"/>
          <w:szCs w:val="20"/>
        </w:rPr>
        <w:t>Cardoen</w:t>
      </w:r>
      <w:proofErr w:type="spellEnd"/>
    </w:p>
    <w:p w14:paraId="3A002CC2" w14:textId="77777777" w:rsidR="000631F4" w:rsidRPr="00FC34EB" w:rsidRDefault="000631F4" w:rsidP="000631F4">
      <w:pPr>
        <w:widowControl w:val="0"/>
        <w:suppressAutoHyphens/>
        <w:autoSpaceDE w:val="0"/>
        <w:autoSpaceDN w:val="0"/>
        <w:adjustRightInd w:val="0"/>
        <w:spacing w:line="276" w:lineRule="auto"/>
        <w:jc w:val="both"/>
        <w:textAlignment w:val="center"/>
        <w:rPr>
          <w:rFonts w:ascii="Arial" w:hAnsi="Arial" w:cs="Arial"/>
          <w:color w:val="000000" w:themeColor="text1"/>
          <w:sz w:val="20"/>
          <w:szCs w:val="20"/>
        </w:rPr>
      </w:pPr>
      <w:r w:rsidRPr="00FC34EB">
        <w:rPr>
          <w:rFonts w:ascii="Arial" w:hAnsi="Arial" w:cs="Arial"/>
          <w:color w:val="000000" w:themeColor="text1"/>
          <w:sz w:val="20"/>
          <w:szCs w:val="20"/>
        </w:rPr>
        <w:t>Content &amp; PR Consultant</w:t>
      </w:r>
    </w:p>
    <w:p w14:paraId="33C1EF83" w14:textId="77777777" w:rsidR="000631F4" w:rsidRPr="00FC34EB" w:rsidRDefault="000631F4" w:rsidP="000631F4">
      <w:pPr>
        <w:widowControl w:val="0"/>
        <w:suppressAutoHyphens/>
        <w:autoSpaceDE w:val="0"/>
        <w:autoSpaceDN w:val="0"/>
        <w:adjustRightInd w:val="0"/>
        <w:spacing w:line="276" w:lineRule="auto"/>
        <w:jc w:val="both"/>
        <w:textAlignment w:val="center"/>
        <w:rPr>
          <w:rFonts w:ascii="Arial" w:hAnsi="Arial" w:cs="Arial"/>
          <w:color w:val="000000" w:themeColor="text1"/>
          <w:sz w:val="20"/>
          <w:szCs w:val="20"/>
        </w:rPr>
      </w:pPr>
      <w:r w:rsidRPr="00FC34EB">
        <w:rPr>
          <w:rFonts w:ascii="Arial" w:hAnsi="Arial" w:cs="Arial"/>
          <w:color w:val="000000" w:themeColor="text1"/>
          <w:sz w:val="20"/>
          <w:szCs w:val="20"/>
        </w:rPr>
        <w:t>T +32 3 780 96 96</w:t>
      </w:r>
    </w:p>
    <w:p w14:paraId="320E30AF" w14:textId="77777777" w:rsidR="000631F4" w:rsidRPr="00FC34EB" w:rsidRDefault="003E5882" w:rsidP="000631F4">
      <w:pPr>
        <w:spacing w:line="276" w:lineRule="auto"/>
        <w:jc w:val="both"/>
        <w:rPr>
          <w:rFonts w:ascii="Arial" w:hAnsi="Arial" w:cs="Arial"/>
          <w:color w:val="000000" w:themeColor="text1"/>
          <w:sz w:val="20"/>
          <w:szCs w:val="20"/>
          <w:u w:val="single"/>
        </w:rPr>
      </w:pPr>
      <w:hyperlink r:id="rId17" w:history="1">
        <w:r w:rsidR="000631F4" w:rsidRPr="00FC34EB">
          <w:rPr>
            <w:rStyle w:val="Hyperlink"/>
            <w:rFonts w:ascii="Arial" w:hAnsi="Arial" w:cs="Arial"/>
            <w:color w:val="000000" w:themeColor="text1"/>
            <w:sz w:val="20"/>
            <w:szCs w:val="20"/>
          </w:rPr>
          <w:t>ann-sophie@ark.be</w:t>
        </w:r>
      </w:hyperlink>
    </w:p>
    <w:p w14:paraId="656E76F9" w14:textId="77777777" w:rsidR="000631F4" w:rsidRPr="00FC34EB" w:rsidRDefault="003E5882" w:rsidP="000631F4">
      <w:pPr>
        <w:spacing w:line="276" w:lineRule="auto"/>
        <w:jc w:val="both"/>
        <w:rPr>
          <w:rFonts w:ascii="Arial" w:hAnsi="Arial" w:cs="Arial"/>
          <w:color w:val="000000" w:themeColor="text1"/>
          <w:sz w:val="20"/>
          <w:szCs w:val="20"/>
          <w:u w:val="single"/>
        </w:rPr>
      </w:pPr>
      <w:hyperlink r:id="rId18" w:history="1">
        <w:r w:rsidR="000631F4" w:rsidRPr="00FC34EB">
          <w:rPr>
            <w:rStyle w:val="Hyperlink"/>
            <w:rFonts w:ascii="Arial" w:hAnsi="Arial" w:cs="Arial"/>
            <w:color w:val="000000" w:themeColor="text1"/>
            <w:sz w:val="20"/>
            <w:szCs w:val="20"/>
          </w:rPr>
          <w:t>www.ark.be</w:t>
        </w:r>
      </w:hyperlink>
    </w:p>
    <w:p w14:paraId="59D720A6" w14:textId="77777777" w:rsidR="000631F4" w:rsidRPr="00FC34EB" w:rsidRDefault="000631F4" w:rsidP="000631F4">
      <w:pPr>
        <w:spacing w:line="276" w:lineRule="auto"/>
        <w:jc w:val="both"/>
        <w:rPr>
          <w:rFonts w:ascii="Arial" w:hAnsi="Arial" w:cs="Arial"/>
          <w:b/>
          <w:bCs/>
          <w:caps/>
          <w:color w:val="000000" w:themeColor="text1"/>
          <w:sz w:val="20"/>
          <w:szCs w:val="20"/>
        </w:rPr>
      </w:pPr>
    </w:p>
    <w:p w14:paraId="2D0C5340" w14:textId="77777777" w:rsidR="000631F4" w:rsidRPr="00FC34EB" w:rsidRDefault="000631F4" w:rsidP="000631F4">
      <w:pPr>
        <w:spacing w:line="276" w:lineRule="auto"/>
        <w:jc w:val="both"/>
        <w:rPr>
          <w:rFonts w:ascii="Arial" w:hAnsi="Arial" w:cs="Arial"/>
          <w:b/>
          <w:bCs/>
          <w:caps/>
          <w:color w:val="000000" w:themeColor="text1"/>
          <w:sz w:val="20"/>
          <w:szCs w:val="20"/>
        </w:rPr>
      </w:pPr>
    </w:p>
    <w:p w14:paraId="4CE29B03" w14:textId="77777777" w:rsidR="000631F4" w:rsidRPr="00FC34EB" w:rsidRDefault="000631F4" w:rsidP="000631F4">
      <w:pPr>
        <w:spacing w:line="276" w:lineRule="auto"/>
        <w:outlineLvl w:val="0"/>
        <w:rPr>
          <w:rFonts w:ascii="Arial" w:hAnsi="Arial" w:cs="Arial"/>
          <w:b/>
          <w:color w:val="000000" w:themeColor="text1"/>
          <w:sz w:val="20"/>
          <w:szCs w:val="20"/>
        </w:rPr>
      </w:pPr>
      <w:r w:rsidRPr="00FC34EB">
        <w:rPr>
          <w:rFonts w:ascii="Arial" w:hAnsi="Arial" w:cs="Arial"/>
          <w:b/>
          <w:color w:val="000000" w:themeColor="text1"/>
          <w:sz w:val="20"/>
          <w:szCs w:val="20"/>
        </w:rPr>
        <w:t>Panasonic Energy Europe NV</w:t>
      </w:r>
    </w:p>
    <w:p w14:paraId="2C6196FC" w14:textId="77777777" w:rsidR="000631F4" w:rsidRPr="00FC34EB" w:rsidRDefault="000631F4" w:rsidP="000631F4">
      <w:pPr>
        <w:widowControl w:val="0"/>
        <w:suppressAutoHyphens/>
        <w:autoSpaceDE w:val="0"/>
        <w:autoSpaceDN w:val="0"/>
        <w:adjustRightInd w:val="0"/>
        <w:spacing w:line="276" w:lineRule="auto"/>
        <w:textAlignment w:val="center"/>
        <w:outlineLvl w:val="0"/>
        <w:rPr>
          <w:rFonts w:ascii="Arial" w:hAnsi="Arial" w:cs="Arial"/>
          <w:color w:val="000000" w:themeColor="text1"/>
          <w:sz w:val="20"/>
          <w:szCs w:val="20"/>
        </w:rPr>
      </w:pPr>
      <w:r w:rsidRPr="00FC34EB">
        <w:rPr>
          <w:rFonts w:ascii="Arial" w:hAnsi="Arial" w:cs="Arial"/>
          <w:color w:val="000000" w:themeColor="text1"/>
          <w:sz w:val="20"/>
          <w:szCs w:val="20"/>
        </w:rPr>
        <w:t>Vicky Raman</w:t>
      </w:r>
    </w:p>
    <w:p w14:paraId="36EA13AB" w14:textId="77777777" w:rsidR="000631F4" w:rsidRPr="00FC34EB" w:rsidRDefault="000631F4" w:rsidP="000631F4">
      <w:pPr>
        <w:widowControl w:val="0"/>
        <w:suppressAutoHyphens/>
        <w:autoSpaceDE w:val="0"/>
        <w:autoSpaceDN w:val="0"/>
        <w:adjustRightInd w:val="0"/>
        <w:spacing w:line="276" w:lineRule="auto"/>
        <w:textAlignment w:val="center"/>
        <w:rPr>
          <w:rFonts w:ascii="Arial" w:hAnsi="Arial" w:cs="Arial"/>
          <w:color w:val="000000" w:themeColor="text1"/>
          <w:sz w:val="20"/>
          <w:szCs w:val="20"/>
        </w:rPr>
      </w:pPr>
      <w:r w:rsidRPr="00FC34EB">
        <w:rPr>
          <w:rFonts w:ascii="Arial" w:hAnsi="Arial" w:cs="Arial"/>
          <w:color w:val="000000" w:themeColor="text1"/>
          <w:sz w:val="20"/>
          <w:szCs w:val="20"/>
        </w:rPr>
        <w:t>Brand Marketing Manager</w:t>
      </w:r>
    </w:p>
    <w:p w14:paraId="4D0163F5" w14:textId="77777777" w:rsidR="000631F4" w:rsidRPr="00FC34EB" w:rsidRDefault="000631F4" w:rsidP="000631F4">
      <w:pPr>
        <w:widowControl w:val="0"/>
        <w:suppressAutoHyphens/>
        <w:autoSpaceDE w:val="0"/>
        <w:autoSpaceDN w:val="0"/>
        <w:adjustRightInd w:val="0"/>
        <w:spacing w:line="276" w:lineRule="auto"/>
        <w:textAlignment w:val="center"/>
        <w:rPr>
          <w:rFonts w:ascii="Arial" w:hAnsi="Arial" w:cs="Arial"/>
          <w:color w:val="000000" w:themeColor="text1"/>
          <w:sz w:val="20"/>
          <w:szCs w:val="20"/>
        </w:rPr>
      </w:pPr>
      <w:r w:rsidRPr="00FC34EB">
        <w:rPr>
          <w:rFonts w:ascii="Arial" w:hAnsi="Arial" w:cs="Arial"/>
          <w:color w:val="000000" w:themeColor="text1"/>
          <w:sz w:val="20"/>
          <w:szCs w:val="20"/>
        </w:rPr>
        <w:t>T +32 2 467 84 35</w:t>
      </w:r>
    </w:p>
    <w:p w14:paraId="496489DE" w14:textId="77777777" w:rsidR="000631F4" w:rsidRPr="00FC34EB" w:rsidRDefault="003E5882" w:rsidP="000631F4">
      <w:pPr>
        <w:widowControl w:val="0"/>
        <w:suppressAutoHyphens/>
        <w:autoSpaceDE w:val="0"/>
        <w:autoSpaceDN w:val="0"/>
        <w:adjustRightInd w:val="0"/>
        <w:spacing w:line="276" w:lineRule="auto"/>
        <w:textAlignment w:val="center"/>
        <w:rPr>
          <w:color w:val="000000" w:themeColor="text1"/>
          <w:u w:val="single"/>
        </w:rPr>
      </w:pPr>
      <w:hyperlink r:id="rId19" w:history="1">
        <w:r w:rsidR="000631F4" w:rsidRPr="00FC34EB">
          <w:rPr>
            <w:rFonts w:ascii="Arial" w:hAnsi="Arial" w:cs="Arial"/>
            <w:color w:val="000000" w:themeColor="text1"/>
            <w:sz w:val="20"/>
            <w:szCs w:val="20"/>
            <w:u w:val="single"/>
          </w:rPr>
          <w:t>vicky.raman@eu.panasonic.com</w:t>
        </w:r>
      </w:hyperlink>
    </w:p>
    <w:p w14:paraId="3109D7A6" w14:textId="77777777" w:rsidR="000631F4" w:rsidRPr="00FC34EB" w:rsidRDefault="003E5882" w:rsidP="000631F4">
      <w:pPr>
        <w:spacing w:line="276" w:lineRule="auto"/>
        <w:rPr>
          <w:rFonts w:ascii="Arial" w:hAnsi="Arial"/>
          <w:color w:val="000000" w:themeColor="text1"/>
          <w:sz w:val="20"/>
          <w:szCs w:val="20"/>
          <w:u w:val="single"/>
        </w:rPr>
      </w:pPr>
      <w:hyperlink r:id="rId20" w:history="1">
        <w:r w:rsidR="000631F4" w:rsidRPr="00FC34EB">
          <w:rPr>
            <w:rStyle w:val="Hyperlink"/>
            <w:rFonts w:ascii="Arial" w:hAnsi="Arial"/>
            <w:color w:val="000000" w:themeColor="text1"/>
            <w:sz w:val="20"/>
            <w:szCs w:val="20"/>
          </w:rPr>
          <w:t>www.panasonic-batteries.com</w:t>
        </w:r>
      </w:hyperlink>
    </w:p>
    <w:p w14:paraId="61A2D884" w14:textId="77777777" w:rsidR="000631F4" w:rsidRPr="00FC34EB" w:rsidRDefault="000631F4" w:rsidP="000631F4">
      <w:pPr>
        <w:spacing w:line="276" w:lineRule="auto"/>
        <w:jc w:val="both"/>
        <w:rPr>
          <w:rFonts w:ascii="Arial" w:hAnsi="Arial" w:cs="Arial"/>
          <w:b/>
          <w:bCs/>
          <w:caps/>
          <w:color w:val="000000" w:themeColor="text1"/>
          <w:sz w:val="20"/>
          <w:szCs w:val="20"/>
        </w:rPr>
        <w:sectPr w:rsidR="000631F4" w:rsidRPr="00FC34EB" w:rsidSect="00931322">
          <w:type w:val="continuous"/>
          <w:pgSz w:w="11900" w:h="16840"/>
          <w:pgMar w:top="1417" w:right="1417" w:bottom="1417" w:left="1417" w:header="708" w:footer="708" w:gutter="0"/>
          <w:cols w:num="2" w:space="709"/>
          <w:titlePg/>
          <w:docGrid w:linePitch="360"/>
        </w:sectPr>
      </w:pPr>
    </w:p>
    <w:p w14:paraId="3F59184B" w14:textId="77777777" w:rsidR="000631F4" w:rsidRPr="00FC34EB" w:rsidRDefault="000631F4" w:rsidP="000631F4">
      <w:pPr>
        <w:spacing w:line="276" w:lineRule="auto"/>
        <w:jc w:val="both"/>
        <w:rPr>
          <w:rFonts w:ascii="Arial" w:hAnsi="Arial" w:cs="Arial"/>
          <w:b/>
          <w:bCs/>
          <w:caps/>
          <w:color w:val="000000" w:themeColor="text1"/>
          <w:sz w:val="20"/>
          <w:szCs w:val="20"/>
        </w:rPr>
      </w:pPr>
    </w:p>
    <w:p w14:paraId="5805D501" w14:textId="77777777" w:rsidR="000631F4" w:rsidRPr="00FC34EB" w:rsidRDefault="000631F4" w:rsidP="000631F4">
      <w:pPr>
        <w:spacing w:line="276" w:lineRule="auto"/>
        <w:jc w:val="both"/>
        <w:rPr>
          <w:rFonts w:ascii="Arial" w:hAnsi="Arial" w:cs="Arial"/>
          <w:b/>
          <w:bCs/>
          <w:caps/>
          <w:color w:val="000000" w:themeColor="text1"/>
          <w:sz w:val="20"/>
          <w:szCs w:val="20"/>
        </w:rPr>
      </w:pPr>
    </w:p>
    <w:p w14:paraId="72C96672" w14:textId="77777777" w:rsidR="000631F4" w:rsidRPr="00FC34EB" w:rsidRDefault="000631F4" w:rsidP="000631F4">
      <w:pPr>
        <w:widowControl w:val="0"/>
        <w:suppressAutoHyphens/>
        <w:autoSpaceDE w:val="0"/>
        <w:autoSpaceDN w:val="0"/>
        <w:adjustRightInd w:val="0"/>
        <w:spacing w:line="276" w:lineRule="auto"/>
        <w:jc w:val="both"/>
        <w:textAlignment w:val="center"/>
        <w:outlineLvl w:val="0"/>
        <w:rPr>
          <w:rFonts w:ascii="Arial" w:hAnsi="Arial" w:cs="Arial"/>
          <w:b/>
          <w:color w:val="000000" w:themeColor="text1"/>
          <w:sz w:val="20"/>
          <w:szCs w:val="20"/>
        </w:rPr>
      </w:pPr>
      <w:r w:rsidRPr="00FC34EB">
        <w:rPr>
          <w:rFonts w:ascii="Arial" w:hAnsi="Arial" w:cs="Arial"/>
          <w:b/>
          <w:color w:val="000000" w:themeColor="text1"/>
          <w:sz w:val="20"/>
          <w:szCs w:val="20"/>
        </w:rPr>
        <w:t xml:space="preserve">ARK </w:t>
      </w:r>
      <w:proofErr w:type="spellStart"/>
      <w:r w:rsidRPr="00FC34EB">
        <w:rPr>
          <w:rFonts w:ascii="Arial" w:hAnsi="Arial" w:cs="Arial"/>
          <w:b/>
          <w:color w:val="000000" w:themeColor="text1"/>
          <w:sz w:val="20"/>
          <w:szCs w:val="20"/>
        </w:rPr>
        <w:t>Communication</w:t>
      </w:r>
      <w:proofErr w:type="spellEnd"/>
    </w:p>
    <w:p w14:paraId="336C1083" w14:textId="77777777" w:rsidR="000631F4" w:rsidRPr="00FC34EB" w:rsidRDefault="000631F4" w:rsidP="000631F4">
      <w:pPr>
        <w:widowControl w:val="0"/>
        <w:suppressAutoHyphens/>
        <w:autoSpaceDE w:val="0"/>
        <w:autoSpaceDN w:val="0"/>
        <w:adjustRightInd w:val="0"/>
        <w:spacing w:line="276" w:lineRule="auto"/>
        <w:jc w:val="both"/>
        <w:textAlignment w:val="center"/>
        <w:outlineLvl w:val="0"/>
        <w:rPr>
          <w:rFonts w:ascii="Arial" w:hAnsi="Arial" w:cs="Arial"/>
          <w:color w:val="000000" w:themeColor="text1"/>
          <w:sz w:val="20"/>
          <w:szCs w:val="20"/>
        </w:rPr>
      </w:pPr>
      <w:r w:rsidRPr="00FC34EB">
        <w:rPr>
          <w:rFonts w:ascii="Arial" w:hAnsi="Arial" w:cs="Arial"/>
          <w:color w:val="000000" w:themeColor="text1"/>
          <w:sz w:val="20"/>
          <w:szCs w:val="20"/>
        </w:rPr>
        <w:t xml:space="preserve">Ann </w:t>
      </w:r>
      <w:proofErr w:type="spellStart"/>
      <w:r w:rsidRPr="00FC34EB">
        <w:rPr>
          <w:rFonts w:ascii="Arial" w:hAnsi="Arial" w:cs="Arial"/>
          <w:color w:val="000000" w:themeColor="text1"/>
          <w:sz w:val="20"/>
          <w:szCs w:val="20"/>
        </w:rPr>
        <w:t>Velghe</w:t>
      </w:r>
      <w:proofErr w:type="spellEnd"/>
    </w:p>
    <w:p w14:paraId="53C2370C" w14:textId="77777777" w:rsidR="000631F4" w:rsidRPr="00FC34EB" w:rsidRDefault="000631F4" w:rsidP="000631F4">
      <w:pPr>
        <w:widowControl w:val="0"/>
        <w:suppressAutoHyphens/>
        <w:autoSpaceDE w:val="0"/>
        <w:autoSpaceDN w:val="0"/>
        <w:adjustRightInd w:val="0"/>
        <w:spacing w:line="276" w:lineRule="auto"/>
        <w:jc w:val="both"/>
        <w:textAlignment w:val="center"/>
        <w:rPr>
          <w:rFonts w:ascii="Arial" w:hAnsi="Arial" w:cs="Arial"/>
          <w:color w:val="000000" w:themeColor="text1"/>
          <w:sz w:val="20"/>
          <w:szCs w:val="20"/>
        </w:rPr>
      </w:pPr>
      <w:r w:rsidRPr="00FC34EB">
        <w:rPr>
          <w:rFonts w:ascii="Arial" w:hAnsi="Arial" w:cs="Arial"/>
          <w:color w:val="000000" w:themeColor="text1"/>
          <w:sz w:val="20"/>
          <w:szCs w:val="20"/>
        </w:rPr>
        <w:t>Content &amp; PR Manager</w:t>
      </w:r>
    </w:p>
    <w:p w14:paraId="5CC6AFCF" w14:textId="77777777" w:rsidR="000631F4" w:rsidRPr="00FC34EB" w:rsidRDefault="000631F4" w:rsidP="000631F4">
      <w:pPr>
        <w:widowControl w:val="0"/>
        <w:suppressAutoHyphens/>
        <w:autoSpaceDE w:val="0"/>
        <w:autoSpaceDN w:val="0"/>
        <w:adjustRightInd w:val="0"/>
        <w:spacing w:line="276" w:lineRule="auto"/>
        <w:jc w:val="both"/>
        <w:textAlignment w:val="center"/>
        <w:rPr>
          <w:rFonts w:ascii="Arial" w:hAnsi="Arial" w:cs="Arial"/>
          <w:color w:val="000000" w:themeColor="text1"/>
          <w:sz w:val="20"/>
          <w:szCs w:val="20"/>
        </w:rPr>
      </w:pPr>
      <w:r w:rsidRPr="00FC34EB">
        <w:rPr>
          <w:rFonts w:ascii="Arial" w:hAnsi="Arial" w:cs="Arial"/>
          <w:color w:val="000000" w:themeColor="text1"/>
          <w:sz w:val="20"/>
          <w:szCs w:val="20"/>
        </w:rPr>
        <w:t>T +32 3 780 96 96</w:t>
      </w:r>
    </w:p>
    <w:p w14:paraId="4D5379FB" w14:textId="77777777" w:rsidR="000631F4" w:rsidRPr="00FC34EB" w:rsidRDefault="003E5882" w:rsidP="000631F4">
      <w:pPr>
        <w:spacing w:line="276" w:lineRule="auto"/>
        <w:rPr>
          <w:rFonts w:ascii="Arial" w:hAnsi="Arial" w:cs="Arial"/>
          <w:color w:val="000000" w:themeColor="text1"/>
          <w:sz w:val="20"/>
          <w:szCs w:val="20"/>
          <w:u w:val="single"/>
        </w:rPr>
      </w:pPr>
      <w:hyperlink r:id="rId21" w:history="1">
        <w:r w:rsidR="000631F4" w:rsidRPr="00FC34EB">
          <w:rPr>
            <w:rStyle w:val="Hyperlink"/>
            <w:rFonts w:ascii="Arial" w:hAnsi="Arial" w:cs="Arial"/>
            <w:color w:val="000000" w:themeColor="text1"/>
            <w:sz w:val="20"/>
            <w:szCs w:val="20"/>
          </w:rPr>
          <w:t>ann@ark.be</w:t>
        </w:r>
      </w:hyperlink>
    </w:p>
    <w:p w14:paraId="167B6D99" w14:textId="77777777" w:rsidR="000631F4" w:rsidRPr="00FC34EB" w:rsidRDefault="003E5882" w:rsidP="000631F4">
      <w:pPr>
        <w:spacing w:line="276" w:lineRule="auto"/>
        <w:rPr>
          <w:rFonts w:ascii="Arial" w:hAnsi="Arial" w:cs="Arial"/>
          <w:b/>
          <w:bCs/>
          <w:caps/>
          <w:color w:val="000000" w:themeColor="text1"/>
          <w:sz w:val="20"/>
          <w:szCs w:val="20"/>
          <w:u w:val="single"/>
        </w:rPr>
      </w:pPr>
      <w:hyperlink r:id="rId22" w:history="1">
        <w:r w:rsidR="000631F4" w:rsidRPr="00FC34EB">
          <w:rPr>
            <w:rStyle w:val="Hyperlink"/>
            <w:rFonts w:ascii="Arial" w:hAnsi="Arial" w:cs="Arial"/>
            <w:color w:val="000000" w:themeColor="text1"/>
            <w:sz w:val="20"/>
            <w:szCs w:val="20"/>
          </w:rPr>
          <w:t>www.ark.be</w:t>
        </w:r>
      </w:hyperlink>
    </w:p>
    <w:p w14:paraId="18285123" w14:textId="77777777" w:rsidR="00C00ED3" w:rsidRPr="00FC34EB" w:rsidRDefault="00C00ED3" w:rsidP="00BF2BA9">
      <w:pPr>
        <w:spacing w:line="360" w:lineRule="auto"/>
        <w:jc w:val="both"/>
        <w:rPr>
          <w:rFonts w:ascii="Arial" w:hAnsi="Arial"/>
          <w:sz w:val="20"/>
          <w:szCs w:val="20"/>
          <w:u w:val="single"/>
        </w:rPr>
      </w:pPr>
    </w:p>
    <w:p w14:paraId="5DBD7B4A" w14:textId="77777777" w:rsidR="00C00ED3" w:rsidRPr="00FC34EB" w:rsidRDefault="00C00ED3" w:rsidP="00BF2BA9">
      <w:pPr>
        <w:spacing w:line="360" w:lineRule="auto"/>
        <w:jc w:val="both"/>
        <w:rPr>
          <w:rFonts w:ascii="Arial" w:hAnsi="Arial"/>
          <w:sz w:val="20"/>
          <w:szCs w:val="20"/>
          <w:u w:val="single"/>
        </w:rPr>
      </w:pPr>
    </w:p>
    <w:p w14:paraId="492F9BFA" w14:textId="77777777" w:rsidR="00C00ED3" w:rsidRPr="00FC34EB" w:rsidRDefault="00C00ED3" w:rsidP="00BF2BA9">
      <w:pPr>
        <w:spacing w:line="360" w:lineRule="auto"/>
        <w:jc w:val="both"/>
        <w:rPr>
          <w:rFonts w:ascii="Arial" w:hAnsi="Arial"/>
          <w:sz w:val="20"/>
          <w:szCs w:val="20"/>
          <w:u w:val="single"/>
        </w:rPr>
      </w:pPr>
    </w:p>
    <w:p w14:paraId="427F9458" w14:textId="77777777" w:rsidR="00C00ED3" w:rsidRPr="00FC34EB" w:rsidRDefault="00C00ED3" w:rsidP="00BF2BA9">
      <w:pPr>
        <w:spacing w:line="360" w:lineRule="auto"/>
        <w:jc w:val="both"/>
        <w:rPr>
          <w:rFonts w:ascii="Arial" w:hAnsi="Arial"/>
          <w:sz w:val="20"/>
          <w:szCs w:val="20"/>
          <w:u w:val="single"/>
        </w:rPr>
      </w:pPr>
    </w:p>
    <w:p w14:paraId="336ADB98" w14:textId="77777777" w:rsidR="00250C1F" w:rsidRPr="00FC34EB" w:rsidRDefault="00250C1F" w:rsidP="00BF2BA9">
      <w:pPr>
        <w:spacing w:line="360" w:lineRule="auto"/>
        <w:jc w:val="both"/>
      </w:pPr>
    </w:p>
    <w:sectPr w:rsidR="00250C1F" w:rsidRPr="00FC34EB" w:rsidSect="00250C1F">
      <w:headerReference w:type="even" r:id="rId23"/>
      <w:headerReference w:type="first" r:id="rId24"/>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5184D0" w14:textId="77777777" w:rsidR="003E5882" w:rsidRDefault="003E5882" w:rsidP="003444AD">
      <w:r>
        <w:separator/>
      </w:r>
    </w:p>
  </w:endnote>
  <w:endnote w:type="continuationSeparator" w:id="0">
    <w:p w14:paraId="73772642" w14:textId="77777777" w:rsidR="003E5882" w:rsidRDefault="003E5882" w:rsidP="0034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287" w:usb1="00000000" w:usb2="00000000" w:usb3="00000000" w:csb0="0000009F" w:csb1="00000000"/>
  </w:font>
  <w:font w:name="MinionPro-Regular">
    <w:altName w:val="Minion Pro"/>
    <w:charset w:val="00"/>
    <w:family w:val="auto"/>
    <w:pitch w:val="variable"/>
    <w:sig w:usb0="60000287" w:usb1="00000001"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6E78EB" w14:textId="77777777" w:rsidR="003E5882" w:rsidRDefault="003E5882" w:rsidP="003444AD">
      <w:r>
        <w:separator/>
      </w:r>
    </w:p>
  </w:footnote>
  <w:footnote w:type="continuationSeparator" w:id="0">
    <w:p w14:paraId="271A6625" w14:textId="77777777" w:rsidR="003E5882" w:rsidRDefault="003E5882" w:rsidP="003444A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78DA05" w14:textId="77777777" w:rsidR="00200D30" w:rsidRDefault="003E5882">
    <w:pPr>
      <w:pStyle w:val="Koptekst"/>
    </w:pPr>
    <w:sdt>
      <w:sdtPr>
        <w:id w:val="-305775845"/>
        <w:placeholder>
          <w:docPart w:val="382CF94D0296A84AA073AAAE54BB0892"/>
        </w:placeholder>
        <w:temporary/>
        <w:showingPlcHdr/>
      </w:sdtPr>
      <w:sdtEndPr/>
      <w:sdtContent>
        <w:r w:rsidR="00C20EFA">
          <w:t>[Geef de tekst op]</w:t>
        </w:r>
      </w:sdtContent>
    </w:sdt>
    <w:sdt>
      <w:sdtPr>
        <w:id w:val="-593788124"/>
        <w:placeholder>
          <w:docPart w:val="0A36CE8236429E40907972456015187B"/>
        </w:placeholder>
        <w:temporary/>
        <w:showingPlcHdr/>
      </w:sdtPr>
      <w:sdtEndPr/>
      <w:sdtContent>
        <w:r w:rsidR="00C20EFA">
          <w:t>[Geef de tekst op]</w:t>
        </w:r>
      </w:sdtContent>
    </w:sdt>
    <w:sdt>
      <w:sdtPr>
        <w:id w:val="1806893283"/>
        <w:placeholder>
          <w:docPart w:val="D5095B994146AE4B82FBEF9C59BD223D"/>
        </w:placeholder>
        <w:temporary/>
        <w:showingPlcHdr/>
      </w:sdtPr>
      <w:sdtEndPr/>
      <w:sdtContent>
        <w:r w:rsidR="00C20EFA">
          <w:t>[Geef de tekst op]</w:t>
        </w:r>
      </w:sdtContent>
    </w:sdt>
  </w:p>
  <w:p w14:paraId="0F50BFD2" w14:textId="77777777" w:rsidR="00200D30" w:rsidRDefault="00200D30">
    <w:pPr>
      <w:pStyle w:val="Kopteks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82210F" w14:textId="77777777" w:rsidR="00200D30" w:rsidRDefault="00200D30" w:rsidP="00663FF9">
    <w:pPr>
      <w:pStyle w:val="Koptekst"/>
    </w:pPr>
  </w:p>
  <w:p w14:paraId="743AF5D7" w14:textId="77777777" w:rsidR="00200D30" w:rsidRDefault="00200D30"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noProof/>
        <w:sz w:val="30"/>
        <w:szCs w:val="30"/>
        <w:lang w:val="nl-NL" w:eastAsia="nl-NL" w:bidi="ar-SA"/>
      </w:rPr>
      <w:drawing>
        <wp:inline distT="0" distB="0" distL="0" distR="0" wp14:anchorId="0698E620" wp14:editId="32C1193E">
          <wp:extent cx="1584000" cy="395169"/>
          <wp:effectExtent l="0" t="0" r="0" b="11430"/>
          <wp:docPr id="1" name="Afbeelding 1" descr="Studio:PR:eneloop:images:Panasonic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PR:eneloop:images:Panasonic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395169"/>
                  </a:xfrm>
                  <a:prstGeom prst="rect">
                    <a:avLst/>
                  </a:prstGeom>
                  <a:noFill/>
                  <a:ln>
                    <a:noFill/>
                  </a:ln>
                </pic:spPr>
              </pic:pic>
            </a:graphicData>
          </a:graphic>
        </wp:inline>
      </w:drawing>
    </w:r>
    <w:r>
      <w:rPr>
        <w:rFonts w:ascii="Arial" w:hAnsi="Arial" w:cs="Arial"/>
        <w:b/>
        <w:caps/>
        <w:noProof/>
        <w:sz w:val="30"/>
        <w:szCs w:val="30"/>
        <w:lang w:val="nl-NL" w:eastAsia="nl-NL" w:bidi="ar-SA"/>
      </w:rPr>
      <w:drawing>
        <wp:inline distT="0" distB="0" distL="0" distR="0" wp14:anchorId="34F21B2B" wp14:editId="47090A93">
          <wp:extent cx="1440000" cy="417900"/>
          <wp:effectExtent l="0" t="0" r="8255" b="0"/>
          <wp:docPr id="2" name="Afbeelding 2" descr="2:Users:tabitha:Desktop:Schermafbeelding 2016-01-18 om 10.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Users:tabitha:Desktop:Schermafbeelding 2016-01-18 om 10.11.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000" cy="417900"/>
                  </a:xfrm>
                  <a:prstGeom prst="rect">
                    <a:avLst/>
                  </a:prstGeom>
                  <a:noFill/>
                  <a:ln>
                    <a:noFill/>
                  </a:ln>
                </pic:spPr>
              </pic:pic>
            </a:graphicData>
          </a:graphic>
        </wp:inline>
      </w:drawing>
    </w:r>
    <w:r>
      <w:tab/>
    </w:r>
    <w:r>
      <w:tab/>
    </w:r>
  </w:p>
  <w:p w14:paraId="14F63E8E" w14:textId="77777777" w:rsidR="00200D30" w:rsidRDefault="00200D30"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tab/>
    </w:r>
    <w:r>
      <w:tab/>
    </w:r>
    <w:r>
      <w:rPr>
        <w:rFonts w:ascii="Arial" w:hAnsi="Arial"/>
        <w:b/>
        <w:caps/>
        <w:sz w:val="30"/>
      </w:rPr>
      <w:t>PRESSEMEDDELELSE</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ABB31F" w14:textId="77777777" w:rsidR="000631F4" w:rsidRDefault="003E5882">
    <w:pPr>
      <w:pStyle w:val="Koptekst"/>
    </w:pPr>
    <w:sdt>
      <w:sdtPr>
        <w:id w:val="-1557935117"/>
        <w:placeholder>
          <w:docPart w:val="382CF94D0296A84AA073AAAE54BB0892"/>
        </w:placeholder>
        <w:temporary/>
        <w:showingPlcHdr/>
      </w:sdtPr>
      <w:sdtEndPr/>
      <w:sdtContent>
        <w:r w:rsidR="000631F4">
          <w:t>[Geef de tekst op]</w:t>
        </w:r>
      </w:sdtContent>
    </w:sdt>
    <w:r w:rsidR="000631F4">
      <w:ptab w:relativeTo="margin" w:alignment="center" w:leader="none"/>
    </w:r>
    <w:sdt>
      <w:sdtPr>
        <w:id w:val="-1901968055"/>
        <w:placeholder>
          <w:docPart w:val="0A36CE8236429E40907972456015187B"/>
        </w:placeholder>
        <w:temporary/>
        <w:showingPlcHdr/>
      </w:sdtPr>
      <w:sdtEndPr/>
      <w:sdtContent>
        <w:r w:rsidR="000631F4">
          <w:t>[Geef de tekst op]</w:t>
        </w:r>
      </w:sdtContent>
    </w:sdt>
    <w:r w:rsidR="000631F4">
      <w:ptab w:relativeTo="margin" w:alignment="right" w:leader="none"/>
    </w:r>
    <w:sdt>
      <w:sdtPr>
        <w:id w:val="1638447227"/>
        <w:placeholder>
          <w:docPart w:val="D5095B994146AE4B82FBEF9C59BD223D"/>
        </w:placeholder>
        <w:temporary/>
        <w:showingPlcHdr/>
      </w:sdtPr>
      <w:sdtEndPr/>
      <w:sdtContent>
        <w:r w:rsidR="000631F4">
          <w:t>[Geef de tekst op]</w:t>
        </w:r>
      </w:sdtContent>
    </w:sdt>
  </w:p>
  <w:p w14:paraId="61036A3A" w14:textId="77777777" w:rsidR="000631F4" w:rsidRDefault="000631F4">
    <w:pPr>
      <w:pStyle w:val="Koptekst"/>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AE29F5" w14:textId="77777777" w:rsidR="000631F4" w:rsidRDefault="000631F4">
    <w:pPr>
      <w:pStyle w:val="Koptekst"/>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B04AA8" w14:textId="77777777" w:rsidR="00200D30" w:rsidRDefault="003E5882">
    <w:pPr>
      <w:pStyle w:val="Koptekst"/>
    </w:pPr>
    <w:sdt>
      <w:sdtPr>
        <w:id w:val="554978825"/>
        <w:placeholder>
          <w:docPart w:val="382CF94D0296A84AA073AAAE54BB0892"/>
        </w:placeholder>
        <w:temporary/>
        <w:showingPlcHdr/>
      </w:sdtPr>
      <w:sdtEndPr/>
      <w:sdtContent>
        <w:r w:rsidR="00C20EFA">
          <w:t>[Geef de tekst op]</w:t>
        </w:r>
      </w:sdtContent>
    </w:sdt>
    <w:sdt>
      <w:sdtPr>
        <w:id w:val="324322364"/>
        <w:placeholder>
          <w:docPart w:val="0A36CE8236429E40907972456015187B"/>
        </w:placeholder>
        <w:temporary/>
        <w:showingPlcHdr/>
      </w:sdtPr>
      <w:sdtEndPr/>
      <w:sdtContent>
        <w:r w:rsidR="00C20EFA">
          <w:t>[Geef de tekst op]</w:t>
        </w:r>
      </w:sdtContent>
    </w:sdt>
    <w:sdt>
      <w:sdtPr>
        <w:id w:val="-1977055102"/>
        <w:placeholder>
          <w:docPart w:val="D5095B994146AE4B82FBEF9C59BD223D"/>
        </w:placeholder>
        <w:temporary/>
        <w:showingPlcHdr/>
      </w:sdtPr>
      <w:sdtEndPr/>
      <w:sdtContent>
        <w:r w:rsidR="00C20EFA">
          <w:t>[Geef de tekst op]</w:t>
        </w:r>
      </w:sdtContent>
    </w:sdt>
  </w:p>
  <w:p w14:paraId="4F2CF9F4" w14:textId="77777777" w:rsidR="00200D30" w:rsidRDefault="00200D30">
    <w:pPr>
      <w:pStyle w:val="Koptekst"/>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1B5608" w14:textId="77777777" w:rsidR="00200D30" w:rsidRPr="00BF2BA9" w:rsidRDefault="00200D30" w:rsidP="00BF2BA9">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C22A69"/>
    <w:multiLevelType w:val="hybridMultilevel"/>
    <w:tmpl w:val="901E587E"/>
    <w:lvl w:ilvl="0" w:tplc="7AC41F52">
      <w:start w:val="2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17B3DD1"/>
    <w:multiLevelType w:val="hybridMultilevel"/>
    <w:tmpl w:val="94D8BE10"/>
    <w:lvl w:ilvl="0" w:tplc="32041A22">
      <w:numFmt w:val="bullet"/>
      <w:lvlText w:val="·"/>
      <w:lvlJc w:val="left"/>
      <w:pPr>
        <w:ind w:left="855" w:hanging="495"/>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7636268"/>
    <w:multiLevelType w:val="hybridMultilevel"/>
    <w:tmpl w:val="26421B7E"/>
    <w:lvl w:ilvl="0" w:tplc="CD722F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FB11024"/>
    <w:multiLevelType w:val="hybridMultilevel"/>
    <w:tmpl w:val="3BFA6EA6"/>
    <w:lvl w:ilvl="0" w:tplc="04090003">
      <w:start w:val="1"/>
      <w:numFmt w:val="bullet"/>
      <w:lvlText w:val="o"/>
      <w:lvlJc w:val="left"/>
      <w:pPr>
        <w:ind w:left="1418" w:hanging="360"/>
      </w:pPr>
      <w:rPr>
        <w:rFonts w:ascii="Courier New" w:hAnsi="Courier New" w:hint="default"/>
      </w:rPr>
    </w:lvl>
    <w:lvl w:ilvl="1" w:tplc="04130003">
      <w:start w:val="1"/>
      <w:numFmt w:val="bullet"/>
      <w:lvlText w:val="o"/>
      <w:lvlJc w:val="left"/>
      <w:pPr>
        <w:ind w:left="2138" w:hanging="360"/>
      </w:pPr>
      <w:rPr>
        <w:rFonts w:ascii="Courier New" w:hAnsi="Courier New" w:cs="Courier New" w:hint="default"/>
      </w:rPr>
    </w:lvl>
    <w:lvl w:ilvl="2" w:tplc="68C81AD8">
      <w:start w:val="10"/>
      <w:numFmt w:val="bullet"/>
      <w:lvlText w:val="-"/>
      <w:lvlJc w:val="left"/>
      <w:pPr>
        <w:ind w:left="2858" w:hanging="360"/>
      </w:pPr>
      <w:rPr>
        <w:rFonts w:ascii="Arial" w:eastAsiaTheme="minorEastAsia" w:hAnsi="Arial" w:cs="Arial" w:hint="default"/>
      </w:rPr>
    </w:lvl>
    <w:lvl w:ilvl="3" w:tplc="04130001" w:tentative="1">
      <w:start w:val="1"/>
      <w:numFmt w:val="bullet"/>
      <w:lvlText w:val=""/>
      <w:lvlJc w:val="left"/>
      <w:pPr>
        <w:ind w:left="3578" w:hanging="360"/>
      </w:pPr>
      <w:rPr>
        <w:rFonts w:ascii="Symbol" w:hAnsi="Symbol" w:hint="default"/>
      </w:rPr>
    </w:lvl>
    <w:lvl w:ilvl="4" w:tplc="04130003" w:tentative="1">
      <w:start w:val="1"/>
      <w:numFmt w:val="bullet"/>
      <w:lvlText w:val="o"/>
      <w:lvlJc w:val="left"/>
      <w:pPr>
        <w:ind w:left="4298" w:hanging="360"/>
      </w:pPr>
      <w:rPr>
        <w:rFonts w:ascii="Courier New" w:hAnsi="Courier New" w:cs="Courier New" w:hint="default"/>
      </w:rPr>
    </w:lvl>
    <w:lvl w:ilvl="5" w:tplc="04130005" w:tentative="1">
      <w:start w:val="1"/>
      <w:numFmt w:val="bullet"/>
      <w:lvlText w:val=""/>
      <w:lvlJc w:val="left"/>
      <w:pPr>
        <w:ind w:left="5018" w:hanging="360"/>
      </w:pPr>
      <w:rPr>
        <w:rFonts w:ascii="Wingdings" w:hAnsi="Wingdings" w:hint="default"/>
      </w:rPr>
    </w:lvl>
    <w:lvl w:ilvl="6" w:tplc="04130001" w:tentative="1">
      <w:start w:val="1"/>
      <w:numFmt w:val="bullet"/>
      <w:lvlText w:val=""/>
      <w:lvlJc w:val="left"/>
      <w:pPr>
        <w:ind w:left="5738" w:hanging="360"/>
      </w:pPr>
      <w:rPr>
        <w:rFonts w:ascii="Symbol" w:hAnsi="Symbol" w:hint="default"/>
      </w:rPr>
    </w:lvl>
    <w:lvl w:ilvl="7" w:tplc="04130003" w:tentative="1">
      <w:start w:val="1"/>
      <w:numFmt w:val="bullet"/>
      <w:lvlText w:val="o"/>
      <w:lvlJc w:val="left"/>
      <w:pPr>
        <w:ind w:left="6458" w:hanging="360"/>
      </w:pPr>
      <w:rPr>
        <w:rFonts w:ascii="Courier New" w:hAnsi="Courier New" w:cs="Courier New" w:hint="default"/>
      </w:rPr>
    </w:lvl>
    <w:lvl w:ilvl="8" w:tplc="04130005" w:tentative="1">
      <w:start w:val="1"/>
      <w:numFmt w:val="bullet"/>
      <w:lvlText w:val=""/>
      <w:lvlJc w:val="left"/>
      <w:pPr>
        <w:ind w:left="7178"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44AD"/>
    <w:rsid w:val="00011432"/>
    <w:rsid w:val="00024976"/>
    <w:rsid w:val="00041440"/>
    <w:rsid w:val="000631F4"/>
    <w:rsid w:val="00071291"/>
    <w:rsid w:val="000A0ACE"/>
    <w:rsid w:val="000B21CE"/>
    <w:rsid w:val="000C5C27"/>
    <w:rsid w:val="000D346B"/>
    <w:rsid w:val="000D720D"/>
    <w:rsid w:val="000E2607"/>
    <w:rsid w:val="000E780B"/>
    <w:rsid w:val="0011582E"/>
    <w:rsid w:val="001251A5"/>
    <w:rsid w:val="00130E93"/>
    <w:rsid w:val="00177176"/>
    <w:rsid w:val="001C0A0C"/>
    <w:rsid w:val="001C6B46"/>
    <w:rsid w:val="001D0055"/>
    <w:rsid w:val="00200D30"/>
    <w:rsid w:val="0021092C"/>
    <w:rsid w:val="00224717"/>
    <w:rsid w:val="002275B3"/>
    <w:rsid w:val="002338E8"/>
    <w:rsid w:val="00234C87"/>
    <w:rsid w:val="00250C1F"/>
    <w:rsid w:val="0025329C"/>
    <w:rsid w:val="002A1DE6"/>
    <w:rsid w:val="002C76D2"/>
    <w:rsid w:val="002D2D8E"/>
    <w:rsid w:val="002F0824"/>
    <w:rsid w:val="002F0D57"/>
    <w:rsid w:val="002F147F"/>
    <w:rsid w:val="00304D78"/>
    <w:rsid w:val="003245CD"/>
    <w:rsid w:val="00340037"/>
    <w:rsid w:val="003444AD"/>
    <w:rsid w:val="0034626B"/>
    <w:rsid w:val="00355425"/>
    <w:rsid w:val="003602D1"/>
    <w:rsid w:val="00371AB8"/>
    <w:rsid w:val="00373509"/>
    <w:rsid w:val="003A0130"/>
    <w:rsid w:val="003A5B01"/>
    <w:rsid w:val="003E3A42"/>
    <w:rsid w:val="003E5882"/>
    <w:rsid w:val="003E74FA"/>
    <w:rsid w:val="0041411F"/>
    <w:rsid w:val="004470CE"/>
    <w:rsid w:val="004574A6"/>
    <w:rsid w:val="0046276D"/>
    <w:rsid w:val="0048788C"/>
    <w:rsid w:val="004B26A0"/>
    <w:rsid w:val="004C539B"/>
    <w:rsid w:val="00540C28"/>
    <w:rsid w:val="005465B4"/>
    <w:rsid w:val="0056097A"/>
    <w:rsid w:val="00574205"/>
    <w:rsid w:val="005750D1"/>
    <w:rsid w:val="0058418D"/>
    <w:rsid w:val="006232D4"/>
    <w:rsid w:val="00623652"/>
    <w:rsid w:val="006414F9"/>
    <w:rsid w:val="006446A2"/>
    <w:rsid w:val="0064769E"/>
    <w:rsid w:val="00654583"/>
    <w:rsid w:val="00663FF9"/>
    <w:rsid w:val="00694AC8"/>
    <w:rsid w:val="006965DC"/>
    <w:rsid w:val="006E5B6E"/>
    <w:rsid w:val="00707896"/>
    <w:rsid w:val="007134D6"/>
    <w:rsid w:val="00717CD3"/>
    <w:rsid w:val="00737E70"/>
    <w:rsid w:val="00760673"/>
    <w:rsid w:val="007932D9"/>
    <w:rsid w:val="007B6B1A"/>
    <w:rsid w:val="007C4FEA"/>
    <w:rsid w:val="007D61C1"/>
    <w:rsid w:val="007D7EC3"/>
    <w:rsid w:val="007F001A"/>
    <w:rsid w:val="007F1D60"/>
    <w:rsid w:val="00803F3D"/>
    <w:rsid w:val="00813E85"/>
    <w:rsid w:val="00842F6D"/>
    <w:rsid w:val="008515B6"/>
    <w:rsid w:val="008535E9"/>
    <w:rsid w:val="008576DD"/>
    <w:rsid w:val="00865401"/>
    <w:rsid w:val="008655EC"/>
    <w:rsid w:val="008B4122"/>
    <w:rsid w:val="008E2306"/>
    <w:rsid w:val="009059CF"/>
    <w:rsid w:val="009421FA"/>
    <w:rsid w:val="00943C3A"/>
    <w:rsid w:val="00961E4D"/>
    <w:rsid w:val="009730B5"/>
    <w:rsid w:val="009978B5"/>
    <w:rsid w:val="009A49B5"/>
    <w:rsid w:val="009C35F9"/>
    <w:rsid w:val="009F67FE"/>
    <w:rsid w:val="00A118EB"/>
    <w:rsid w:val="00A15E06"/>
    <w:rsid w:val="00A453CD"/>
    <w:rsid w:val="00A564F4"/>
    <w:rsid w:val="00AB6E52"/>
    <w:rsid w:val="00AC5AD9"/>
    <w:rsid w:val="00AD2E26"/>
    <w:rsid w:val="00AF04FB"/>
    <w:rsid w:val="00AF593F"/>
    <w:rsid w:val="00B071B9"/>
    <w:rsid w:val="00B10A13"/>
    <w:rsid w:val="00B16BFC"/>
    <w:rsid w:val="00B40FDA"/>
    <w:rsid w:val="00B4447D"/>
    <w:rsid w:val="00B53D1B"/>
    <w:rsid w:val="00B60AA2"/>
    <w:rsid w:val="00B61710"/>
    <w:rsid w:val="00B70A0C"/>
    <w:rsid w:val="00BB1150"/>
    <w:rsid w:val="00BC0EC5"/>
    <w:rsid w:val="00BC309C"/>
    <w:rsid w:val="00BE2C85"/>
    <w:rsid w:val="00BF2BA9"/>
    <w:rsid w:val="00C00ED3"/>
    <w:rsid w:val="00C20EFA"/>
    <w:rsid w:val="00C57B4A"/>
    <w:rsid w:val="00C606C9"/>
    <w:rsid w:val="00C802C1"/>
    <w:rsid w:val="00C8337B"/>
    <w:rsid w:val="00C94E47"/>
    <w:rsid w:val="00CD5871"/>
    <w:rsid w:val="00CF6B8A"/>
    <w:rsid w:val="00D064E5"/>
    <w:rsid w:val="00D102D4"/>
    <w:rsid w:val="00D226E8"/>
    <w:rsid w:val="00D4751A"/>
    <w:rsid w:val="00D6198A"/>
    <w:rsid w:val="00D71A6E"/>
    <w:rsid w:val="00D9375B"/>
    <w:rsid w:val="00D9707B"/>
    <w:rsid w:val="00DE326D"/>
    <w:rsid w:val="00E03ED2"/>
    <w:rsid w:val="00E061E6"/>
    <w:rsid w:val="00E067FF"/>
    <w:rsid w:val="00E25B01"/>
    <w:rsid w:val="00E270B8"/>
    <w:rsid w:val="00E84AF5"/>
    <w:rsid w:val="00E925CB"/>
    <w:rsid w:val="00EA77F6"/>
    <w:rsid w:val="00EB2A26"/>
    <w:rsid w:val="00EC7176"/>
    <w:rsid w:val="00EE6040"/>
    <w:rsid w:val="00EE65F6"/>
    <w:rsid w:val="00F44E6D"/>
    <w:rsid w:val="00F474E5"/>
    <w:rsid w:val="00F47623"/>
    <w:rsid w:val="00F545F0"/>
    <w:rsid w:val="00F6312B"/>
    <w:rsid w:val="00F91563"/>
    <w:rsid w:val="00F970D8"/>
    <w:rsid w:val="00FC34EB"/>
    <w:rsid w:val="00FC4A6E"/>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CBF714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a-DK" w:eastAsia="da-DK" w:bidi="da-DK"/>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Standaard"/>
    <w:uiPriority w:val="99"/>
    <w:rsid w:val="003444AD"/>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Voetnoottekst">
    <w:name w:val="footnote text"/>
    <w:basedOn w:val="Standaard"/>
    <w:link w:val="VoetnoottekstTeken"/>
    <w:uiPriority w:val="99"/>
    <w:unhideWhenUsed/>
    <w:rsid w:val="003444AD"/>
  </w:style>
  <w:style w:type="character" w:customStyle="1" w:styleId="VoetnoottekstTeken">
    <w:name w:val="Voetnoottekst Teken"/>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Standaard"/>
    <w:link w:val="BallontekstTeken"/>
    <w:uiPriority w:val="99"/>
    <w:semiHidden/>
    <w:unhideWhenUsed/>
    <w:rsid w:val="003444AD"/>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Standaard"/>
    <w:link w:val="KoptekstTeken"/>
    <w:uiPriority w:val="99"/>
    <w:unhideWhenUsed/>
    <w:rsid w:val="003444AD"/>
    <w:pPr>
      <w:tabs>
        <w:tab w:val="center" w:pos="4703"/>
        <w:tab w:val="right" w:pos="9406"/>
      </w:tabs>
    </w:pPr>
  </w:style>
  <w:style w:type="character" w:customStyle="1" w:styleId="KoptekstTeken">
    <w:name w:val="Koptekst Teken"/>
    <w:basedOn w:val="Standaardalinea-lettertype"/>
    <w:link w:val="Koptekst"/>
    <w:uiPriority w:val="99"/>
    <w:rsid w:val="003444AD"/>
  </w:style>
  <w:style w:type="paragraph" w:styleId="Voettekst">
    <w:name w:val="footer"/>
    <w:basedOn w:val="Standaard"/>
    <w:link w:val="VoettekstTeken"/>
    <w:uiPriority w:val="99"/>
    <w:unhideWhenUsed/>
    <w:rsid w:val="003444AD"/>
    <w:pPr>
      <w:tabs>
        <w:tab w:val="center" w:pos="4703"/>
        <w:tab w:val="right" w:pos="9406"/>
      </w:tabs>
    </w:pPr>
  </w:style>
  <w:style w:type="character" w:customStyle="1" w:styleId="VoettekstTeken">
    <w:name w:val="Voettekst Teken"/>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1"/>
    <w:qFormat/>
    <w:rsid w:val="0048788C"/>
    <w:rPr>
      <w:rFonts w:eastAsiaTheme="minorHAnsi"/>
      <w:sz w:val="22"/>
      <w:szCs w:val="22"/>
    </w:rPr>
  </w:style>
  <w:style w:type="paragraph" w:styleId="Lijstalinea">
    <w:name w:val="List Paragraph"/>
    <w:basedOn w:val="Standaard"/>
    <w:uiPriority w:val="34"/>
    <w:qFormat/>
    <w:rsid w:val="006E5B6E"/>
    <w:pPr>
      <w:spacing w:after="200" w:line="276" w:lineRule="auto"/>
      <w:ind w:left="720"/>
      <w:contextualSpacing/>
    </w:pPr>
    <w:rPr>
      <w:rFonts w:eastAsiaTheme="minorHAnsi"/>
      <w:sz w:val="22"/>
      <w:szCs w:val="22"/>
    </w:rPr>
  </w:style>
  <w:style w:type="table" w:styleId="Tabelraster">
    <w:name w:val="Table Grid"/>
    <w:basedOn w:val="Standaardtabel"/>
    <w:uiPriority w:val="59"/>
    <w:rsid w:val="000B2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Standaard"/>
    <w:link w:val="TekstopmerkingTeken"/>
    <w:uiPriority w:val="99"/>
    <w:semiHidden/>
    <w:unhideWhenUsed/>
    <w:rsid w:val="00B071B9"/>
  </w:style>
  <w:style w:type="character" w:customStyle="1" w:styleId="TekstopmerkingTeken">
    <w:name w:val="Tekst opmerking Teken"/>
    <w:basedOn w:val="Standaardalinea-lettertype"/>
    <w:link w:val="Tekstopmerking"/>
    <w:uiPriority w:val="99"/>
    <w:semiHidden/>
    <w:rsid w:val="00B071B9"/>
  </w:style>
  <w:style w:type="paragraph" w:styleId="Onderwerpvanopmerking">
    <w:name w:val="annotation subject"/>
    <w:basedOn w:val="Tekstopmerking"/>
    <w:next w:val="Tekstopmerking"/>
    <w:link w:val="OnderwerpvanopmerkingTeken"/>
    <w:uiPriority w:val="99"/>
    <w:semiHidden/>
    <w:unhideWhenUsed/>
    <w:rsid w:val="00B071B9"/>
    <w:rPr>
      <w:b/>
      <w:bCs/>
      <w:sz w:val="20"/>
      <w:szCs w:val="20"/>
    </w:rPr>
  </w:style>
  <w:style w:type="character" w:customStyle="1" w:styleId="OnderwerpvanopmerkingTeken">
    <w:name w:val="Onderwerp van opmerking Teken"/>
    <w:basedOn w:val="TekstopmerkingTeken"/>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 w:type="character" w:styleId="GevolgdeHyperlink">
    <w:name w:val="FollowedHyperlink"/>
    <w:basedOn w:val="Standaardalinea-lettertype"/>
    <w:uiPriority w:val="99"/>
    <w:semiHidden/>
    <w:unhideWhenUsed/>
    <w:rsid w:val="0017717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photochallenge.panasonic-eneloop.eu/da/organisations" TargetMode="External"/><Relationship Id="rId20" Type="http://schemas.openxmlformats.org/officeDocument/2006/relationships/hyperlink" Target="http://www.panasonic-batteries.com" TargetMode="External"/><Relationship Id="rId21" Type="http://schemas.openxmlformats.org/officeDocument/2006/relationships/hyperlink" Target="mailto:ann@ark.be" TargetMode="External"/><Relationship Id="rId22" Type="http://schemas.openxmlformats.org/officeDocument/2006/relationships/hyperlink" Target="http://www.ark.be" TargetMode="External"/><Relationship Id="rId23" Type="http://schemas.openxmlformats.org/officeDocument/2006/relationships/header" Target="header5.xml"/><Relationship Id="rId24" Type="http://schemas.openxmlformats.org/officeDocument/2006/relationships/header" Target="header6.xml"/><Relationship Id="rId25" Type="http://schemas.openxmlformats.org/officeDocument/2006/relationships/fontTable" Target="fontTable.xml"/><Relationship Id="rId26" Type="http://schemas.openxmlformats.org/officeDocument/2006/relationships/glossaryDocument" Target="glossary/document.xml"/><Relationship Id="rId27" Type="http://schemas.openxmlformats.org/officeDocument/2006/relationships/theme" Target="theme/theme1.xml"/><Relationship Id="rId10" Type="http://schemas.openxmlformats.org/officeDocument/2006/relationships/hyperlink" Target="https://photochallenge.panasonic-eneloop.eu/da/organisations/add" TargetMode="External"/><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hyperlink" Target="http://www.panasonic-batteries.com/" TargetMode="External"/><Relationship Id="rId14" Type="http://schemas.openxmlformats.org/officeDocument/2006/relationships/hyperlink" Target="http://www.panasonic.net" TargetMode="External"/><Relationship Id="rId15" Type="http://schemas.openxmlformats.org/officeDocument/2006/relationships/header" Target="header3.xml"/><Relationship Id="rId16" Type="http://schemas.openxmlformats.org/officeDocument/2006/relationships/header" Target="header4.xml"/><Relationship Id="rId17" Type="http://schemas.openxmlformats.org/officeDocument/2006/relationships/hyperlink" Target="mailto:ann-sophie@ark.be" TargetMode="External"/><Relationship Id="rId18" Type="http://schemas.openxmlformats.org/officeDocument/2006/relationships/hyperlink" Target="http://www.ark.be" TargetMode="External"/><Relationship Id="rId19" Type="http://schemas.openxmlformats.org/officeDocument/2006/relationships/hyperlink" Target="mailto:vicky.raman@eu.panasonic.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photochallenge.panasonic-eneloop.eu/da"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82CF94D0296A84AA073AAAE54BB0892"/>
        <w:category>
          <w:name w:val="Algemeen"/>
          <w:gallery w:val="placeholder"/>
        </w:category>
        <w:types>
          <w:type w:val="bbPlcHdr"/>
        </w:types>
        <w:behaviors>
          <w:behavior w:val="content"/>
        </w:behaviors>
        <w:guid w:val="{7841CD23-9773-2047-BC5C-248EA21EFC8D}"/>
      </w:docPartPr>
      <w:docPartBody>
        <w:p w:rsidR="00A93B19" w:rsidRDefault="00A93B19" w:rsidP="00A93B19">
          <w:pPr>
            <w:pStyle w:val="382CF94D0296A84AA073AAAE54BB0892"/>
          </w:pPr>
          <w:r>
            <w:rPr>
              <w:lang w:val="nl-NL"/>
            </w:rPr>
            <w:t>[Geef de tekst op]</w:t>
          </w:r>
        </w:p>
      </w:docPartBody>
    </w:docPart>
    <w:docPart>
      <w:docPartPr>
        <w:name w:val="0A36CE8236429E40907972456015187B"/>
        <w:category>
          <w:name w:val="Algemeen"/>
          <w:gallery w:val="placeholder"/>
        </w:category>
        <w:types>
          <w:type w:val="bbPlcHdr"/>
        </w:types>
        <w:behaviors>
          <w:behavior w:val="content"/>
        </w:behaviors>
        <w:guid w:val="{7C0150C5-DD10-3649-9B04-022562BD4598}"/>
      </w:docPartPr>
      <w:docPartBody>
        <w:p w:rsidR="00A93B19" w:rsidRDefault="00A93B19" w:rsidP="00A93B19">
          <w:pPr>
            <w:pStyle w:val="0A36CE8236429E40907972456015187B"/>
          </w:pPr>
          <w:r>
            <w:rPr>
              <w:lang w:val="nl-NL"/>
            </w:rPr>
            <w:t>[Geef de tekst op]</w:t>
          </w:r>
        </w:p>
      </w:docPartBody>
    </w:docPart>
    <w:docPart>
      <w:docPartPr>
        <w:name w:val="D5095B994146AE4B82FBEF9C59BD223D"/>
        <w:category>
          <w:name w:val="Algemeen"/>
          <w:gallery w:val="placeholder"/>
        </w:category>
        <w:types>
          <w:type w:val="bbPlcHdr"/>
        </w:types>
        <w:behaviors>
          <w:behavior w:val="content"/>
        </w:behaviors>
        <w:guid w:val="{23C3CA11-AB8F-8A45-9F02-0783D48C0A1D}"/>
      </w:docPartPr>
      <w:docPartBody>
        <w:p w:rsidR="00A93B19" w:rsidRDefault="00A93B19" w:rsidP="00A93B19">
          <w:pPr>
            <w:pStyle w:val="D5095B994146AE4B82FBEF9C59BD223D"/>
          </w:pPr>
          <w:r>
            <w:rPr>
              <w:lang w:val="nl-NL"/>
            </w:rP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287" w:usb1="00000000" w:usb2="00000000" w:usb3="00000000" w:csb0="0000009F" w:csb1="00000000"/>
  </w:font>
  <w:font w:name="MinionPro-Regular">
    <w:altName w:val="Minion Pro"/>
    <w:charset w:val="00"/>
    <w:family w:val="auto"/>
    <w:pitch w:val="variable"/>
    <w:sig w:usb0="60000287" w:usb1="00000001"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Yu Mincho">
    <w:panose1 w:val="02020400000000000000"/>
    <w:charset w:val="80"/>
    <w:family w:val="auto"/>
    <w:pitch w:val="variable"/>
    <w:sig w:usb0="800002E7" w:usb1="2AC7FCFF" w:usb2="00000012" w:usb3="00000000" w:csb0="000200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B19"/>
    <w:rsid w:val="00034EF4"/>
    <w:rsid w:val="00037B12"/>
    <w:rsid w:val="000F6433"/>
    <w:rsid w:val="002C6E5B"/>
    <w:rsid w:val="002E0171"/>
    <w:rsid w:val="002F723D"/>
    <w:rsid w:val="003F170D"/>
    <w:rsid w:val="004707CF"/>
    <w:rsid w:val="00495542"/>
    <w:rsid w:val="004E2448"/>
    <w:rsid w:val="005A4599"/>
    <w:rsid w:val="005D211E"/>
    <w:rsid w:val="006130C7"/>
    <w:rsid w:val="006B3227"/>
    <w:rsid w:val="00742E75"/>
    <w:rsid w:val="008778C0"/>
    <w:rsid w:val="00894FD1"/>
    <w:rsid w:val="00903582"/>
    <w:rsid w:val="00904AE6"/>
    <w:rsid w:val="009F759C"/>
    <w:rsid w:val="00A93B19"/>
    <w:rsid w:val="00AC6AC6"/>
    <w:rsid w:val="00E006A1"/>
    <w:rsid w:val="00EA5063"/>
    <w:rsid w:val="00F559BF"/>
    <w:rsid w:val="00F73EA0"/>
    <w:rsid w:val="00FE5D2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57656C-5AD5-504D-B434-25AFB78BB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875</Words>
  <Characters>4813</Characters>
  <Application>Microsoft Macintosh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ALFA</Company>
  <LinksUpToDate>false</LinksUpToDate>
  <CharactersWithSpaces>5677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ALFA</dc:creator>
  <cp:lastModifiedBy>Ann-Sophie Cardoen</cp:lastModifiedBy>
  <cp:revision>4</cp:revision>
  <cp:lastPrinted>2015-09-04T13:08:00Z</cp:lastPrinted>
  <dcterms:created xsi:type="dcterms:W3CDTF">2016-04-25T14:25:00Z</dcterms:created>
  <dcterms:modified xsi:type="dcterms:W3CDTF">2016-04-26T11:38:00Z</dcterms:modified>
</cp:coreProperties>
</file>