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D63B2" w14:textId="77777777" w:rsidR="00C00ED3" w:rsidRPr="00472FFC" w:rsidRDefault="00C00ED3" w:rsidP="00CA037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30"/>
          <w:szCs w:val="30"/>
          <w:lang w:val="pl-PL"/>
        </w:rPr>
      </w:pPr>
    </w:p>
    <w:p w14:paraId="76545569" w14:textId="238F160E" w:rsidR="00472FFC" w:rsidRPr="00472FFC" w:rsidRDefault="00472FFC" w:rsidP="00CA0379">
      <w:pPr>
        <w:spacing w:line="276" w:lineRule="auto"/>
        <w:jc w:val="both"/>
        <w:rPr>
          <w:rFonts w:ascii="Arial" w:hAnsi="Arial" w:cs="Arial"/>
          <w:b/>
          <w:sz w:val="30"/>
          <w:szCs w:val="30"/>
          <w:lang w:val="pl-PL"/>
        </w:rPr>
      </w:pPr>
      <w:r w:rsidRPr="00472FFC">
        <w:rPr>
          <w:rFonts w:ascii="Arial" w:hAnsi="Arial"/>
          <w:b/>
          <w:sz w:val="30"/>
          <w:lang w:val="pl-PL"/>
        </w:rPr>
        <w:t>Zarezerwuj czas na przyjęcie urodzinowe eneloop</w:t>
      </w:r>
    </w:p>
    <w:p w14:paraId="4C144BFA" w14:textId="41B3A35E" w:rsidR="00472FFC" w:rsidRPr="00472FFC" w:rsidRDefault="00472FFC" w:rsidP="00CA0379">
      <w:pPr>
        <w:spacing w:line="276" w:lineRule="auto"/>
        <w:jc w:val="both"/>
        <w:rPr>
          <w:rFonts w:ascii="Arial" w:hAnsi="Arial" w:cs="Arial"/>
          <w:sz w:val="30"/>
          <w:szCs w:val="30"/>
          <w:lang w:val="pl-PL"/>
        </w:rPr>
      </w:pPr>
      <w:r w:rsidRPr="00472FFC">
        <w:rPr>
          <w:rFonts w:ascii="Arial" w:hAnsi="Arial"/>
          <w:sz w:val="30"/>
          <w:lang w:val="pl-PL"/>
        </w:rPr>
        <w:t xml:space="preserve">Idealna okazja do rozświetlenia życia! </w:t>
      </w:r>
    </w:p>
    <w:p w14:paraId="1CDAFD73" w14:textId="77777777" w:rsidR="00024976" w:rsidRPr="00472FFC" w:rsidRDefault="00024976" w:rsidP="00CA0379">
      <w:pPr>
        <w:spacing w:line="276" w:lineRule="auto"/>
        <w:jc w:val="both"/>
        <w:rPr>
          <w:rFonts w:ascii="Arial" w:hAnsi="Arial" w:cs="Arial"/>
          <w:sz w:val="30"/>
          <w:szCs w:val="30"/>
          <w:lang w:val="pl-PL"/>
        </w:rPr>
      </w:pPr>
    </w:p>
    <w:p w14:paraId="1022E752" w14:textId="282A8075" w:rsidR="00472FFC" w:rsidRPr="00472FFC" w:rsidRDefault="00472FFC" w:rsidP="00CA037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472FFC">
        <w:rPr>
          <w:rFonts w:ascii="Arial" w:hAnsi="Arial" w:cs="Arial"/>
          <w:b/>
          <w:i/>
          <w:color w:val="000000"/>
          <w:sz w:val="20"/>
          <w:szCs w:val="20"/>
          <w:lang w:val="pl-PL"/>
        </w:rPr>
        <w:t>Zellik, 8 marca 2016 r.</w:t>
      </w:r>
      <w:r w:rsidR="00024976" w:rsidRPr="00472FFC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– </w:t>
      </w:r>
      <w:r w:rsidRPr="00787BBB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eneloop, </w:t>
      </w:r>
      <w:r w:rsidR="000B563C" w:rsidRPr="00787BBB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rewolucyjny akumulator </w:t>
      </w:r>
      <w:r w:rsidRPr="00787BBB">
        <w:rPr>
          <w:rFonts w:ascii="Arial" w:hAnsi="Arial" w:cs="Arial"/>
          <w:b/>
          <w:color w:val="000000"/>
          <w:sz w:val="20"/>
          <w:szCs w:val="20"/>
          <w:lang w:val="pl-PL"/>
        </w:rPr>
        <w:t>Panasonic będzie dosłownie i w przenośni rozświetlać Warszawę 19 marca br</w:t>
      </w:r>
      <w:r w:rsidR="000B563C" w:rsidRPr="00787BBB">
        <w:rPr>
          <w:rFonts w:ascii="Arial" w:hAnsi="Arial" w:cs="Arial"/>
          <w:b/>
          <w:color w:val="000000"/>
          <w:sz w:val="20"/>
          <w:szCs w:val="20"/>
          <w:lang w:val="pl-PL"/>
        </w:rPr>
        <w:t>.</w:t>
      </w:r>
      <w:r w:rsidRPr="00787BBB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z okazji obchodów swojego 10-lecia. Nie przegap tego spektakularnego przyjęcia urodzinowego, które odbędzie się tuż obok centrum handlowego Złote Tarasy.</w:t>
      </w:r>
      <w:r w:rsidRPr="00472FFC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</w:t>
      </w:r>
    </w:p>
    <w:p w14:paraId="4432372B" w14:textId="5EC53BB6" w:rsidR="00472FFC" w:rsidRPr="00472FFC" w:rsidRDefault="000B563C" w:rsidP="00CA037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787BBB">
        <w:rPr>
          <w:rFonts w:ascii="Arial" w:hAnsi="Arial" w:cs="Arial"/>
          <w:color w:val="000000"/>
          <w:sz w:val="20"/>
          <w:szCs w:val="20"/>
          <w:lang w:val="pl-PL"/>
        </w:rPr>
        <w:t>Akumulatory</w:t>
      </w:r>
      <w:r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r w:rsidR="00472FFC" w:rsidRPr="00472FFC">
        <w:rPr>
          <w:rFonts w:ascii="Arial" w:hAnsi="Arial" w:cs="Arial"/>
          <w:color w:val="000000"/>
          <w:sz w:val="20"/>
          <w:szCs w:val="20"/>
          <w:lang w:val="pl-PL"/>
        </w:rPr>
        <w:t>eneloop zostały wprowadzone na rynek w 2005 roku i zrewolucjonizowa</w:t>
      </w:r>
      <w:r w:rsidR="00472FFC" w:rsidRPr="00787BBB">
        <w:rPr>
          <w:rFonts w:ascii="Arial" w:hAnsi="Arial" w:cs="Arial"/>
          <w:color w:val="000000"/>
          <w:sz w:val="20"/>
          <w:szCs w:val="20"/>
          <w:lang w:val="pl-PL"/>
        </w:rPr>
        <w:t>ł</w:t>
      </w:r>
      <w:r w:rsidRPr="00787BBB">
        <w:rPr>
          <w:rFonts w:ascii="Arial" w:hAnsi="Arial" w:cs="Arial"/>
          <w:color w:val="000000"/>
          <w:sz w:val="20"/>
          <w:szCs w:val="20"/>
          <w:lang w:val="pl-PL"/>
        </w:rPr>
        <w:t>y</w:t>
      </w:r>
      <w:r w:rsidR="00472FFC" w:rsidRPr="00472FFC">
        <w:rPr>
          <w:rFonts w:ascii="Arial" w:hAnsi="Arial" w:cs="Arial"/>
          <w:color w:val="000000"/>
          <w:sz w:val="20"/>
          <w:szCs w:val="20"/>
          <w:lang w:val="pl-PL"/>
        </w:rPr>
        <w:t xml:space="preserve"> rynek dzięki swoim wyjątkowym właściwościom: można je ładować nawet </w:t>
      </w:r>
      <w:r w:rsidR="00472FFC" w:rsidRPr="00472FFC">
        <w:rPr>
          <w:rFonts w:ascii="Arial" w:hAnsi="Arial" w:cs="Arial"/>
          <w:color w:val="000000"/>
          <w:sz w:val="20"/>
          <w:szCs w:val="20"/>
          <w:lang w:val="pl-PL"/>
        </w:rPr>
        <w:br/>
        <w:t xml:space="preserve">2100 razy i mają niskie tempo </w:t>
      </w:r>
      <w:r w:rsidRPr="00787BBB">
        <w:rPr>
          <w:rFonts w:ascii="Arial" w:hAnsi="Arial" w:cs="Arial"/>
          <w:color w:val="000000"/>
          <w:sz w:val="20"/>
          <w:szCs w:val="20"/>
          <w:lang w:val="pl-PL"/>
        </w:rPr>
        <w:t>samorozładowania</w:t>
      </w:r>
      <w:r>
        <w:rPr>
          <w:rFonts w:ascii="Arial" w:hAnsi="Arial" w:cs="Arial"/>
          <w:color w:val="000000"/>
          <w:sz w:val="20"/>
          <w:szCs w:val="20"/>
          <w:lang w:val="pl-PL"/>
        </w:rPr>
        <w:t>.</w:t>
      </w:r>
      <w:r w:rsidR="00472FFC" w:rsidRPr="00472FFC">
        <w:rPr>
          <w:rFonts w:ascii="Arial" w:hAnsi="Arial" w:cs="Arial"/>
          <w:color w:val="000000"/>
          <w:sz w:val="20"/>
          <w:szCs w:val="20"/>
          <w:lang w:val="pl-PL"/>
        </w:rPr>
        <w:t xml:space="preserve"> Ponadto są one wstępnie naładowane energią słoneczną, dzięki czemu można je używać od razu po wyjęciu z opakowania. Obecnie trwałe i niezawodne produkty tej marki są stosowane w ponad 80 krajach, w ciągu ostatniej dekady (do końca marca 2015 r.) zostało wyprodukowanych ponad 330 milionów sztuk. </w:t>
      </w:r>
    </w:p>
    <w:p w14:paraId="557B488F" w14:textId="77777777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</w:p>
    <w:p w14:paraId="759B6AEA" w14:textId="3CAE6D43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  <w:r w:rsidRPr="00472FFC">
        <w:rPr>
          <w:rFonts w:ascii="Arial" w:hAnsi="Arial" w:cs="Arial"/>
          <w:sz w:val="20"/>
          <w:szCs w:val="20"/>
          <w:lang w:val="pl-PL"/>
        </w:rPr>
        <w:t xml:space="preserve">Dla uczczenia 10-letniego istnienia tego wyjątkowego, ekologicznego akumulatora eneloop, firma Panasonic będzie prowadziła specjalną kampanię promocyjną, która rozpocznie się  31 marca i potrwa do końca 2016 r. Poza uruchomieniem nowej </w:t>
      </w:r>
      <w:hyperlink r:id="rId9">
        <w:r w:rsidRPr="00CA0379">
          <w:rPr>
            <w:rFonts w:ascii="Arial" w:hAnsi="Arial" w:cs="Arial"/>
            <w:sz w:val="20"/>
            <w:szCs w:val="20"/>
            <w:u w:val="single"/>
            <w:lang w:val="pl-PL"/>
          </w:rPr>
          <w:t>strony internetowej</w:t>
        </w:r>
      </w:hyperlink>
      <w:r w:rsidRPr="00472FFC">
        <w:rPr>
          <w:rFonts w:ascii="Arial" w:hAnsi="Arial" w:cs="Arial"/>
          <w:sz w:val="20"/>
          <w:szCs w:val="20"/>
          <w:lang w:val="pl-PL"/>
        </w:rPr>
        <w:t xml:space="preserve">, dostępnej w 13 językach i wieloma atrakcyjnymi konkursami (np. aktualnie trwa </w:t>
      </w:r>
      <w:hyperlink r:id="rId10">
        <w:r w:rsidRPr="00CA0379">
          <w:rPr>
            <w:rFonts w:ascii="Arial" w:hAnsi="Arial" w:cs="Arial"/>
            <w:sz w:val="20"/>
            <w:szCs w:val="20"/>
            <w:u w:val="single"/>
            <w:lang w:val="pl-PL"/>
          </w:rPr>
          <w:t>European photo challenge</w:t>
        </w:r>
      </w:hyperlink>
      <w:r w:rsidRPr="00472FFC">
        <w:rPr>
          <w:rFonts w:ascii="Arial" w:hAnsi="Arial" w:cs="Arial"/>
          <w:sz w:val="20"/>
          <w:szCs w:val="20"/>
          <w:lang w:val="pl-PL"/>
        </w:rPr>
        <w:t>), firma Panasonic urządziła spektakularne przyjęcie urodzinowe w Niemczech. Już niebawem kolejne w Polsce!</w:t>
      </w:r>
    </w:p>
    <w:p w14:paraId="66619275" w14:textId="77777777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</w:p>
    <w:p w14:paraId="483C91A8" w14:textId="77777777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  <w:r w:rsidRPr="00472FFC">
        <w:rPr>
          <w:rFonts w:ascii="Arial" w:hAnsi="Arial" w:cs="Arial"/>
          <w:sz w:val="20"/>
          <w:szCs w:val="20"/>
          <w:lang w:val="pl-PL"/>
        </w:rPr>
        <w:t xml:space="preserve">Pierwsze wydarzenie miało miejsce w Bikini Berlin w listopadzie 2015 r. i okazało się ogromnym sukcesem. Z gigantycznego, świetlistego stoiska w kształcie eneloop rozdano przechodniom ponad 5000 żarzących się toreb z gadżetami. Ludzie w każdym wieku zatrzymywali się, aby świętować razem z eneloopy, maskotką marki. Film z eventu można zobaczyć pod następującym linkiem:  </w:t>
      </w:r>
      <w:hyperlink r:id="rId11">
        <w:r w:rsidRPr="00CA0379">
          <w:rPr>
            <w:rFonts w:ascii="Arial" w:hAnsi="Arial" w:cs="Arial"/>
            <w:sz w:val="20"/>
            <w:szCs w:val="20"/>
            <w:u w:val="single"/>
            <w:lang w:val="pl-PL"/>
          </w:rPr>
          <w:t>https://www.youtube.com/watch?v=e-hExCdiFCY</w:t>
        </w:r>
      </w:hyperlink>
      <w:r w:rsidRPr="00472FFC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56ACBD3C" w14:textId="77777777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</w:p>
    <w:p w14:paraId="01E2D1F1" w14:textId="6FA1B798" w:rsidR="007B6B1A" w:rsidRPr="00472FFC" w:rsidRDefault="00751CE3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e</w:t>
      </w:r>
      <w:r w:rsidR="00472FFC" w:rsidRPr="00472FFC">
        <w:rPr>
          <w:rFonts w:ascii="Arial" w:hAnsi="Arial" w:cs="Arial"/>
          <w:sz w:val="20"/>
          <w:szCs w:val="20"/>
          <w:lang w:val="pl-PL"/>
        </w:rPr>
        <w:t>neloop zaprasza do wspólnego święt</w:t>
      </w:r>
      <w:r>
        <w:rPr>
          <w:rFonts w:ascii="Arial" w:hAnsi="Arial" w:cs="Arial"/>
          <w:sz w:val="20"/>
          <w:szCs w:val="20"/>
          <w:lang w:val="pl-PL"/>
        </w:rPr>
        <w:t xml:space="preserve">owania i spędzenia popołudnia, </w:t>
      </w:r>
      <w:r w:rsidR="00472FFC" w:rsidRPr="00472FFC">
        <w:rPr>
          <w:rFonts w:ascii="Arial" w:hAnsi="Arial" w:cs="Arial"/>
          <w:sz w:val="20"/>
          <w:szCs w:val="20"/>
          <w:lang w:val="pl-PL"/>
        </w:rPr>
        <w:t xml:space="preserve">w sobotę, 19 marca 2016 r. przy centrum handlowym Złote Tarasy w Warszawie. Wydarzenie </w:t>
      </w:r>
      <w:r w:rsidR="00472FFC" w:rsidRPr="00787BBB">
        <w:rPr>
          <w:rFonts w:ascii="Arial" w:hAnsi="Arial" w:cs="Arial"/>
          <w:sz w:val="20"/>
          <w:szCs w:val="20"/>
          <w:lang w:val="pl-PL"/>
        </w:rPr>
        <w:t xml:space="preserve">będzie </w:t>
      </w:r>
      <w:r w:rsidR="008668E8" w:rsidRPr="00787BBB">
        <w:rPr>
          <w:rFonts w:ascii="Arial" w:hAnsi="Arial" w:cs="Arial"/>
          <w:sz w:val="20"/>
          <w:szCs w:val="20"/>
          <w:lang w:val="pl-PL"/>
        </w:rPr>
        <w:t>koncentrowało</w:t>
      </w:r>
      <w:r w:rsidR="00CB3FA6" w:rsidRPr="00787BBB">
        <w:rPr>
          <w:rFonts w:ascii="Arial" w:hAnsi="Arial" w:cs="Arial"/>
          <w:sz w:val="20"/>
          <w:szCs w:val="20"/>
          <w:lang w:val="pl-PL"/>
        </w:rPr>
        <w:t xml:space="preserve"> się</w:t>
      </w:r>
      <w:r w:rsidR="00CB3FA6">
        <w:rPr>
          <w:rFonts w:ascii="Arial" w:hAnsi="Arial" w:cs="Arial"/>
          <w:sz w:val="20"/>
          <w:szCs w:val="20"/>
          <w:lang w:val="pl-PL"/>
        </w:rPr>
        <w:t xml:space="preserve"> </w:t>
      </w:r>
      <w:r w:rsidR="00472FFC" w:rsidRPr="00472FFC">
        <w:rPr>
          <w:rFonts w:ascii="Arial" w:hAnsi="Arial" w:cs="Arial"/>
          <w:sz w:val="20"/>
          <w:szCs w:val="20"/>
          <w:lang w:val="pl-PL"/>
        </w:rPr>
        <w:t xml:space="preserve">wokół akumulatorów eneloop dających oszczędność energii i pieniędzy. </w:t>
      </w:r>
    </w:p>
    <w:p w14:paraId="5DBC9B09" w14:textId="77777777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</w:p>
    <w:p w14:paraId="0595AA4B" w14:textId="7B66C07E" w:rsidR="00472FFC" w:rsidRPr="00472FFC" w:rsidRDefault="00472FFC" w:rsidP="00CA0379">
      <w:pPr>
        <w:pStyle w:val="Basisalinea"/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  <w:r w:rsidRPr="00472FFC">
        <w:rPr>
          <w:rFonts w:ascii="Arial" w:hAnsi="Arial" w:cs="Arial"/>
          <w:sz w:val="20"/>
          <w:szCs w:val="20"/>
          <w:lang w:val="pl-PL"/>
        </w:rPr>
        <w:t>Odwiedzający stoisko otrzymają wyjątkową torbę prezentową eneloop zawierająca specjalną rocznicową zniżkę na produkty eneloop i modne oświetlenie LED</w:t>
      </w:r>
      <w:r w:rsidRPr="00787BBB">
        <w:rPr>
          <w:rFonts w:ascii="Arial" w:hAnsi="Arial" w:cs="Arial"/>
          <w:sz w:val="20"/>
          <w:szCs w:val="20"/>
          <w:lang w:val="pl-PL"/>
        </w:rPr>
        <w:t xml:space="preserve">, zasilane przez </w:t>
      </w:r>
      <w:r w:rsidR="00CB3FA6" w:rsidRPr="00787BBB">
        <w:rPr>
          <w:rFonts w:ascii="Arial" w:hAnsi="Arial" w:cs="Arial"/>
          <w:sz w:val="20"/>
          <w:szCs w:val="20"/>
          <w:lang w:val="pl-PL"/>
        </w:rPr>
        <w:t>akumulatory</w:t>
      </w:r>
      <w:r w:rsidR="00CB3FA6">
        <w:rPr>
          <w:rFonts w:ascii="Arial" w:hAnsi="Arial" w:cs="Arial"/>
          <w:sz w:val="20"/>
          <w:szCs w:val="20"/>
          <w:lang w:val="pl-PL"/>
        </w:rPr>
        <w:t xml:space="preserve"> </w:t>
      </w:r>
      <w:r w:rsidRPr="00472FFC">
        <w:rPr>
          <w:rFonts w:ascii="Arial" w:hAnsi="Arial" w:cs="Arial"/>
          <w:sz w:val="20"/>
          <w:szCs w:val="20"/>
          <w:lang w:val="pl-PL"/>
        </w:rPr>
        <w:t>eneloop. Przydadzą się one podczas akcji GODZINA DLA ZIEMI, która jest organizowana przez World Wildlife Fund (ekologiczną organizację zajmującej się ochroną planety) i odbywa się w ten sam wieczór. GODZINA DLA ZIEMI to akcja, w ramach której ludzie z całego świata gaszą światła na jedną godzinę od 20:30 do 21:30. W tym momencie eneloop będzie pod ręką, aby poprowadzić Cię w ciemności!</w:t>
      </w:r>
    </w:p>
    <w:p w14:paraId="38510B70" w14:textId="77777777" w:rsidR="00472FFC" w:rsidRPr="00472FFC" w:rsidRDefault="00472FFC" w:rsidP="00CA0379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  <w:r w:rsidRPr="00CA0379">
        <w:rPr>
          <w:rFonts w:ascii="Arial" w:hAnsi="Arial" w:cs="Arial"/>
          <w:sz w:val="20"/>
          <w:szCs w:val="20"/>
          <w:u w:val="single"/>
          <w:lang w:val="pl-PL"/>
        </w:rPr>
        <w:lastRenderedPageBreak/>
        <w:t>Data i godzina</w:t>
      </w:r>
      <w:r w:rsidRPr="00472FFC">
        <w:rPr>
          <w:rFonts w:ascii="Arial" w:hAnsi="Arial" w:cs="Arial"/>
          <w:sz w:val="20"/>
          <w:szCs w:val="20"/>
          <w:lang w:val="pl-PL"/>
        </w:rPr>
        <w:t>: sobota, 19 marca 2016 r., 11:00 - 21:30</w:t>
      </w:r>
    </w:p>
    <w:p w14:paraId="1830A726" w14:textId="77777777" w:rsidR="00472FFC" w:rsidRPr="00472FFC" w:rsidRDefault="00472FFC" w:rsidP="00CA0379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  <w:r w:rsidRPr="00CA0379">
        <w:rPr>
          <w:rFonts w:ascii="Arial" w:hAnsi="Arial" w:cs="Arial"/>
          <w:sz w:val="20"/>
          <w:szCs w:val="20"/>
          <w:u w:val="single"/>
          <w:lang w:val="pl-PL"/>
        </w:rPr>
        <w:t>Gdzie nas znaleźć</w:t>
      </w:r>
      <w:r w:rsidRPr="00472FFC">
        <w:rPr>
          <w:rFonts w:ascii="Arial" w:hAnsi="Arial" w:cs="Arial"/>
          <w:sz w:val="20"/>
          <w:szCs w:val="20"/>
          <w:lang w:val="pl-PL"/>
        </w:rPr>
        <w:t>: przy centrum handlowym Złote Tarasy (ul. Złota 59 00-120 Warszawa)</w:t>
      </w:r>
    </w:p>
    <w:p w14:paraId="1D892005" w14:textId="77777777" w:rsidR="00472FFC" w:rsidRPr="00472FFC" w:rsidRDefault="00472FFC" w:rsidP="00CA0379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</w:p>
    <w:p w14:paraId="2A1D74F7" w14:textId="72818260" w:rsidR="00AB6E52" w:rsidRPr="00472FFC" w:rsidRDefault="00472FFC" w:rsidP="00CA0379">
      <w:pPr>
        <w:pStyle w:val="Basisalinea"/>
        <w:tabs>
          <w:tab w:val="left" w:pos="9066"/>
        </w:tabs>
        <w:suppressAutoHyphens/>
        <w:spacing w:line="360" w:lineRule="auto"/>
        <w:ind w:right="-6"/>
        <w:jc w:val="both"/>
        <w:rPr>
          <w:rFonts w:ascii="Arial" w:hAnsi="Arial" w:cs="Arial"/>
          <w:sz w:val="20"/>
          <w:szCs w:val="20"/>
          <w:lang w:val="pl-PL"/>
        </w:rPr>
      </w:pPr>
      <w:r w:rsidRPr="00472FFC">
        <w:rPr>
          <w:rFonts w:ascii="Arial" w:hAnsi="Arial" w:cs="Arial"/>
          <w:sz w:val="20"/>
          <w:szCs w:val="20"/>
          <w:lang w:val="pl-PL"/>
        </w:rPr>
        <w:t xml:space="preserve">Oprócz eventu, w ten weekend firma Panasonic oferuje 30% zniżki na produkty eneloop we wszystkich sklepach </w:t>
      </w:r>
      <w:r w:rsidR="00BF732E">
        <w:rPr>
          <w:rFonts w:ascii="Arial" w:hAnsi="Arial" w:cs="Arial"/>
          <w:sz w:val="20"/>
          <w:szCs w:val="20"/>
          <w:lang w:val="pl-PL"/>
        </w:rPr>
        <w:t xml:space="preserve">RTV </w:t>
      </w:r>
      <w:r w:rsidRPr="00472FFC">
        <w:rPr>
          <w:rFonts w:ascii="Arial" w:hAnsi="Arial" w:cs="Arial"/>
          <w:sz w:val="20"/>
          <w:szCs w:val="20"/>
          <w:lang w:val="pl-PL"/>
        </w:rPr>
        <w:t xml:space="preserve">EURO </w:t>
      </w:r>
      <w:r w:rsidR="00BF732E">
        <w:rPr>
          <w:rFonts w:ascii="Arial" w:hAnsi="Arial" w:cs="Arial"/>
          <w:sz w:val="20"/>
          <w:szCs w:val="20"/>
          <w:lang w:val="pl-PL"/>
        </w:rPr>
        <w:t>AGD</w:t>
      </w:r>
      <w:bookmarkStart w:id="0" w:name="_GoBack"/>
      <w:bookmarkEnd w:id="0"/>
      <w:r w:rsidRPr="00472FFC">
        <w:rPr>
          <w:rFonts w:ascii="Arial" w:hAnsi="Arial" w:cs="Arial"/>
          <w:sz w:val="20"/>
          <w:szCs w:val="20"/>
          <w:lang w:val="pl-PL"/>
        </w:rPr>
        <w:t xml:space="preserve">, Media Markt, </w:t>
      </w:r>
      <w:r w:rsidRPr="00787BBB">
        <w:rPr>
          <w:rFonts w:ascii="Arial" w:hAnsi="Arial" w:cs="Arial"/>
          <w:sz w:val="20"/>
          <w:szCs w:val="20"/>
          <w:lang w:val="pl-PL"/>
        </w:rPr>
        <w:t>Saturn</w:t>
      </w:r>
      <w:r w:rsidR="008668E8" w:rsidRPr="00787BBB">
        <w:rPr>
          <w:rFonts w:ascii="Arial" w:hAnsi="Arial" w:cs="Arial"/>
          <w:sz w:val="20"/>
          <w:szCs w:val="20"/>
          <w:lang w:val="pl-PL"/>
        </w:rPr>
        <w:t>,</w:t>
      </w:r>
      <w:r w:rsidRPr="00472FFC">
        <w:rPr>
          <w:sz w:val="20"/>
          <w:lang w:val="pl-PL"/>
        </w:rPr>
        <w:t xml:space="preserve"> </w:t>
      </w:r>
      <w:r w:rsidRPr="00472FFC">
        <w:rPr>
          <w:rFonts w:ascii="Arial" w:hAnsi="Arial" w:cs="Arial"/>
          <w:sz w:val="20"/>
          <w:szCs w:val="20"/>
          <w:lang w:val="pl-PL"/>
        </w:rPr>
        <w:t xml:space="preserve">MAKRO w Polsce, jak również w </w:t>
      </w:r>
      <w:hyperlink r:id="rId12">
        <w:r w:rsidRPr="00CA0379">
          <w:rPr>
            <w:rFonts w:ascii="Arial" w:hAnsi="Arial" w:cs="Arial"/>
            <w:sz w:val="20"/>
            <w:szCs w:val="20"/>
            <w:lang w:val="pl-PL"/>
          </w:rPr>
          <w:t xml:space="preserve">sklepie </w:t>
        </w:r>
        <w:r w:rsidRPr="00CA0379">
          <w:rPr>
            <w:rFonts w:ascii="Arial" w:hAnsi="Arial" w:cs="Arial"/>
            <w:sz w:val="20"/>
            <w:szCs w:val="20"/>
            <w:u w:val="single"/>
            <w:lang w:val="pl-PL"/>
          </w:rPr>
          <w:t>internetowym Panasonic</w:t>
        </w:r>
      </w:hyperlink>
      <w:r w:rsidRPr="00472FFC">
        <w:rPr>
          <w:rFonts w:ascii="Arial" w:hAnsi="Arial" w:cs="Arial"/>
          <w:sz w:val="20"/>
          <w:szCs w:val="20"/>
          <w:lang w:val="pl-PL"/>
        </w:rPr>
        <w:t>.</w:t>
      </w:r>
    </w:p>
    <w:p w14:paraId="7E849795" w14:textId="77777777" w:rsidR="00472FFC" w:rsidRDefault="00472FFC" w:rsidP="00CA0379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</w:p>
    <w:p w14:paraId="48AF8145" w14:textId="77777777" w:rsidR="00CA0379" w:rsidRPr="00472FFC" w:rsidRDefault="00CA0379" w:rsidP="00CA0379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</w:p>
    <w:p w14:paraId="09B7C177" w14:textId="77777777" w:rsidR="00CA0379" w:rsidRPr="00CA0379" w:rsidRDefault="00CA0379" w:rsidP="00CA037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CA0379">
        <w:rPr>
          <w:rFonts w:ascii="Arial" w:hAnsi="Arial" w:cs="Arial"/>
          <w:b/>
          <w:color w:val="000000"/>
          <w:sz w:val="20"/>
          <w:szCs w:val="20"/>
          <w:lang w:val="pl-PL"/>
        </w:rPr>
        <w:t>O Panasonic Energy Europe NV</w:t>
      </w:r>
    </w:p>
    <w:p w14:paraId="018625BB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Panasonic Energy Group Europe ma siedzibę w Brukseli w Belgii. Firma należy do koncernu Panasonic Corporation, międzynarodowego lidera wśród producentów sprzętu elektronicznego i elektrycznego. Dzięki dużemu i wieloletniemu doświadczeniu w dziedzinie elektroniki użytkowej firma Panasonic Energy Group Europe jest obecnie największym producentem baterii w Europie. Jej zakłady produkcyjne w Belgii (Tessenderlo) i w Polsce (Gniezno) każdego roku produkują nawet dwa miliardy baterii. Panasonic Energy Group Europe dostarcza „mobilną” energię do ponad 30 krajów w Europie. Zróżnicowana gama produktów firmy obejmuje m.in. akumulatory, ładowarki, baterie cynkowo-węglowe, alkaliczne oraz  baterie specjalne (cynkowo-powietrzne, litowe do aparatów fotograficznych, litowe guzikowe, alkaliczne mikro czy srebrowe). </w:t>
      </w:r>
      <w:r w:rsidR="00CA0379" w:rsidRPr="00CA0379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13" w:history="1">
        <w:r w:rsidR="00CA0379" w:rsidRPr="00CA0379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="00CA0379" w:rsidRPr="00CA0379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5B804A20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69C1CC2" w14:textId="77777777" w:rsidR="00787BBB" w:rsidRDefault="00472FFC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05AF439F" w14:textId="3016183D" w:rsidR="00787BBB" w:rsidRDefault="00472FFC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Koncern posiadający swoją siedzibę w Osace (Japonia) na koniec roku obrachunkowego, przypadającego na 31 marca 2015 roku ogłosił, skonsolidowane przychody ze sprzedaży netto w wysokości około 57,28 miliardów euro. Akcje Panasonic Corporation notowane są na giełdach w Tokio, Osace, Nagoi i w Nowym Jorku (symbol NYSE: PC). Panasonic planuje z okazji jubileuszu 100-lecia istnienia firmy w 2018 roku zostać światowym liderem „zielonej” innowacji w przemyśle elektronicznym. Bliższe informacje na temat firmy i marki Panasonic na stronie: </w:t>
      </w:r>
      <w:hyperlink r:id="rId14" w:history="1">
        <w:r w:rsidRPr="005F7856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www.panasonic.net</w:t>
        </w:r>
      </w:hyperlink>
      <w:r w:rsidRPr="005F7856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74D5B5AB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45A75B67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25D694B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6E3C264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AA54754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3242861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21F1941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404A825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27D1D02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6327364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F6B2B24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6F6FC415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458D06F" w14:textId="77777777" w:rsid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C3AB9C3" w14:textId="77777777" w:rsidR="00787BBB" w:rsidRPr="00787BBB" w:rsidRDefault="00787BBB" w:rsidP="00787BBB">
      <w:pPr>
        <w:widowControl w:val="0"/>
        <w:pBdr>
          <w:bottom w:val="single" w:sz="6" w:space="3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  <w:sectPr w:rsidR="00787BBB" w:rsidRPr="00787BBB" w:rsidSect="00B70A0C">
          <w:headerReference w:type="even" r:id="rId15"/>
          <w:headerReference w:type="first" r:id="rId16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282A8E8F" w14:textId="77777777" w:rsidR="00787BBB" w:rsidRDefault="00787BBB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</w:p>
    <w:p w14:paraId="66B4EC63" w14:textId="1A7BA2B1" w:rsidR="006E5B6E" w:rsidRPr="000B563C" w:rsidRDefault="00787BBB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t>P</w:t>
      </w:r>
      <w:r w:rsidR="006E5B6E" w:rsidRPr="000B563C"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t>RESS CONTACT</w:t>
      </w:r>
    </w:p>
    <w:p w14:paraId="0F211E37" w14:textId="77777777" w:rsidR="00B071B9" w:rsidRPr="000B563C" w:rsidRDefault="00B071B9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</w:p>
    <w:p w14:paraId="616565C6" w14:textId="37ADC6F5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b/>
          <w:color w:val="000000"/>
          <w:sz w:val="20"/>
          <w:szCs w:val="20"/>
          <w:lang w:val="en-US"/>
        </w:rPr>
        <w:t>ARK Communication</w:t>
      </w:r>
    </w:p>
    <w:p w14:paraId="09FE4F59" w14:textId="77777777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Ann-Sophie Cardoen</w:t>
      </w:r>
    </w:p>
    <w:p w14:paraId="3FBCD172" w14:textId="77777777" w:rsidR="00E270B8" w:rsidRPr="000B563C" w:rsidRDefault="00E270B8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Content &amp; PR Consultant</w:t>
      </w:r>
    </w:p>
    <w:p w14:paraId="7C36CAD1" w14:textId="77777777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T +32 3 780 96 96</w:t>
      </w:r>
    </w:p>
    <w:p w14:paraId="3FD77ACF" w14:textId="77777777" w:rsidR="00C00ED3" w:rsidRPr="000B563C" w:rsidRDefault="00BF732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hyperlink r:id="rId17" w:history="1">
        <w:r w:rsidR="00C00ED3" w:rsidRPr="000B563C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ann-sophie@ark.be</w:t>
        </w:r>
      </w:hyperlink>
      <w:r w:rsidR="00C00ED3" w:rsidRPr="000B563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21F196E" w14:textId="488F2E44" w:rsidR="00C00ED3" w:rsidRPr="000B563C" w:rsidRDefault="00BF732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hyperlink r:id="rId18" w:history="1">
        <w:r w:rsidR="00C00ED3" w:rsidRPr="000B563C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3E1F7896" w14:textId="77777777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5861F459" w14:textId="77777777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9F46663" w14:textId="55841476" w:rsidR="000B21CE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b/>
          <w:color w:val="000000"/>
          <w:sz w:val="20"/>
          <w:szCs w:val="20"/>
          <w:lang w:val="en-US"/>
        </w:rPr>
        <w:t>ARK Communication</w:t>
      </w:r>
    </w:p>
    <w:p w14:paraId="00088F6D" w14:textId="77777777" w:rsidR="000B21CE" w:rsidRPr="000B563C" w:rsidRDefault="000B21C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Ann Velghe</w:t>
      </w:r>
    </w:p>
    <w:p w14:paraId="46692A40" w14:textId="4B86A933" w:rsidR="00C00ED3" w:rsidRPr="000B563C" w:rsidRDefault="00C00ED3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Content &amp; PR Manager</w:t>
      </w:r>
    </w:p>
    <w:p w14:paraId="6373098F" w14:textId="77777777" w:rsidR="000B21CE" w:rsidRPr="000B563C" w:rsidRDefault="000B21C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T +32 3 780 96 96</w:t>
      </w:r>
    </w:p>
    <w:p w14:paraId="6EBFA0CA" w14:textId="77777777" w:rsidR="00C00ED3" w:rsidRPr="000B563C" w:rsidRDefault="00BF732E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hyperlink r:id="rId19" w:history="1">
        <w:r w:rsidR="00C00ED3" w:rsidRPr="000B563C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ann@ark.be</w:t>
        </w:r>
      </w:hyperlink>
    </w:p>
    <w:p w14:paraId="324CE453" w14:textId="488848AA" w:rsidR="00B071B9" w:rsidRPr="000B563C" w:rsidRDefault="00BF732E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hyperlink r:id="rId20" w:history="1">
        <w:r w:rsidR="00C00ED3" w:rsidRPr="000B563C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79D6D00C" w14:textId="77777777" w:rsidR="00B071B9" w:rsidRPr="000B563C" w:rsidRDefault="00B071B9" w:rsidP="00CA0379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0F8627B" w14:textId="77777777" w:rsidR="00B071B9" w:rsidRPr="000B563C" w:rsidRDefault="00B071B9" w:rsidP="00CA0379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5F3BAAA" w14:textId="77777777" w:rsidR="00B071B9" w:rsidRPr="000B563C" w:rsidRDefault="00B071B9" w:rsidP="00CA0379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41D2709" w14:textId="77777777" w:rsidR="00787BBB" w:rsidRDefault="00787BBB" w:rsidP="00CA0379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1481D2B" w14:textId="77777777" w:rsidR="000B21CE" w:rsidRPr="000B563C" w:rsidRDefault="000B21CE" w:rsidP="00CA0379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B563C">
        <w:rPr>
          <w:rFonts w:ascii="Arial" w:hAnsi="Arial" w:cs="Arial"/>
          <w:b/>
          <w:sz w:val="20"/>
          <w:szCs w:val="20"/>
          <w:lang w:val="en-US"/>
        </w:rPr>
        <w:t>Panasonic Energy Europe NV</w:t>
      </w:r>
    </w:p>
    <w:p w14:paraId="0693C93A" w14:textId="77777777" w:rsidR="000B21CE" w:rsidRPr="000B563C" w:rsidRDefault="000B21C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Vicky Raman</w:t>
      </w:r>
    </w:p>
    <w:p w14:paraId="6E9B57EF" w14:textId="77777777" w:rsidR="000B21CE" w:rsidRPr="000B563C" w:rsidRDefault="000B21C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Brand Marketing Manager</w:t>
      </w:r>
    </w:p>
    <w:p w14:paraId="58896FEC" w14:textId="77777777" w:rsidR="000B21CE" w:rsidRPr="000B563C" w:rsidRDefault="000B21CE" w:rsidP="00CA037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B563C">
        <w:rPr>
          <w:rFonts w:ascii="Arial" w:hAnsi="Arial" w:cs="Arial"/>
          <w:color w:val="000000"/>
          <w:sz w:val="20"/>
          <w:szCs w:val="20"/>
          <w:lang w:val="en-US"/>
        </w:rPr>
        <w:t>T +32 2 467 84 35</w:t>
      </w:r>
    </w:p>
    <w:p w14:paraId="683AC193" w14:textId="77777777" w:rsidR="00234C87" w:rsidRPr="000B563C" w:rsidRDefault="00BF732E" w:rsidP="00CA037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  <w:lang w:val="en-US"/>
        </w:rPr>
      </w:pPr>
      <w:hyperlink r:id="rId21" w:history="1">
        <w:r w:rsidR="000B21CE" w:rsidRPr="000B563C">
          <w:rPr>
            <w:rFonts w:ascii="Arial" w:hAnsi="Arial" w:cs="Arial"/>
            <w:sz w:val="20"/>
            <w:szCs w:val="20"/>
            <w:u w:val="single"/>
            <w:lang w:val="en-US"/>
          </w:rPr>
          <w:t>vicky.raman@eu.panasonic.com</w:t>
        </w:r>
      </w:hyperlink>
      <w:r w:rsidR="000B21CE" w:rsidRPr="000B563C">
        <w:rPr>
          <w:rFonts w:ascii="Arial" w:hAnsi="Arial" w:cs="Arial"/>
          <w:sz w:val="20"/>
          <w:szCs w:val="20"/>
          <w:u w:val="single"/>
          <w:lang w:val="en-US"/>
        </w:rPr>
        <w:br/>
      </w:r>
      <w:hyperlink r:id="rId22" w:history="1">
        <w:r w:rsidR="000B21CE" w:rsidRPr="000B563C">
          <w:rPr>
            <w:rFonts w:ascii="Arial" w:hAnsi="Arial"/>
            <w:sz w:val="20"/>
            <w:szCs w:val="20"/>
            <w:u w:val="single"/>
            <w:lang w:val="en-US"/>
          </w:rPr>
          <w:t>www.panasonic-batteries.com</w:t>
        </w:r>
      </w:hyperlink>
    </w:p>
    <w:p w14:paraId="76B9F600" w14:textId="7D7EF2EA" w:rsidR="00250C1F" w:rsidRPr="00472FFC" w:rsidRDefault="00BF732E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  <w:hyperlink r:id="rId23" w:history="1">
        <w:r w:rsidR="00C00ED3" w:rsidRPr="00472FFC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www.panasonic-eneloop.com</w:t>
        </w:r>
      </w:hyperlink>
    </w:p>
    <w:p w14:paraId="37EEC317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1E85D532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47352829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610DEEC0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098A888F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68F96C22" w14:textId="77777777" w:rsidR="00C00ED3" w:rsidRPr="00472FFC" w:rsidRDefault="00C00ED3" w:rsidP="00CA0379">
      <w:pPr>
        <w:spacing w:line="360" w:lineRule="auto"/>
        <w:jc w:val="both"/>
        <w:rPr>
          <w:rFonts w:ascii="Arial" w:hAnsi="Arial"/>
          <w:sz w:val="20"/>
          <w:szCs w:val="20"/>
          <w:u w:val="single"/>
          <w:lang w:val="pl-PL"/>
        </w:rPr>
      </w:pPr>
    </w:p>
    <w:p w14:paraId="171FD004" w14:textId="77777777" w:rsidR="00C00ED3" w:rsidRPr="00472FFC" w:rsidRDefault="00C00ED3" w:rsidP="00CA0379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  <w:lang w:val="pl-PL"/>
        </w:rPr>
        <w:sectPr w:rsidR="00C00ED3" w:rsidRPr="00472FFC" w:rsidSect="00250C1F">
          <w:headerReference w:type="even" r:id="rId24"/>
          <w:headerReference w:type="first" r:id="rId25"/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4B73CA0C" w14:textId="77777777" w:rsidR="00250C1F" w:rsidRPr="00472FFC" w:rsidRDefault="00250C1F" w:rsidP="00CA0379">
      <w:pPr>
        <w:spacing w:line="360" w:lineRule="auto"/>
        <w:jc w:val="both"/>
        <w:rPr>
          <w:lang w:val="pl-PL"/>
        </w:rPr>
      </w:pPr>
    </w:p>
    <w:sectPr w:rsidR="00250C1F" w:rsidRPr="00472FFC" w:rsidSect="00250C1F"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9C1BC" w14:textId="77777777" w:rsidR="00F52D10" w:rsidRDefault="00F52D10" w:rsidP="003444AD">
      <w:r>
        <w:separator/>
      </w:r>
    </w:p>
  </w:endnote>
  <w:endnote w:type="continuationSeparator" w:id="0">
    <w:p w14:paraId="621D13F2" w14:textId="77777777" w:rsidR="00F52D10" w:rsidRDefault="00F52D10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BAAF" w14:textId="77777777" w:rsidR="00F52D10" w:rsidRDefault="00F52D10" w:rsidP="003444AD">
      <w:r>
        <w:separator/>
      </w:r>
    </w:p>
  </w:footnote>
  <w:footnote w:type="continuationSeparator" w:id="0">
    <w:p w14:paraId="63085126" w14:textId="77777777" w:rsidR="00F52D10" w:rsidRDefault="00F52D10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D7086" w14:textId="77777777" w:rsidR="00CA0379" w:rsidRDefault="00BF732E">
    <w:pPr>
      <w:pStyle w:val="Koptekst"/>
    </w:pPr>
    <w:sdt>
      <w:sdtPr>
        <w:id w:val="1988971311"/>
        <w:placeholder>
          <w:docPart w:val="382CF94D0296A84AA073AAAE54BB0892"/>
        </w:placeholder>
        <w:temporary/>
        <w:showingPlcHdr/>
      </w:sdtPr>
      <w:sdtEndPr/>
      <w:sdtContent>
        <w:r w:rsidR="00CA0379">
          <w:t>[Geef de tekst op]</w:t>
        </w:r>
      </w:sdtContent>
    </w:sdt>
    <w:r w:rsidR="00CA0379">
      <w:ptab w:relativeTo="margin" w:alignment="center" w:leader="none"/>
    </w:r>
    <w:sdt>
      <w:sdtPr>
        <w:id w:val="-1890262747"/>
        <w:placeholder>
          <w:docPart w:val="0A36CE8236429E40907972456015187B"/>
        </w:placeholder>
        <w:temporary/>
        <w:showingPlcHdr/>
      </w:sdtPr>
      <w:sdtEndPr/>
      <w:sdtContent>
        <w:r w:rsidR="00CA0379">
          <w:t>[Geef de tekst op]</w:t>
        </w:r>
      </w:sdtContent>
    </w:sdt>
    <w:r w:rsidR="00CA0379">
      <w:ptab w:relativeTo="margin" w:alignment="right" w:leader="none"/>
    </w:r>
    <w:sdt>
      <w:sdtPr>
        <w:id w:val="-993336533"/>
        <w:placeholder>
          <w:docPart w:val="D5095B994146AE4B82FBEF9C59BD223D"/>
        </w:placeholder>
        <w:temporary/>
        <w:showingPlcHdr/>
      </w:sdtPr>
      <w:sdtEndPr/>
      <w:sdtContent>
        <w:r w:rsidR="00CA0379">
          <w:t>[Geef de tekst op]</w:t>
        </w:r>
      </w:sdtContent>
    </w:sdt>
  </w:p>
  <w:p w14:paraId="5B32A75C" w14:textId="77777777" w:rsidR="00CA0379" w:rsidRDefault="00CA0379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3C876" w14:textId="2EECC47B" w:rsidR="00CA0379" w:rsidRDefault="00CA0379" w:rsidP="00663FF9">
    <w:pPr>
      <w:pStyle w:val="Koptekst"/>
    </w:pPr>
  </w:p>
  <w:p w14:paraId="433FF134" w14:textId="77777777" w:rsidR="00CA0379" w:rsidRDefault="00CA0379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4F180997" wp14:editId="55EF55BD">
          <wp:extent cx="1584000" cy="395169"/>
          <wp:effectExtent l="0" t="0" r="0" b="11430"/>
          <wp:docPr id="25" name="Afbeelding 25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4DE6630E" wp14:editId="2B0743B6">
          <wp:extent cx="1440000" cy="417900"/>
          <wp:effectExtent l="0" t="0" r="8255" b="0"/>
          <wp:docPr id="26" name="Afbeelding 26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</w:p>
  <w:p w14:paraId="0E9E3A00" w14:textId="0BC7A0FD" w:rsidR="00CA0379" w:rsidRDefault="00CA0379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DEFE9" w14:textId="77777777" w:rsidR="00CA0379" w:rsidRDefault="00BF732E">
    <w:pPr>
      <w:pStyle w:val="Koptekst"/>
    </w:pPr>
    <w:sdt>
      <w:sdtPr>
        <w:id w:val="464396053"/>
        <w:placeholder>
          <w:docPart w:val="382CF94D0296A84AA073AAAE54BB0892"/>
        </w:placeholder>
        <w:temporary/>
        <w:showingPlcHdr/>
      </w:sdtPr>
      <w:sdtEndPr/>
      <w:sdtContent>
        <w:r w:rsidR="00CA0379">
          <w:t>[Geef de tekst op]</w:t>
        </w:r>
      </w:sdtContent>
    </w:sdt>
    <w:r w:rsidR="00CA0379">
      <w:ptab w:relativeTo="margin" w:alignment="center" w:leader="none"/>
    </w:r>
    <w:sdt>
      <w:sdtPr>
        <w:id w:val="-1209414193"/>
        <w:placeholder>
          <w:docPart w:val="0A36CE8236429E40907972456015187B"/>
        </w:placeholder>
        <w:temporary/>
        <w:showingPlcHdr/>
      </w:sdtPr>
      <w:sdtEndPr/>
      <w:sdtContent>
        <w:r w:rsidR="00CA0379">
          <w:t>[Geef de tekst op]</w:t>
        </w:r>
      </w:sdtContent>
    </w:sdt>
    <w:r w:rsidR="00CA0379">
      <w:ptab w:relativeTo="margin" w:alignment="right" w:leader="none"/>
    </w:r>
    <w:sdt>
      <w:sdtPr>
        <w:id w:val="-452780809"/>
        <w:placeholder>
          <w:docPart w:val="D5095B994146AE4B82FBEF9C59BD223D"/>
        </w:placeholder>
        <w:temporary/>
        <w:showingPlcHdr/>
      </w:sdtPr>
      <w:sdtEndPr/>
      <w:sdtContent>
        <w:r w:rsidR="00CA0379">
          <w:t>[Geef de tekst op]</w:t>
        </w:r>
      </w:sdtContent>
    </w:sdt>
  </w:p>
  <w:p w14:paraId="47A97B76" w14:textId="77777777" w:rsidR="00CA0379" w:rsidRDefault="00CA0379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13AED" w14:textId="77777777" w:rsidR="00CA0379" w:rsidRPr="00CA0379" w:rsidRDefault="00CA0379" w:rsidP="00CA037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24976"/>
    <w:rsid w:val="00041440"/>
    <w:rsid w:val="00071291"/>
    <w:rsid w:val="000940AC"/>
    <w:rsid w:val="000A0ACE"/>
    <w:rsid w:val="000B21CE"/>
    <w:rsid w:val="000B563C"/>
    <w:rsid w:val="000C5C27"/>
    <w:rsid w:val="000D720D"/>
    <w:rsid w:val="000E2607"/>
    <w:rsid w:val="000E780B"/>
    <w:rsid w:val="0011582E"/>
    <w:rsid w:val="00130E93"/>
    <w:rsid w:val="00177176"/>
    <w:rsid w:val="001C6B46"/>
    <w:rsid w:val="001D0055"/>
    <w:rsid w:val="00200D30"/>
    <w:rsid w:val="0021092C"/>
    <w:rsid w:val="00224717"/>
    <w:rsid w:val="002275B3"/>
    <w:rsid w:val="002338E8"/>
    <w:rsid w:val="00234C87"/>
    <w:rsid w:val="00250C1F"/>
    <w:rsid w:val="002A1DE6"/>
    <w:rsid w:val="002D2D8E"/>
    <w:rsid w:val="002F0824"/>
    <w:rsid w:val="002F0D57"/>
    <w:rsid w:val="003245CD"/>
    <w:rsid w:val="00340037"/>
    <w:rsid w:val="003444AD"/>
    <w:rsid w:val="0034626B"/>
    <w:rsid w:val="00355425"/>
    <w:rsid w:val="00371AB8"/>
    <w:rsid w:val="00373509"/>
    <w:rsid w:val="003A0130"/>
    <w:rsid w:val="003A5B01"/>
    <w:rsid w:val="003E74FA"/>
    <w:rsid w:val="0041411F"/>
    <w:rsid w:val="00472FFC"/>
    <w:rsid w:val="0048788C"/>
    <w:rsid w:val="004B26A0"/>
    <w:rsid w:val="004C539B"/>
    <w:rsid w:val="00540C28"/>
    <w:rsid w:val="0056097A"/>
    <w:rsid w:val="00574205"/>
    <w:rsid w:val="006232D4"/>
    <w:rsid w:val="006414F9"/>
    <w:rsid w:val="006446A2"/>
    <w:rsid w:val="00654583"/>
    <w:rsid w:val="00663FF9"/>
    <w:rsid w:val="00694AC8"/>
    <w:rsid w:val="006965DC"/>
    <w:rsid w:val="006E5B6E"/>
    <w:rsid w:val="00707896"/>
    <w:rsid w:val="00751CE3"/>
    <w:rsid w:val="00760673"/>
    <w:rsid w:val="00787BBB"/>
    <w:rsid w:val="007B6B1A"/>
    <w:rsid w:val="007C4FEA"/>
    <w:rsid w:val="007D61C1"/>
    <w:rsid w:val="007D7EC3"/>
    <w:rsid w:val="007F001A"/>
    <w:rsid w:val="007F1D60"/>
    <w:rsid w:val="00803F3D"/>
    <w:rsid w:val="00813E85"/>
    <w:rsid w:val="00842F6D"/>
    <w:rsid w:val="008576DD"/>
    <w:rsid w:val="008655EC"/>
    <w:rsid w:val="008668E8"/>
    <w:rsid w:val="008B4122"/>
    <w:rsid w:val="009059CF"/>
    <w:rsid w:val="009421FA"/>
    <w:rsid w:val="00943C3A"/>
    <w:rsid w:val="00961E4D"/>
    <w:rsid w:val="009730B5"/>
    <w:rsid w:val="009978B5"/>
    <w:rsid w:val="009A49B5"/>
    <w:rsid w:val="009C35F9"/>
    <w:rsid w:val="00A118EB"/>
    <w:rsid w:val="00A15E06"/>
    <w:rsid w:val="00A564F4"/>
    <w:rsid w:val="00AB6E52"/>
    <w:rsid w:val="00AC5AD9"/>
    <w:rsid w:val="00AF04FB"/>
    <w:rsid w:val="00AF593F"/>
    <w:rsid w:val="00B071B9"/>
    <w:rsid w:val="00B10A13"/>
    <w:rsid w:val="00B16BFC"/>
    <w:rsid w:val="00B40FDA"/>
    <w:rsid w:val="00B4447D"/>
    <w:rsid w:val="00B53D1B"/>
    <w:rsid w:val="00B60AA2"/>
    <w:rsid w:val="00B70A0C"/>
    <w:rsid w:val="00BB1150"/>
    <w:rsid w:val="00BC0EC5"/>
    <w:rsid w:val="00BC309C"/>
    <w:rsid w:val="00BF732E"/>
    <w:rsid w:val="00C00ED3"/>
    <w:rsid w:val="00C57B4A"/>
    <w:rsid w:val="00C606C9"/>
    <w:rsid w:val="00C802C1"/>
    <w:rsid w:val="00C8337B"/>
    <w:rsid w:val="00CA0379"/>
    <w:rsid w:val="00CB3FA6"/>
    <w:rsid w:val="00CF6B8A"/>
    <w:rsid w:val="00D102D4"/>
    <w:rsid w:val="00D4751A"/>
    <w:rsid w:val="00D6198A"/>
    <w:rsid w:val="00D71A6E"/>
    <w:rsid w:val="00D9375B"/>
    <w:rsid w:val="00D9707B"/>
    <w:rsid w:val="00DE326D"/>
    <w:rsid w:val="00E03ED2"/>
    <w:rsid w:val="00E061E6"/>
    <w:rsid w:val="00E25B01"/>
    <w:rsid w:val="00E270B8"/>
    <w:rsid w:val="00E84AF5"/>
    <w:rsid w:val="00E925CB"/>
    <w:rsid w:val="00EB2A26"/>
    <w:rsid w:val="00EE6040"/>
    <w:rsid w:val="00EE65F6"/>
    <w:rsid w:val="00F44E6D"/>
    <w:rsid w:val="00F47623"/>
    <w:rsid w:val="00F52D10"/>
    <w:rsid w:val="00F545F0"/>
    <w:rsid w:val="00F6312B"/>
    <w:rsid w:val="00F91563"/>
    <w:rsid w:val="00F9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5829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eneloop.eu/pl/" TargetMode="External"/><Relationship Id="rId20" Type="http://schemas.openxmlformats.org/officeDocument/2006/relationships/hyperlink" Target="http://www.ark.be" TargetMode="External"/><Relationship Id="rId21" Type="http://schemas.openxmlformats.org/officeDocument/2006/relationships/hyperlink" Target="mailto:vicky.raman@eu.panasonic.com" TargetMode="External"/><Relationship Id="rId22" Type="http://schemas.openxmlformats.org/officeDocument/2006/relationships/hyperlink" Target="http://www.panasonic-batteries.com" TargetMode="External"/><Relationship Id="rId23" Type="http://schemas.openxmlformats.org/officeDocument/2006/relationships/hyperlink" Target="http://www.panasonic-eneloop.com" TargetMode="External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hyperlink" Target="https://photochallenge.panasonic-eneloop.eu/pl" TargetMode="External"/><Relationship Id="rId11" Type="http://schemas.openxmlformats.org/officeDocument/2006/relationships/hyperlink" Target="https://www.youtube.com/watch?v=e-hExCdiFCY" TargetMode="External"/><Relationship Id="rId12" Type="http://schemas.openxmlformats.org/officeDocument/2006/relationships/hyperlink" Target="http://shop.panasonic.pl/" TargetMode="External"/><Relationship Id="rId13" Type="http://schemas.openxmlformats.org/officeDocument/2006/relationships/hyperlink" Target="http://www.panasonic-batteries.com/" TargetMode="External"/><Relationship Id="rId14" Type="http://schemas.openxmlformats.org/officeDocument/2006/relationships/hyperlink" Target="http://panasonic.net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yperlink" Target="mailto:ann-sophie@ark.be" TargetMode="External"/><Relationship Id="rId18" Type="http://schemas.openxmlformats.org/officeDocument/2006/relationships/hyperlink" Target="http://www.ark.be" TargetMode="External"/><Relationship Id="rId19" Type="http://schemas.openxmlformats.org/officeDocument/2006/relationships/hyperlink" Target="mailto:ann@ark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2E0171"/>
    <w:rsid w:val="002F723D"/>
    <w:rsid w:val="003F170D"/>
    <w:rsid w:val="004707CF"/>
    <w:rsid w:val="00495542"/>
    <w:rsid w:val="005A4599"/>
    <w:rsid w:val="005D211E"/>
    <w:rsid w:val="006130C7"/>
    <w:rsid w:val="006F66B9"/>
    <w:rsid w:val="00742E75"/>
    <w:rsid w:val="008778C0"/>
    <w:rsid w:val="00894FD1"/>
    <w:rsid w:val="00927681"/>
    <w:rsid w:val="00A93B19"/>
    <w:rsid w:val="00E006A1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6A15E3-0A9F-9845-AB20-D9E12F21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861</Words>
  <Characters>4738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2015-09-04T13:08:00Z</cp:lastPrinted>
  <dcterms:created xsi:type="dcterms:W3CDTF">2016-03-07T13:32:00Z</dcterms:created>
  <dcterms:modified xsi:type="dcterms:W3CDTF">2016-04-07T08:01:00Z</dcterms:modified>
</cp:coreProperties>
</file>