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Gill Sans" w:cs="Gill Sans" w:eastAsia="Gill Sans" w:hAnsi="Gill Sans"/>
          <w:b w:val="1"/>
          <w:i w:val="1"/>
          <w:smallCaps w:val="0"/>
          <w:strike w:val="0"/>
          <w:color w:val="000000"/>
          <w:sz w:val="20"/>
          <w:szCs w:val="20"/>
          <w:u w:val="single"/>
          <w:shd w:fill="auto" w:val="clear"/>
          <w:vertAlign w:val="baseline"/>
        </w:rPr>
      </w:pPr>
      <w:r w:rsidDel="00000000" w:rsidR="00000000" w:rsidRPr="00000000">
        <w:rPr>
          <w:rFonts w:ascii="Gill Sans" w:cs="Gill Sans" w:eastAsia="Gill Sans" w:hAnsi="Gill Sans"/>
          <w:b w:val="1"/>
          <w:i w:val="1"/>
          <w:smallCaps w:val="0"/>
          <w:strike w:val="0"/>
          <w:color w:val="000000"/>
          <w:sz w:val="20"/>
          <w:szCs w:val="20"/>
          <w:u w:val="single"/>
          <w:shd w:fill="auto" w:val="clear"/>
          <w:vertAlign w:val="baseline"/>
          <w:rtl w:val="0"/>
        </w:rPr>
        <w:t xml:space="preserve">For immediate distribution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1"/>
          <w:i w:val="0"/>
          <w:smallCaps w:val="0"/>
          <w:strike w:val="0"/>
          <w:color w:val="222222"/>
          <w:sz w:val="27"/>
          <w:szCs w:val="27"/>
          <w:u w:val="none"/>
          <w:shd w:fill="auto" w:val="clear"/>
          <w:vertAlign w:val="baseline"/>
        </w:rPr>
      </w:pPr>
      <w:bookmarkStart w:colFirst="0" w:colLast="0" w:name="_heading=h.gjdgxs" w:id="0"/>
      <w:bookmarkEnd w:id="0"/>
      <w:r w:rsidDel="00000000" w:rsidR="00000000" w:rsidRPr="00000000">
        <w:rPr>
          <w:rFonts w:ascii="Gill Sans" w:cs="Gill Sans" w:eastAsia="Gill Sans" w:hAnsi="Gill Sans"/>
          <w:b w:val="1"/>
          <w:i w:val="0"/>
          <w:smallCaps w:val="0"/>
          <w:strike w:val="0"/>
          <w:color w:val="222222"/>
          <w:sz w:val="27"/>
          <w:szCs w:val="27"/>
          <w:u w:val="none"/>
          <w:shd w:fill="auto" w:val="clear"/>
          <w:vertAlign w:val="baseline"/>
          <w:rtl w:val="0"/>
        </w:rPr>
        <w:t xml:space="preserve">Qualified Choice: Mojave Audio Partners with Audio Test Kitchen to Launch Mojave ATK Player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1"/>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1"/>
          <w:smallCaps w:val="0"/>
          <w:strike w:val="0"/>
          <w:color w:val="000000"/>
          <w:sz w:val="24"/>
          <w:szCs w:val="24"/>
          <w:u w:val="none"/>
          <w:shd w:fill="auto" w:val="clear"/>
          <w:vertAlign w:val="baseline"/>
          <w:rtl w:val="0"/>
        </w:rPr>
        <w:t xml:space="preserve">‘Virtual showroom’ allows customers to ‘taste test’ entire line from award-winning boutique manufacturer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Hollywood, CA, </w:t>
      </w:r>
      <w:r w:rsidDel="00000000" w:rsidR="00000000" w:rsidRPr="00000000">
        <w:rPr>
          <w:rFonts w:ascii="Gill Sans" w:cs="Gill Sans" w:eastAsia="Gill Sans" w:hAnsi="Gill Sans"/>
          <w:b w:val="1"/>
          <w:sz w:val="22"/>
          <w:szCs w:val="22"/>
          <w:rtl w:val="0"/>
        </w:rPr>
        <w:t xml:space="preserve">February 2</w:t>
      </w: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 202</w:t>
      </w:r>
      <w:r w:rsidDel="00000000" w:rsidR="00000000" w:rsidRPr="00000000">
        <w:rPr>
          <w:rFonts w:ascii="Gill Sans" w:cs="Gill Sans" w:eastAsia="Gill Sans" w:hAnsi="Gill Sans"/>
          <w:b w:val="1"/>
          <w:sz w:val="22"/>
          <w:szCs w:val="22"/>
          <w:rtl w:val="0"/>
        </w:rPr>
        <w:t xml:space="preserve">2</w:t>
      </w: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 —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Boutique microphone manufacturers </w:t>
      </w:r>
      <w:hyperlink r:id="rId7">
        <w:r w:rsidDel="00000000" w:rsidR="00000000" w:rsidRPr="00000000">
          <w:rPr>
            <w:rFonts w:ascii="Gill Sans" w:cs="Gill Sans" w:eastAsia="Gill Sans" w:hAnsi="Gill Sans"/>
            <w:b w:val="0"/>
            <w:i w:val="0"/>
            <w:smallCaps w:val="0"/>
            <w:strike w:val="0"/>
            <w:color w:val="0000ff"/>
            <w:sz w:val="22"/>
            <w:szCs w:val="22"/>
            <w:u w:val="single"/>
            <w:shd w:fill="auto" w:val="clear"/>
            <w:vertAlign w:val="baseline"/>
            <w:rtl w:val="0"/>
          </w:rPr>
          <w:t xml:space="preserve">Mojave Audio</w:t>
        </w:r>
      </w:hyperlink>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have announced, in partnership with </w:t>
      </w:r>
      <w:hyperlink r:id="rId8">
        <w:r w:rsidDel="00000000" w:rsidR="00000000" w:rsidRPr="00000000">
          <w:rPr>
            <w:rFonts w:ascii="Gill Sans" w:cs="Gill Sans" w:eastAsia="Gill Sans" w:hAnsi="Gill Sans"/>
            <w:b w:val="0"/>
            <w:i w:val="0"/>
            <w:smallCaps w:val="0"/>
            <w:strike w:val="0"/>
            <w:color w:val="0000ff"/>
            <w:sz w:val="22"/>
            <w:szCs w:val="22"/>
            <w:u w:val="single"/>
            <w:shd w:fill="auto" w:val="clear"/>
            <w:vertAlign w:val="baseline"/>
            <w:rtl w:val="0"/>
          </w:rPr>
          <w:t xml:space="preserve">Audio Test Kitchen</w:t>
        </w:r>
      </w:hyperlink>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[ATK], the launch of a Mojave-specific ATK Player. The </w:t>
      </w:r>
      <w:r w:rsidDel="00000000" w:rsidR="00000000" w:rsidRPr="00000000">
        <w:rPr>
          <w:rFonts w:ascii="Gill Sans" w:cs="Gill Sans" w:eastAsia="Gill Sans" w:hAnsi="Gill Sans"/>
          <w:b w:val="0"/>
          <w:i w:val="0"/>
          <w:smallCaps w:val="0"/>
          <w:strike w:val="0"/>
          <w:color w:val="222222"/>
          <w:sz w:val="22"/>
          <w:szCs w:val="22"/>
          <w:u w:val="none"/>
          <w:shd w:fill="auto" w:val="clear"/>
          <w:vertAlign w:val="baseline"/>
          <w:rtl w:val="0"/>
        </w:rPr>
        <w:t xml:space="preserve">Player</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gives customers the ability to virtually test out each microphone in the Mojave line as well as </w:t>
      </w:r>
      <w:r w:rsidDel="00000000" w:rsidR="00000000" w:rsidRPr="00000000">
        <w:rPr>
          <w:rFonts w:ascii="Gill Sans" w:cs="Gill Sans" w:eastAsia="Gill Sans" w:hAnsi="Gill Sans"/>
          <w:b w:val="0"/>
          <w:i w:val="0"/>
          <w:smallCaps w:val="0"/>
          <w:strike w:val="0"/>
          <w:color w:val="222222"/>
          <w:sz w:val="22"/>
          <w:szCs w:val="22"/>
          <w:u w:val="none"/>
          <w:shd w:fill="auto" w:val="clear"/>
          <w:vertAlign w:val="baseline"/>
          <w:rtl w:val="0"/>
        </w:rPr>
        <w:t xml:space="preserve">compare them to</w:t>
      </w:r>
      <w:r w:rsidDel="00000000" w:rsidR="00000000" w:rsidRPr="00000000">
        <w:rPr>
          <w:rFonts w:ascii="Gill Sans" w:cs="Gill Sans" w:eastAsia="Gill Sans" w:hAnsi="Gill Sans"/>
          <w:b w:val="0"/>
          <w:i w:val="0"/>
          <w:smallCaps w:val="0"/>
          <w:strike w:val="0"/>
          <w:color w:val="ff2600"/>
          <w:sz w:val="22"/>
          <w:szCs w:val="22"/>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each other on the same sound clips. The collaboration is the result of an ongoing relationship between the two brands that dates back to Audio Test Kitchen</w:t>
      </w:r>
      <w:r w:rsidDel="00000000" w:rsidR="00000000" w:rsidRPr="00000000">
        <w:rPr>
          <w:rFonts w:ascii="Gill Sans" w:cs="Gill Sans" w:eastAsia="Gill Sans" w:hAnsi="Gill Sans"/>
          <w:b w:val="0"/>
          <w:i w:val="0"/>
          <w:smallCaps w:val="0"/>
          <w:strike w:val="0"/>
          <w:color w:val="222222"/>
          <w:sz w:val="22"/>
          <w:szCs w:val="22"/>
          <w:u w:val="none"/>
          <w:shd w:fill="auto" w:val="clear"/>
          <w:vertAlign w:val="baseline"/>
          <w:rtl w:val="0"/>
        </w:rPr>
        <w:t xml:space="preserve">’s early R&amp;D phases</w:t>
      </w:r>
      <w:r w:rsidDel="00000000" w:rsidR="00000000" w:rsidRPr="00000000">
        <w:rPr>
          <w:rFonts w:ascii="Gill Sans" w:cs="Gill Sans" w:eastAsia="Gill Sans" w:hAnsi="Gill Sans"/>
          <w:sz w:val="22"/>
          <w:szCs w:val="22"/>
          <w:rtl w:val="0"/>
        </w:rPr>
        <w:t xml:space="preserve">,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and Mojave has been one of the first to integrate ATK</w:t>
      </w:r>
      <w:r w:rsidDel="00000000" w:rsidR="00000000" w:rsidRPr="00000000">
        <w:rPr>
          <w:rFonts w:ascii="Gill Sans" w:cs="Gill Sans" w:eastAsia="Gill Sans" w:hAnsi="Gill Sans"/>
          <w:b w:val="0"/>
          <w:i w:val="0"/>
          <w:smallCaps w:val="0"/>
          <w:strike w:val="0"/>
          <w:color w:val="222222"/>
          <w:sz w:val="22"/>
          <w:szCs w:val="22"/>
          <w:u w:val="none"/>
          <w:shd w:fill="auto" w:val="clear"/>
          <w:vertAlign w:val="baseline"/>
          <w:rtl w:val="0"/>
        </w:rPr>
        <w:t xml:space="preserve">’s Player</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into its website. To experience the Mojave ATK Player, please click </w:t>
      </w:r>
      <w:hyperlink r:id="rId9">
        <w:r w:rsidDel="00000000" w:rsidR="00000000" w:rsidRPr="00000000">
          <w:rPr>
            <w:rFonts w:ascii="Gill Sans" w:cs="Gill Sans" w:eastAsia="Gill Sans" w:hAnsi="Gill Sans"/>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ill Sans" w:cs="Gill Sans" w:eastAsia="Gill Sans" w:hAnsi="Gill Sans"/>
          <w:b w:val="0"/>
          <w:i w:val="0"/>
          <w:smallCaps w:val="0"/>
          <w:strike w:val="0"/>
          <w:color w:val="222222"/>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The partnership grew out of Mojave’s participation </w:t>
      </w:r>
      <w:r w:rsidDel="00000000" w:rsidR="00000000" w:rsidRPr="00000000">
        <w:rPr>
          <w:rFonts w:ascii="Gill Sans" w:cs="Gill Sans" w:eastAsia="Gill Sans" w:hAnsi="Gill Sans"/>
          <w:b w:val="0"/>
          <w:i w:val="0"/>
          <w:smallCaps w:val="0"/>
          <w:strike w:val="0"/>
          <w:color w:val="222222"/>
          <w:sz w:val="22"/>
          <w:szCs w:val="22"/>
          <w:u w:val="none"/>
          <w:shd w:fill="auto" w:val="clear"/>
          <w:vertAlign w:val="baseline"/>
          <w:rtl w:val="0"/>
        </w:rPr>
        <w:t xml:space="preserve">with</w:t>
      </w:r>
      <w:r w:rsidDel="00000000" w:rsidR="00000000" w:rsidRPr="00000000">
        <w:rPr>
          <w:rFonts w:ascii="Gill Sans" w:cs="Gill Sans" w:eastAsia="Gill Sans" w:hAnsi="Gill Sans"/>
          <w:b w:val="0"/>
          <w:i w:val="0"/>
          <w:smallCaps w:val="0"/>
          <w:strike w:val="0"/>
          <w:color w:val="ff2600"/>
          <w:sz w:val="22"/>
          <w:szCs w:val="22"/>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Audio Test Kitchen, an ambitious </w:t>
      </w:r>
      <w:r w:rsidDel="00000000" w:rsidR="00000000" w:rsidRPr="00000000">
        <w:rPr>
          <w:rFonts w:ascii="Gill Sans" w:cs="Gill Sans" w:eastAsia="Gill Sans" w:hAnsi="Gill Sans"/>
          <w:b w:val="0"/>
          <w:i w:val="0"/>
          <w:smallCaps w:val="0"/>
          <w:strike w:val="0"/>
          <w:color w:val="222222"/>
          <w:sz w:val="22"/>
          <w:szCs w:val="22"/>
          <w:u w:val="none"/>
          <w:shd w:fill="auto" w:val="clear"/>
          <w:vertAlign w:val="baseline"/>
          <w:rtl w:val="0"/>
        </w:rPr>
        <w:t xml:space="preserve">website loaded with a 13,000-audio-file</w:t>
      </w:r>
      <w:r w:rsidDel="00000000" w:rsidR="00000000" w:rsidRPr="00000000">
        <w:rPr>
          <w:rFonts w:ascii="Gill Sans" w:cs="Gill Sans" w:eastAsia="Gill Sans" w:hAnsi="Gill Sans"/>
          <w:b w:val="0"/>
          <w:i w:val="0"/>
          <w:smallCaps w:val="0"/>
          <w:strike w:val="0"/>
          <w:color w:val="ff2600"/>
          <w:sz w:val="22"/>
          <w:szCs w:val="22"/>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database designed to be the ultimate ‘virtual showroom’ for microphones. ATK Founder Alex Oana </w:t>
      </w:r>
      <w:r w:rsidDel="00000000" w:rsidR="00000000" w:rsidRPr="00000000">
        <w:rPr>
          <w:rFonts w:ascii="Gill Sans" w:cs="Gill Sans" w:eastAsia="Gill Sans" w:hAnsi="Gill Sans"/>
          <w:sz w:val="22"/>
          <w:szCs w:val="22"/>
          <w:rtl w:val="0"/>
        </w:rPr>
        <w:t xml:space="preserve">started</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the project in </w:t>
      </w:r>
      <w:r w:rsidDel="00000000" w:rsidR="00000000" w:rsidRPr="00000000">
        <w:rPr>
          <w:rFonts w:ascii="Gill Sans" w:cs="Gill Sans" w:eastAsia="Gill Sans" w:hAnsi="Gill Sans"/>
          <w:b w:val="0"/>
          <w:i w:val="0"/>
          <w:smallCaps w:val="0"/>
          <w:strike w:val="0"/>
          <w:color w:val="222222"/>
          <w:sz w:val="22"/>
          <w:szCs w:val="22"/>
          <w:u w:val="none"/>
          <w:shd w:fill="auto" w:val="clear"/>
          <w:vertAlign w:val="baseline"/>
          <w:rtl w:val="0"/>
        </w:rPr>
        <w:t xml:space="preserve">2018</w:t>
      </w:r>
      <w:r w:rsidDel="00000000" w:rsidR="00000000" w:rsidRPr="00000000">
        <w:rPr>
          <w:rFonts w:ascii="Gill Sans" w:cs="Gill Sans" w:eastAsia="Gill Sans" w:hAnsi="Gill Sans"/>
          <w:b w:val="0"/>
          <w:i w:val="0"/>
          <w:smallCaps w:val="0"/>
          <w:strike w:val="0"/>
          <w:color w:val="ff2600"/>
          <w:sz w:val="22"/>
          <w:szCs w:val="22"/>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as a way for audio professionals to more objectively compare the sound of microphones, with various sound tests designed to clearly illustrate the similarities and differences between them. ATK currently boasts more than 300 microphones from </w:t>
      </w:r>
      <w:r w:rsidDel="00000000" w:rsidR="00000000" w:rsidRPr="00000000">
        <w:rPr>
          <w:rFonts w:ascii="Gill Sans" w:cs="Gill Sans" w:eastAsia="Gill Sans" w:hAnsi="Gill Sans"/>
          <w:b w:val="0"/>
          <w:i w:val="0"/>
          <w:smallCaps w:val="0"/>
          <w:strike w:val="0"/>
          <w:color w:val="222222"/>
          <w:sz w:val="22"/>
          <w:szCs w:val="22"/>
          <w:u w:val="none"/>
          <w:shd w:fill="auto" w:val="clear"/>
          <w:vertAlign w:val="baseline"/>
          <w:rtl w:val="0"/>
        </w:rPr>
        <w:t xml:space="preserve">54</w:t>
      </w:r>
      <w:r w:rsidDel="00000000" w:rsidR="00000000" w:rsidRPr="00000000">
        <w:rPr>
          <w:rFonts w:ascii="Gill Sans" w:cs="Gill Sans" w:eastAsia="Gill Sans" w:hAnsi="Gill Sans"/>
          <w:b w:val="0"/>
          <w:i w:val="0"/>
          <w:smallCaps w:val="0"/>
          <w:strike w:val="0"/>
          <w:color w:val="ff2600"/>
          <w:sz w:val="22"/>
          <w:szCs w:val="22"/>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manufacturers. Mojave Audio was one of the first brands </w:t>
      </w:r>
      <w:r w:rsidDel="00000000" w:rsidR="00000000" w:rsidRPr="00000000">
        <w:rPr>
          <w:rFonts w:ascii="Gill Sans" w:cs="Gill Sans" w:eastAsia="Gill Sans" w:hAnsi="Gill Sans"/>
          <w:b w:val="0"/>
          <w:i w:val="0"/>
          <w:smallCaps w:val="0"/>
          <w:strike w:val="0"/>
          <w:color w:val="222222"/>
          <w:sz w:val="22"/>
          <w:szCs w:val="22"/>
          <w:u w:val="none"/>
          <w:shd w:fill="auto" w:val="clear"/>
          <w:vertAlign w:val="baseline"/>
          <w:rtl w:val="0"/>
        </w:rPr>
        <w:t xml:space="preserve">ATK reached out to for input on how to best reveal the characteristics of LDC microphones in comparison recordings.“They were one of the first calls we made when we began testing the idea out</w:t>
      </w:r>
      <w:r w:rsidDel="00000000" w:rsidR="00000000" w:rsidRPr="00000000">
        <w:rPr>
          <w:rFonts w:ascii="Gill Sans" w:cs="Gill Sans" w:eastAsia="Gill Sans" w:hAnsi="Gill Sans"/>
          <w:color w:val="222222"/>
          <w:sz w:val="22"/>
          <w:szCs w:val="22"/>
          <w:rtl w:val="0"/>
        </w:rPr>
        <w:t xml:space="preserve">-</w:t>
      </w:r>
      <w:r w:rsidDel="00000000" w:rsidR="00000000" w:rsidRPr="00000000">
        <w:rPr>
          <w:rFonts w:ascii="Gill Sans" w:cs="Gill Sans" w:eastAsia="Gill Sans" w:hAnsi="Gill Sans"/>
          <w:b w:val="0"/>
          <w:i w:val="0"/>
          <w:smallCaps w:val="0"/>
          <w:strike w:val="0"/>
          <w:color w:val="222222"/>
          <w:sz w:val="22"/>
          <w:szCs w:val="22"/>
          <w:u w:val="none"/>
          <w:shd w:fill="auto" w:val="clear"/>
          <w:vertAlign w:val="baseline"/>
          <w:rtl w:val="0"/>
        </w:rPr>
        <w:t xml:space="preserve">loud with manufacturers — as music and audio guys</w:t>
      </w:r>
      <w:r w:rsidDel="00000000" w:rsidR="00000000" w:rsidRPr="00000000">
        <w:rPr>
          <w:rFonts w:ascii="Gill Sans" w:cs="Gill Sans" w:eastAsia="Gill Sans" w:hAnsi="Gill Sans"/>
          <w:color w:val="222222"/>
          <w:sz w:val="22"/>
          <w:szCs w:val="22"/>
          <w:rtl w:val="0"/>
        </w:rPr>
        <w:t xml:space="preserve"> </w:t>
      </w:r>
      <w:r w:rsidDel="00000000" w:rsidR="00000000" w:rsidRPr="00000000">
        <w:rPr>
          <w:rFonts w:ascii="Gill Sans" w:cs="Gill Sans" w:eastAsia="Gill Sans" w:hAnsi="Gill Sans"/>
          <w:b w:val="0"/>
          <w:i w:val="0"/>
          <w:smallCaps w:val="0"/>
          <w:strike w:val="0"/>
          <w:color w:val="222222"/>
          <w:sz w:val="22"/>
          <w:szCs w:val="22"/>
          <w:u w:val="none"/>
          <w:shd w:fill="auto" w:val="clear"/>
          <w:vertAlign w:val="baseline"/>
          <w:rtl w:val="0"/>
        </w:rPr>
        <w:t xml:space="preserve">I knew they would understand what we were trying to accomplish,” said Oana. “They’ve always been fearless when it comes to entering their microphones in ‘shoot-outs’, and more importantly they were as interested as we were to see what could be learned.”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ill Sans" w:cs="Gill Sans" w:eastAsia="Gill Sans" w:hAnsi="Gill Sans"/>
          <w:b w:val="0"/>
          <w:i w:val="0"/>
          <w:smallCaps w:val="0"/>
          <w:strike w:val="0"/>
          <w:color w:val="222222"/>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22222"/>
          <w:sz w:val="22"/>
          <w:szCs w:val="22"/>
          <w:u w:val="none"/>
          <w:shd w:fill="auto" w:val="clear"/>
          <w:vertAlign w:val="baseline"/>
          <w:rtl w:val="0"/>
        </w:rPr>
        <w:t xml:space="preserve">“Ultimately ATK is designed to empower and educate the listener by putting unbiased, standardized instrument and vocal recordings at their fingertips for them to compare on whatever microphones they’re curious about. It’s hard to orient yourself to even the finest example recordings in a vacuum. It’s really through comparison – under identical conditions – that we learn. With Mojave, for example, by being able to compare all their products side-by-side I learned that there’s a ‘Mojave character’ – which is world-class – present across their entire lineup.”</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ill Sans" w:cs="Gill Sans" w:eastAsia="Gill Sans" w:hAnsi="Gill Sans"/>
          <w:b w:val="0"/>
          <w:i w:val="0"/>
          <w:smallCaps w:val="0"/>
          <w:strike w:val="0"/>
          <w:color w:val="222222"/>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22222"/>
          <w:sz w:val="22"/>
          <w:szCs w:val="22"/>
          <w:u w:val="none"/>
          <w:shd w:fill="auto" w:val="clear"/>
          <w:vertAlign w:val="baseline"/>
          <w:rtl w:val="0"/>
        </w:rPr>
        <w:t xml:space="preserve">Each microphone in the Mojave lineup is integrated into the player with access to specs, frequency comparison visuals, and a ‘Listening Guide’ designed to guide customers through their various strengths and recommend use cases. Most importantly, customers have the ability to load up three microphone profiles at once and compare them with the provided sound clips for the ultimate hearing ‘taste test’. ‘Blind Mode’ can also be engaged to randomize these choices, thus encouraging customers to choose what is best for their needs based on sound alone.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ill Sans" w:cs="Gill Sans" w:eastAsia="Gill Sans" w:hAnsi="Gill Sans"/>
          <w:b w:val="0"/>
          <w:i w:val="0"/>
          <w:smallCaps w:val="0"/>
          <w:strike w:val="0"/>
          <w:color w:val="222222"/>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222222"/>
          <w:sz w:val="22"/>
          <w:szCs w:val="22"/>
          <w:u w:val="none"/>
          <w:shd w:fill="auto" w:val="clear"/>
          <w:vertAlign w:val="baseline"/>
          <w:rtl w:val="0"/>
        </w:rPr>
        <w:t xml:space="preserve">“At Mojave we’ve always been more moved by the sound than model numbers or ‘mojo’,” said Mojave Audio </w:t>
      </w:r>
      <w:r w:rsidDel="00000000" w:rsidR="00000000" w:rsidRPr="00000000">
        <w:rPr>
          <w:rFonts w:ascii="Gill Sans" w:cs="Gill Sans" w:eastAsia="Gill Sans" w:hAnsi="Gill Sans"/>
          <w:color w:val="222222"/>
          <w:sz w:val="22"/>
          <w:szCs w:val="22"/>
          <w:rtl w:val="0"/>
        </w:rPr>
        <w:t xml:space="preserve">President</w:t>
      </w:r>
      <w:r w:rsidDel="00000000" w:rsidR="00000000" w:rsidRPr="00000000">
        <w:rPr>
          <w:rFonts w:ascii="Gill Sans" w:cs="Gill Sans" w:eastAsia="Gill Sans" w:hAnsi="Gill Sans"/>
          <w:b w:val="0"/>
          <w:i w:val="0"/>
          <w:smallCaps w:val="0"/>
          <w:strike w:val="0"/>
          <w:color w:val="222222"/>
          <w:sz w:val="22"/>
          <w:szCs w:val="22"/>
          <w:u w:val="none"/>
          <w:shd w:fill="auto" w:val="clear"/>
          <w:vertAlign w:val="baseline"/>
          <w:rtl w:val="0"/>
        </w:rPr>
        <w:t xml:space="preserve"> Dusty Wakeman,” Using this player will allow our customers to trust their own ears and make the choice that is right for them so that they can get back to what’s most important — making music!”</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For more information about Mojave Audio, please visit: http://www.mojaveaudio.com/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For more information on Audio Test Kitchen, please visit: https://www.audiotestkitchen.com/</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br w:type="textWrapping"/>
      </w: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br w:type="textWrapping"/>
        <w:t xml:space="preserve">About Mojave Audio</w:t>
        <w:br w:type="textWrapping"/>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Mojave Audio was founded by Technical Grammy Award winning David Royer, widely known for his ribbon microphone designs with Royer Labs. Mojave Audio makes world-class microphones for Artists and Engineers who are passionate about their sound.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Gill Sans" w:cs="Gill Sans" w:eastAsia="Gill Sans" w:hAnsi="Gill Sans"/>
          <w:b w:val="0"/>
          <w:i w:val="0"/>
          <w:smallCaps w:val="0"/>
          <w:strike w:val="0"/>
          <w:color w:val="222222"/>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222222"/>
          <w:sz w:val="22"/>
          <w:szCs w:val="22"/>
          <w:u w:val="none"/>
          <w:shd w:fill="auto" w:val="clear"/>
          <w:vertAlign w:val="baseline"/>
          <w:rtl w:val="0"/>
        </w:rPr>
        <w:t xml:space="preserve">About Audio Test Kitchen</w:t>
        <w:br w:type="textWrapping"/>
      </w:r>
      <w:r w:rsidDel="00000000" w:rsidR="00000000" w:rsidRPr="00000000">
        <w:rPr>
          <w:rFonts w:ascii="Gill Sans" w:cs="Gill Sans" w:eastAsia="Gill Sans" w:hAnsi="Gill Sans"/>
          <w:b w:val="0"/>
          <w:i w:val="0"/>
          <w:smallCaps w:val="0"/>
          <w:strike w:val="0"/>
          <w:color w:val="222222"/>
          <w:sz w:val="22"/>
          <w:szCs w:val="22"/>
          <w:u w:val="none"/>
          <w:shd w:fill="auto" w:val="clear"/>
          <w:vertAlign w:val="baseline"/>
          <w:rtl w:val="0"/>
        </w:rPr>
        <w:t xml:space="preserve">Audio Test Kitchen was founded by award-winning engineer/producer Alex Oana, widely known for having created the Slate Raven. Audio Test Kitchen makes it possible for audio creators to confidently navigate a market full of gear choices and understand the sound of gear online.</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Media contact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Steve Bailey</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Public Relations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Hummingbird Media</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+1 (508)596-9321</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10">
        <w:r w:rsidDel="00000000" w:rsidR="00000000" w:rsidRPr="00000000">
          <w:rPr>
            <w:rFonts w:ascii="Gill Sans" w:cs="Gill Sans" w:eastAsia="Gill Sans" w:hAnsi="Gill Sans"/>
            <w:b w:val="0"/>
            <w:i w:val="0"/>
            <w:smallCaps w:val="0"/>
            <w:strike w:val="0"/>
            <w:color w:val="0000ff"/>
            <w:sz w:val="22"/>
            <w:szCs w:val="22"/>
            <w:u w:val="single"/>
            <w:shd w:fill="auto" w:val="clear"/>
            <w:vertAlign w:val="baseline"/>
            <w:rtl w:val="0"/>
          </w:rPr>
          <w:t xml:space="preserve">steve@hummingbirdmedia.com</w:t>
        </w:r>
      </w:hyperlink>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200" w:before="0" w:line="240"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noFill/>
      </w14:textOutline>
    </w:rPr>
  </w:style>
  <w:style w:type="character" w:styleId="Link">
    <w:name w:val="Link"/>
    <w:rPr>
      <w:outline w:val="0"/>
      <w:color w:val="0000ff"/>
      <w:u w:color="0000ff" w:val="single"/>
      <w14:textFill>
        <w14:solidFill>
          <w14:srgbClr w14:val="0000FF"/>
        </w14:solidFill>
      </w14:textFill>
    </w:rPr>
  </w:style>
  <w:style w:type="character" w:styleId="Hyperlink.0">
    <w:name w:val="Hyperlink.0"/>
    <w:basedOn w:val="Link"/>
    <w:next w:val="Hyperlink.0"/>
    <w:rPr>
      <w:rFonts w:ascii="Gill Sans" w:cs="Gill Sans" w:eastAsia="Gill Sans" w:hAnsi="Gill Sans"/>
      <w:sz w:val="22"/>
      <w:szCs w:val="22"/>
    </w:rPr>
  </w:style>
  <w:style w:type="character" w:styleId="None">
    <w:name w:val="None"/>
  </w:style>
  <w:style w:type="character" w:styleId="Hyperlink.1">
    <w:name w:val="Hyperlink.1"/>
    <w:basedOn w:val="None"/>
    <w:next w:val="Hyperlink.1"/>
    <w:rPr>
      <w:rFonts w:ascii="Gill Sans" w:cs="Gill Sans" w:eastAsia="Gill Sans" w:hAnsi="Gill Sans"/>
      <w:outline w:val="0"/>
      <w:color w:val="0000ff"/>
      <w:sz w:val="22"/>
      <w:szCs w:val="22"/>
      <w:u w:color="0000ff" w:val="single"/>
      <w14:textFill>
        <w14:solidFill>
          <w14:srgbClr w14:val="0000FF"/>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lipoff.alexis@gmail.com"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ojaveaudio.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ojaveaudio.com/" TargetMode="External"/><Relationship Id="rId8" Type="http://schemas.openxmlformats.org/officeDocument/2006/relationships/hyperlink" Target="https://www.audiotestkitche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GillSans-regular.ttf"/><Relationship Id="rId6" Type="http://schemas.openxmlformats.org/officeDocument/2006/relationships/font" Target="fonts/GillSans-bold.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xxxzkROBIfGY3Mv2mJq7ulw+gA==">AMUW2mV+PNvOwiTJIphrb4N/xGtRao6ffrEDFeFs7mv2Rgxsd0HqHR+LfXhpJW846/sCHUMGlADJm6VqYZ1jPVF/SKAMUC7N3UymXHh3SmQ++w1NGlmH6cE2IkZd7FmWmp9KUODh0hRq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