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99E4E" w14:textId="100FDFDA" w:rsidR="002F3846" w:rsidRDefault="003A18B3" w:rsidP="002F3846">
      <w:pPr>
        <w:pStyle w:val="Heading1"/>
        <w:rPr>
          <w:rFonts w:ascii="Arial" w:hAnsi="Arial" w:cs="Arial"/>
        </w:rPr>
      </w:pPr>
      <w:r>
        <w:rPr>
          <w:rFonts w:ascii="Arial" w:hAnsi="Arial" w:cs="Arial"/>
          <w:noProof/>
        </w:rPr>
        <w:drawing>
          <wp:inline distT="0" distB="0" distL="0" distR="0" wp14:anchorId="1504191C" wp14:editId="5FC988C7">
            <wp:extent cx="5003800" cy="2690495"/>
            <wp:effectExtent l="0" t="0" r="0" b="1905"/>
            <wp:docPr id="2" name="Picture 2"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eiling&#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003800" cy="2690495"/>
                    </a:xfrm>
                    <a:prstGeom prst="rect">
                      <a:avLst/>
                    </a:prstGeom>
                  </pic:spPr>
                </pic:pic>
              </a:graphicData>
            </a:graphic>
          </wp:inline>
        </w:drawing>
      </w:r>
    </w:p>
    <w:p w14:paraId="6FC31753" w14:textId="65CA435A" w:rsidR="005606A7" w:rsidRPr="0008231E" w:rsidRDefault="008703DE" w:rsidP="005606A7">
      <w:pPr>
        <w:pStyle w:val="Heading1"/>
        <w:rPr>
          <w:rFonts w:asciiTheme="majorHAnsi" w:hAnsiTheme="majorHAnsi" w:cs="Arial"/>
        </w:rPr>
      </w:pPr>
      <w:r>
        <w:rPr>
          <w:rFonts w:asciiTheme="majorHAnsi" w:hAnsiTheme="majorHAnsi" w:cs="Arial"/>
        </w:rPr>
        <w:t xml:space="preserve">AMATA </w:t>
      </w:r>
      <w:r w:rsidR="00DD015F">
        <w:rPr>
          <w:rFonts w:asciiTheme="majorHAnsi" w:hAnsiTheme="majorHAnsi" w:cs="Arial"/>
        </w:rPr>
        <w:t>deploys</w:t>
      </w:r>
      <w:r>
        <w:rPr>
          <w:rFonts w:asciiTheme="majorHAnsi" w:hAnsiTheme="majorHAnsi" w:cs="Arial"/>
        </w:rPr>
        <w:t xml:space="preserve"> </w:t>
      </w:r>
      <w:r w:rsidR="005606A7" w:rsidRPr="0008231E">
        <w:rPr>
          <w:rFonts w:asciiTheme="majorHAnsi" w:hAnsiTheme="majorHAnsi" w:cs="Arial"/>
        </w:rPr>
        <w:t>Sennheiser</w:t>
      </w:r>
      <w:r>
        <w:rPr>
          <w:rFonts w:asciiTheme="majorHAnsi" w:hAnsiTheme="majorHAnsi" w:cs="Arial"/>
        </w:rPr>
        <w:t xml:space="preserve"> Digital 6000 at Edinburgh Festival Fringe 2021 Digital Showcase </w:t>
      </w:r>
    </w:p>
    <w:p w14:paraId="25CE37DE" w14:textId="54B2D792" w:rsidR="00DD015F" w:rsidRPr="0008231E" w:rsidRDefault="00DD015F" w:rsidP="0086160E">
      <w:pPr>
        <w:rPr>
          <w:rFonts w:asciiTheme="majorHAnsi" w:hAnsiTheme="majorHAnsi" w:cs="Arial"/>
          <w:b/>
          <w:bCs/>
        </w:rPr>
      </w:pPr>
      <w:r>
        <w:rPr>
          <w:rFonts w:asciiTheme="majorHAnsi" w:hAnsiTheme="majorHAnsi" w:cs="Arial"/>
          <w:b/>
          <w:bCs/>
        </w:rPr>
        <w:t xml:space="preserve">From </w:t>
      </w:r>
      <w:r w:rsidRPr="00DD015F">
        <w:rPr>
          <w:rFonts w:asciiTheme="majorHAnsi" w:hAnsiTheme="majorHAnsi" w:cs="Arial"/>
          <w:b/>
          <w:bCs/>
        </w:rPr>
        <w:t>the quality of the sound</w:t>
      </w:r>
      <w:r>
        <w:rPr>
          <w:rFonts w:asciiTheme="majorHAnsi" w:hAnsiTheme="majorHAnsi" w:cs="Arial"/>
          <w:b/>
          <w:bCs/>
        </w:rPr>
        <w:t xml:space="preserve"> to </w:t>
      </w:r>
      <w:r w:rsidRPr="00DD015F">
        <w:rPr>
          <w:rFonts w:asciiTheme="majorHAnsi" w:hAnsiTheme="majorHAnsi" w:cs="Arial"/>
          <w:b/>
          <w:bCs/>
        </w:rPr>
        <w:t>making changeovers faster and simpler</w:t>
      </w:r>
      <w:r w:rsidR="00604D44">
        <w:rPr>
          <w:rFonts w:asciiTheme="majorHAnsi" w:hAnsiTheme="majorHAnsi" w:cs="Arial"/>
          <w:b/>
          <w:bCs/>
        </w:rPr>
        <w:t xml:space="preserve">, </w:t>
      </w:r>
      <w:r w:rsidRPr="00DD015F">
        <w:rPr>
          <w:rFonts w:asciiTheme="majorHAnsi" w:hAnsiTheme="majorHAnsi" w:cs="Arial"/>
          <w:b/>
          <w:bCs/>
        </w:rPr>
        <w:t>reducing the number of channels and increasing production value</w:t>
      </w:r>
      <w:r w:rsidR="00604D44">
        <w:rPr>
          <w:rFonts w:asciiTheme="majorHAnsi" w:hAnsiTheme="majorHAnsi" w:cs="Arial"/>
          <w:b/>
          <w:bCs/>
        </w:rPr>
        <w:t>s</w:t>
      </w:r>
      <w:r w:rsidRPr="00DD015F">
        <w:rPr>
          <w:rFonts w:asciiTheme="majorHAnsi" w:hAnsiTheme="majorHAnsi" w:cs="Arial"/>
          <w:b/>
          <w:bCs/>
        </w:rPr>
        <w:t xml:space="preserve">, </w:t>
      </w:r>
      <w:r>
        <w:rPr>
          <w:rFonts w:asciiTheme="majorHAnsi" w:hAnsiTheme="majorHAnsi" w:cs="Arial"/>
          <w:b/>
          <w:bCs/>
        </w:rPr>
        <w:t xml:space="preserve">Digital 6000 </w:t>
      </w:r>
      <w:r w:rsidRPr="00DD015F">
        <w:rPr>
          <w:rFonts w:asciiTheme="majorHAnsi" w:hAnsiTheme="majorHAnsi" w:cs="Arial"/>
          <w:b/>
          <w:bCs/>
        </w:rPr>
        <w:t>exceed</w:t>
      </w:r>
      <w:r>
        <w:rPr>
          <w:rFonts w:asciiTheme="majorHAnsi" w:hAnsiTheme="majorHAnsi" w:cs="Arial"/>
          <w:b/>
          <w:bCs/>
        </w:rPr>
        <w:t>ed all</w:t>
      </w:r>
      <w:r w:rsidRPr="00DD015F">
        <w:rPr>
          <w:rFonts w:asciiTheme="majorHAnsi" w:hAnsiTheme="majorHAnsi" w:cs="Arial"/>
          <w:b/>
          <w:bCs/>
        </w:rPr>
        <w:t xml:space="preserve"> expectations </w:t>
      </w:r>
      <w:r>
        <w:rPr>
          <w:rFonts w:asciiTheme="majorHAnsi" w:hAnsiTheme="majorHAnsi" w:cs="Arial"/>
          <w:b/>
          <w:bCs/>
        </w:rPr>
        <w:t>at this year’s event</w:t>
      </w:r>
    </w:p>
    <w:p w14:paraId="712ED8AF" w14:textId="2D3B9DEC" w:rsidR="00E86685" w:rsidRPr="0008231E" w:rsidRDefault="00E86685" w:rsidP="007D1325">
      <w:pPr>
        <w:rPr>
          <w:rFonts w:asciiTheme="majorHAnsi" w:hAnsiTheme="majorHAnsi" w:cs="Arial"/>
        </w:rPr>
      </w:pPr>
    </w:p>
    <w:p w14:paraId="0D35F44C" w14:textId="0941256D" w:rsidR="00825BF9" w:rsidRDefault="0076716C" w:rsidP="00825BF9">
      <w:pPr>
        <w:rPr>
          <w:rFonts w:asciiTheme="majorHAnsi" w:hAnsiTheme="majorHAnsi" w:cs="Arial"/>
          <w:b/>
          <w:bCs/>
          <w:lang w:val="en-US"/>
        </w:rPr>
      </w:pPr>
      <w:bookmarkStart w:id="0" w:name="_Hlk53570179"/>
      <w:r w:rsidRPr="0008231E">
        <w:rPr>
          <w:rFonts w:asciiTheme="majorHAnsi" w:hAnsiTheme="majorHAnsi" w:cs="Arial"/>
          <w:b/>
          <w:bCs/>
          <w:i/>
          <w:iCs/>
          <w:lang w:val="en-US"/>
        </w:rPr>
        <w:t>Marlow, UK</w:t>
      </w:r>
      <w:r w:rsidRPr="0008231E">
        <w:rPr>
          <w:rFonts w:asciiTheme="majorHAnsi" w:hAnsiTheme="majorHAnsi" w:cs="Arial"/>
          <w:b/>
          <w:bCs/>
          <w:lang w:val="en-US"/>
        </w:rPr>
        <w:t xml:space="preserve">, </w:t>
      </w:r>
      <w:r w:rsidR="00E65964" w:rsidRPr="00E65964">
        <w:rPr>
          <w:rFonts w:asciiTheme="majorHAnsi" w:hAnsiTheme="majorHAnsi" w:cs="Arial"/>
          <w:b/>
          <w:bCs/>
          <w:i/>
          <w:iCs/>
          <w:lang w:val="en-US"/>
        </w:rPr>
        <w:t>November</w:t>
      </w:r>
      <w:r w:rsidRPr="00E65964">
        <w:rPr>
          <w:rFonts w:asciiTheme="majorHAnsi" w:hAnsiTheme="majorHAnsi" w:cs="Arial"/>
          <w:b/>
          <w:bCs/>
          <w:i/>
          <w:iCs/>
          <w:lang w:val="en-US"/>
        </w:rPr>
        <w:t xml:space="preserve"> 2021</w:t>
      </w:r>
      <w:r w:rsidRPr="0008231E">
        <w:rPr>
          <w:rFonts w:asciiTheme="majorHAnsi" w:hAnsiTheme="majorHAnsi" w:cs="Arial"/>
          <w:b/>
          <w:bCs/>
          <w:lang w:val="en-US"/>
        </w:rPr>
        <w:t xml:space="preserve"> – </w:t>
      </w:r>
      <w:r w:rsidR="003A18B3" w:rsidRPr="003A18B3">
        <w:rPr>
          <w:rFonts w:asciiTheme="majorHAnsi" w:hAnsiTheme="majorHAnsi" w:cs="Arial"/>
          <w:b/>
          <w:bCs/>
          <w:lang w:val="en-US"/>
        </w:rPr>
        <w:t>This August, AMATA, a vibrant performing arts hub</w:t>
      </w:r>
      <w:r w:rsidR="003A18B3">
        <w:rPr>
          <w:rFonts w:asciiTheme="majorHAnsi" w:hAnsiTheme="majorHAnsi" w:cs="Arial"/>
          <w:b/>
          <w:bCs/>
          <w:lang w:val="en-US"/>
        </w:rPr>
        <w:t xml:space="preserve"> </w:t>
      </w:r>
      <w:r w:rsidR="003A18B3" w:rsidRPr="003A18B3">
        <w:rPr>
          <w:rFonts w:asciiTheme="majorHAnsi" w:hAnsiTheme="majorHAnsi" w:cs="Arial"/>
          <w:b/>
          <w:bCs/>
          <w:lang w:val="en-US"/>
        </w:rPr>
        <w:t>within Falmouth University, partner</w:t>
      </w:r>
      <w:r w:rsidR="003A18B3">
        <w:rPr>
          <w:rFonts w:asciiTheme="majorHAnsi" w:hAnsiTheme="majorHAnsi" w:cs="Arial"/>
          <w:b/>
          <w:bCs/>
          <w:lang w:val="en-US"/>
        </w:rPr>
        <w:t>ed</w:t>
      </w:r>
      <w:r w:rsidR="003A18B3" w:rsidRPr="003A18B3">
        <w:rPr>
          <w:rFonts w:asciiTheme="majorHAnsi" w:hAnsiTheme="majorHAnsi" w:cs="Arial"/>
          <w:b/>
          <w:bCs/>
          <w:lang w:val="en-US"/>
        </w:rPr>
        <w:t xml:space="preserve"> with the Pleasance Theatre Trust to become a satellite venue for the Edinburgh Fringe, presenting a digital showcase as part of Pleasance’s Edinburgh programme.</w:t>
      </w:r>
      <w:r w:rsidR="003A18B3">
        <w:rPr>
          <w:rFonts w:asciiTheme="majorHAnsi" w:hAnsiTheme="majorHAnsi" w:cs="Arial"/>
          <w:b/>
          <w:bCs/>
          <w:lang w:val="en-US"/>
        </w:rPr>
        <w:t xml:space="preserve"> </w:t>
      </w:r>
      <w:r w:rsidR="00825BF9">
        <w:rPr>
          <w:rFonts w:asciiTheme="majorHAnsi" w:hAnsiTheme="majorHAnsi" w:cs="Arial"/>
          <w:b/>
          <w:bCs/>
          <w:lang w:val="en-US"/>
        </w:rPr>
        <w:t xml:space="preserve">Emulating </w:t>
      </w:r>
      <w:r w:rsidR="00604D44">
        <w:rPr>
          <w:rFonts w:asciiTheme="majorHAnsi" w:hAnsiTheme="majorHAnsi" w:cs="Arial"/>
          <w:b/>
          <w:bCs/>
          <w:lang w:val="en-US"/>
        </w:rPr>
        <w:t xml:space="preserve">the </w:t>
      </w:r>
      <w:r w:rsidR="00825BF9">
        <w:rPr>
          <w:rFonts w:asciiTheme="majorHAnsi" w:hAnsiTheme="majorHAnsi" w:cs="Arial"/>
          <w:b/>
          <w:bCs/>
          <w:lang w:val="en-US"/>
        </w:rPr>
        <w:t xml:space="preserve">success of live streams done by the </w:t>
      </w:r>
      <w:r w:rsidR="00825BF9" w:rsidRPr="00825BF9">
        <w:rPr>
          <w:rFonts w:asciiTheme="majorHAnsi" w:hAnsiTheme="majorHAnsi" w:cs="Arial"/>
          <w:b/>
          <w:bCs/>
          <w:lang w:val="en-US"/>
        </w:rPr>
        <w:t>National Theatre and the Royal Opera House</w:t>
      </w:r>
      <w:r w:rsidR="00825BF9">
        <w:rPr>
          <w:rFonts w:asciiTheme="majorHAnsi" w:hAnsiTheme="majorHAnsi" w:cs="Arial"/>
          <w:b/>
          <w:bCs/>
          <w:lang w:val="en-US"/>
        </w:rPr>
        <w:t xml:space="preserve">, AMATA transformed </w:t>
      </w:r>
      <w:r w:rsidR="003A18B3">
        <w:rPr>
          <w:rFonts w:asciiTheme="majorHAnsi" w:hAnsiTheme="majorHAnsi" w:cs="Arial"/>
          <w:b/>
          <w:bCs/>
          <w:lang w:val="en-US"/>
        </w:rPr>
        <w:t xml:space="preserve">their largest studio into </w:t>
      </w:r>
      <w:r w:rsidR="00604D44">
        <w:rPr>
          <w:rFonts w:asciiTheme="majorHAnsi" w:hAnsiTheme="majorHAnsi" w:cs="Arial"/>
          <w:b/>
          <w:bCs/>
          <w:lang w:val="en-US"/>
        </w:rPr>
        <w:t xml:space="preserve">a </w:t>
      </w:r>
      <w:r w:rsidR="003A18B3">
        <w:rPr>
          <w:rFonts w:asciiTheme="majorHAnsi" w:hAnsiTheme="majorHAnsi" w:cs="Arial"/>
          <w:b/>
          <w:bCs/>
          <w:lang w:val="en-US"/>
        </w:rPr>
        <w:t>partial TV studio format</w:t>
      </w:r>
      <w:r w:rsidR="00825BF9">
        <w:rPr>
          <w:rFonts w:asciiTheme="majorHAnsi" w:hAnsiTheme="majorHAnsi" w:cs="Arial"/>
          <w:b/>
          <w:bCs/>
          <w:lang w:val="en-US"/>
        </w:rPr>
        <w:t xml:space="preserve"> so that the shows could not only be performed live</w:t>
      </w:r>
      <w:r w:rsidR="00604D44">
        <w:rPr>
          <w:rFonts w:asciiTheme="majorHAnsi" w:hAnsiTheme="majorHAnsi" w:cs="Arial"/>
          <w:b/>
          <w:bCs/>
          <w:lang w:val="en-US"/>
        </w:rPr>
        <w:t>,</w:t>
      </w:r>
      <w:r w:rsidR="00825BF9">
        <w:rPr>
          <w:rFonts w:asciiTheme="majorHAnsi" w:hAnsiTheme="majorHAnsi" w:cs="Arial"/>
          <w:b/>
          <w:bCs/>
          <w:lang w:val="en-US"/>
        </w:rPr>
        <w:t xml:space="preserve"> but also live</w:t>
      </w:r>
      <w:r w:rsidR="00977116">
        <w:rPr>
          <w:rFonts w:asciiTheme="majorHAnsi" w:hAnsiTheme="majorHAnsi" w:cs="Arial"/>
          <w:b/>
          <w:bCs/>
          <w:lang w:val="en-US"/>
        </w:rPr>
        <w:t>-</w:t>
      </w:r>
      <w:r w:rsidR="00825BF9">
        <w:rPr>
          <w:rFonts w:asciiTheme="majorHAnsi" w:hAnsiTheme="majorHAnsi" w:cs="Arial"/>
          <w:b/>
          <w:bCs/>
          <w:lang w:val="en-US"/>
        </w:rPr>
        <w:t xml:space="preserve">streamed at the same time. As the sound aspect of each performance </w:t>
      </w:r>
      <w:r w:rsidR="00825BF9" w:rsidRPr="00825BF9">
        <w:rPr>
          <w:rFonts w:asciiTheme="majorHAnsi" w:hAnsiTheme="majorHAnsi" w:cs="Arial"/>
          <w:b/>
          <w:bCs/>
          <w:lang w:val="en-US"/>
        </w:rPr>
        <w:t xml:space="preserve">had to double up as both </w:t>
      </w:r>
      <w:r w:rsidR="00604D44">
        <w:rPr>
          <w:rFonts w:asciiTheme="majorHAnsi" w:hAnsiTheme="majorHAnsi" w:cs="Arial"/>
          <w:b/>
          <w:bCs/>
          <w:lang w:val="en-US"/>
        </w:rPr>
        <w:t>s</w:t>
      </w:r>
      <w:r w:rsidR="00825BF9" w:rsidRPr="00825BF9">
        <w:rPr>
          <w:rFonts w:asciiTheme="majorHAnsi" w:hAnsiTheme="majorHAnsi" w:cs="Arial"/>
          <w:b/>
          <w:bCs/>
          <w:lang w:val="en-US"/>
        </w:rPr>
        <w:t xml:space="preserve">how sound and </w:t>
      </w:r>
      <w:r w:rsidR="00604D44">
        <w:rPr>
          <w:rFonts w:asciiTheme="majorHAnsi" w:hAnsiTheme="majorHAnsi" w:cs="Arial"/>
          <w:b/>
          <w:bCs/>
          <w:lang w:val="en-US"/>
        </w:rPr>
        <w:t>b</w:t>
      </w:r>
      <w:r w:rsidR="00825BF9" w:rsidRPr="00825BF9">
        <w:rPr>
          <w:rFonts w:asciiTheme="majorHAnsi" w:hAnsiTheme="majorHAnsi" w:cs="Arial"/>
          <w:b/>
          <w:bCs/>
          <w:lang w:val="en-US"/>
        </w:rPr>
        <w:t>roadcast sound</w:t>
      </w:r>
      <w:r w:rsidR="00825BF9">
        <w:rPr>
          <w:rFonts w:asciiTheme="majorHAnsi" w:hAnsiTheme="majorHAnsi" w:cs="Arial"/>
          <w:b/>
          <w:bCs/>
          <w:lang w:val="en-US"/>
        </w:rPr>
        <w:t xml:space="preserve">, Sennheiser Digital 6000 </w:t>
      </w:r>
      <w:r w:rsidR="00825BF9" w:rsidRPr="00825BF9">
        <w:rPr>
          <w:rFonts w:asciiTheme="majorHAnsi" w:hAnsiTheme="majorHAnsi" w:cs="Arial"/>
          <w:b/>
          <w:bCs/>
          <w:lang w:val="en-US"/>
        </w:rPr>
        <w:t xml:space="preserve">was </w:t>
      </w:r>
      <w:r w:rsidR="00825BF9">
        <w:rPr>
          <w:rFonts w:asciiTheme="majorHAnsi" w:hAnsiTheme="majorHAnsi" w:cs="Arial"/>
          <w:b/>
          <w:bCs/>
          <w:lang w:val="en-US"/>
        </w:rPr>
        <w:t xml:space="preserve">chosen </w:t>
      </w:r>
      <w:r w:rsidR="00B12861">
        <w:rPr>
          <w:rFonts w:asciiTheme="majorHAnsi" w:hAnsiTheme="majorHAnsi" w:cs="Arial"/>
          <w:b/>
          <w:bCs/>
          <w:lang w:val="en-US"/>
        </w:rPr>
        <w:t xml:space="preserve">as </w:t>
      </w:r>
      <w:r w:rsidR="00825BF9" w:rsidRPr="00825BF9">
        <w:rPr>
          <w:rFonts w:asciiTheme="majorHAnsi" w:hAnsiTheme="majorHAnsi" w:cs="Arial"/>
          <w:b/>
          <w:bCs/>
          <w:lang w:val="en-US"/>
        </w:rPr>
        <w:t xml:space="preserve">the perfect solution to these diverse requirements </w:t>
      </w:r>
      <w:r w:rsidR="008703DE">
        <w:rPr>
          <w:rFonts w:asciiTheme="majorHAnsi" w:hAnsiTheme="majorHAnsi" w:cs="Arial"/>
          <w:b/>
          <w:bCs/>
          <w:lang w:val="en-US"/>
        </w:rPr>
        <w:t>due to the system’s</w:t>
      </w:r>
      <w:r w:rsidR="00825BF9" w:rsidRPr="00825BF9">
        <w:rPr>
          <w:rFonts w:asciiTheme="majorHAnsi" w:hAnsiTheme="majorHAnsi" w:cs="Arial"/>
          <w:b/>
          <w:bCs/>
          <w:lang w:val="en-US"/>
        </w:rPr>
        <w:t xml:space="preserve"> </w:t>
      </w:r>
      <w:r w:rsidR="008703DE">
        <w:rPr>
          <w:rFonts w:asciiTheme="majorHAnsi" w:hAnsiTheme="majorHAnsi" w:cs="Arial"/>
          <w:b/>
          <w:bCs/>
          <w:lang w:val="en-US"/>
        </w:rPr>
        <w:t>“</w:t>
      </w:r>
      <w:r w:rsidR="00825BF9" w:rsidRPr="00825BF9">
        <w:rPr>
          <w:rFonts w:asciiTheme="majorHAnsi" w:hAnsiTheme="majorHAnsi" w:cs="Arial"/>
          <w:b/>
          <w:bCs/>
          <w:lang w:val="en-US"/>
        </w:rPr>
        <w:t>incredibly quick setup time, ease of use, the ability to program the transmitters on the fly and</w:t>
      </w:r>
      <w:r w:rsidR="00B12861">
        <w:rPr>
          <w:rFonts w:asciiTheme="majorHAnsi" w:hAnsiTheme="majorHAnsi" w:cs="Arial"/>
          <w:b/>
          <w:bCs/>
          <w:lang w:val="en-US"/>
        </w:rPr>
        <w:t xml:space="preserve">, </w:t>
      </w:r>
      <w:r w:rsidR="00825BF9" w:rsidRPr="00825BF9">
        <w:rPr>
          <w:rFonts w:asciiTheme="majorHAnsi" w:hAnsiTheme="majorHAnsi" w:cs="Arial"/>
          <w:b/>
          <w:bCs/>
          <w:lang w:val="en-US"/>
        </w:rPr>
        <w:t>most important of all</w:t>
      </w:r>
      <w:r w:rsidR="00B12861">
        <w:rPr>
          <w:rFonts w:asciiTheme="majorHAnsi" w:hAnsiTheme="majorHAnsi" w:cs="Arial"/>
          <w:b/>
          <w:bCs/>
          <w:lang w:val="en-US"/>
        </w:rPr>
        <w:t>,</w:t>
      </w:r>
      <w:r w:rsidR="00825BF9" w:rsidRPr="00825BF9">
        <w:rPr>
          <w:rFonts w:asciiTheme="majorHAnsi" w:hAnsiTheme="majorHAnsi" w:cs="Arial"/>
          <w:b/>
          <w:bCs/>
          <w:lang w:val="en-US"/>
        </w:rPr>
        <w:t xml:space="preserve"> its </w:t>
      </w:r>
      <w:r w:rsidR="008703DE">
        <w:rPr>
          <w:rFonts w:asciiTheme="majorHAnsi" w:hAnsiTheme="majorHAnsi" w:cs="Arial"/>
          <w:b/>
          <w:bCs/>
          <w:lang w:val="en-US"/>
        </w:rPr>
        <w:t xml:space="preserve">really </w:t>
      </w:r>
      <w:r w:rsidR="00825BF9" w:rsidRPr="00825BF9">
        <w:rPr>
          <w:rFonts w:asciiTheme="majorHAnsi" w:hAnsiTheme="majorHAnsi" w:cs="Arial"/>
          <w:b/>
          <w:bCs/>
          <w:lang w:val="en-US"/>
        </w:rPr>
        <w:t>clean sound</w:t>
      </w:r>
      <w:r w:rsidR="008703DE">
        <w:rPr>
          <w:rFonts w:asciiTheme="majorHAnsi" w:hAnsiTheme="majorHAnsi" w:cs="Arial"/>
          <w:b/>
          <w:bCs/>
          <w:lang w:val="en-US"/>
        </w:rPr>
        <w:t>”.</w:t>
      </w:r>
    </w:p>
    <w:p w14:paraId="4E60E0D7" w14:textId="759E8892" w:rsidR="00B12861" w:rsidRDefault="00B12861" w:rsidP="00825BF9">
      <w:pPr>
        <w:rPr>
          <w:rFonts w:asciiTheme="majorHAnsi" w:hAnsiTheme="majorHAnsi" w:cs="Arial"/>
          <w:b/>
          <w:bCs/>
          <w:lang w:val="en-US"/>
        </w:rPr>
      </w:pPr>
    </w:p>
    <w:p w14:paraId="2F95E90F" w14:textId="7A2DC95E" w:rsidR="00B12861" w:rsidRDefault="00B12861" w:rsidP="00825BF9">
      <w:pPr>
        <w:rPr>
          <w:rFonts w:asciiTheme="majorHAnsi" w:hAnsiTheme="majorHAnsi" w:cs="Arial"/>
          <w:lang w:val="en-US"/>
        </w:rPr>
      </w:pPr>
      <w:r>
        <w:rPr>
          <w:rFonts w:asciiTheme="majorHAnsi" w:hAnsiTheme="majorHAnsi" w:cs="Arial"/>
          <w:lang w:val="en-US"/>
        </w:rPr>
        <w:t>“</w:t>
      </w:r>
      <w:r w:rsidRPr="00B12861">
        <w:rPr>
          <w:rFonts w:asciiTheme="majorHAnsi" w:hAnsiTheme="majorHAnsi" w:cs="Arial"/>
          <w:lang w:val="en-US"/>
        </w:rPr>
        <w:t>AMATA</w:t>
      </w:r>
      <w:r w:rsidR="00604D44">
        <w:rPr>
          <w:rFonts w:asciiTheme="majorHAnsi" w:hAnsiTheme="majorHAnsi" w:cs="Arial"/>
          <w:lang w:val="en-US"/>
        </w:rPr>
        <w:t xml:space="preserve">‘s </w:t>
      </w:r>
      <w:r w:rsidRPr="00B12861">
        <w:rPr>
          <w:rFonts w:asciiTheme="majorHAnsi" w:hAnsiTheme="majorHAnsi" w:cs="Arial"/>
          <w:lang w:val="en-US"/>
        </w:rPr>
        <w:t>initial live</w:t>
      </w:r>
      <w:r w:rsidR="004A4E81">
        <w:rPr>
          <w:rFonts w:asciiTheme="majorHAnsi" w:hAnsiTheme="majorHAnsi" w:cs="Arial"/>
          <w:lang w:val="en-US"/>
        </w:rPr>
        <w:t>-</w:t>
      </w:r>
      <w:r w:rsidRPr="00B12861">
        <w:rPr>
          <w:rFonts w:asciiTheme="majorHAnsi" w:hAnsiTheme="majorHAnsi" w:cs="Arial"/>
          <w:lang w:val="en-US"/>
        </w:rPr>
        <w:t>streamed performances took place in the 2021 spring season</w:t>
      </w:r>
      <w:r>
        <w:rPr>
          <w:rFonts w:asciiTheme="majorHAnsi" w:hAnsiTheme="majorHAnsi" w:cs="Arial"/>
          <w:lang w:val="en-US"/>
        </w:rPr>
        <w:t xml:space="preserve"> and</w:t>
      </w:r>
      <w:r w:rsidR="00604D44">
        <w:rPr>
          <w:rFonts w:asciiTheme="majorHAnsi" w:hAnsiTheme="majorHAnsi" w:cs="Arial"/>
          <w:lang w:val="en-US"/>
        </w:rPr>
        <w:t xml:space="preserve"> we wanted to build on that success.</w:t>
      </w:r>
      <w:r>
        <w:rPr>
          <w:rFonts w:asciiTheme="majorHAnsi" w:hAnsiTheme="majorHAnsi" w:cs="Arial"/>
          <w:lang w:val="en-US"/>
        </w:rPr>
        <w:t xml:space="preserve"> </w:t>
      </w:r>
      <w:r w:rsidR="00604D44">
        <w:rPr>
          <w:rFonts w:asciiTheme="majorHAnsi" w:hAnsiTheme="majorHAnsi" w:cs="Arial"/>
          <w:lang w:val="en-US"/>
        </w:rPr>
        <w:t>A</w:t>
      </w:r>
      <w:r w:rsidRPr="00B12861">
        <w:rPr>
          <w:rFonts w:asciiTheme="majorHAnsi" w:hAnsiTheme="majorHAnsi" w:cs="Arial"/>
          <w:lang w:val="en-US"/>
        </w:rPr>
        <w:t>s the plans for the Edinburgh Fringe were being developed</w:t>
      </w:r>
      <w:r>
        <w:rPr>
          <w:rFonts w:asciiTheme="majorHAnsi" w:hAnsiTheme="majorHAnsi" w:cs="Arial"/>
          <w:lang w:val="en-US"/>
        </w:rPr>
        <w:t>,</w:t>
      </w:r>
      <w:r w:rsidRPr="00B12861">
        <w:rPr>
          <w:rFonts w:asciiTheme="majorHAnsi" w:hAnsiTheme="majorHAnsi" w:cs="Arial"/>
          <w:lang w:val="en-US"/>
        </w:rPr>
        <w:t xml:space="preserve"> it was clear that live streaming was going to be a big part of their 2021 offer</w:t>
      </w:r>
      <w:r>
        <w:rPr>
          <w:rFonts w:asciiTheme="majorHAnsi" w:hAnsiTheme="majorHAnsi" w:cs="Arial"/>
          <w:lang w:val="en-US"/>
        </w:rPr>
        <w:t xml:space="preserve">,” says </w:t>
      </w:r>
      <w:r w:rsidR="003B5323" w:rsidRPr="003B5323">
        <w:rPr>
          <w:rFonts w:asciiTheme="majorHAnsi" w:hAnsiTheme="majorHAnsi" w:cs="Arial"/>
          <w:lang w:val="en-US"/>
        </w:rPr>
        <w:t>Collin Chivers</w:t>
      </w:r>
      <w:r w:rsidR="003B5323">
        <w:rPr>
          <w:rFonts w:asciiTheme="majorHAnsi" w:hAnsiTheme="majorHAnsi" w:cs="Arial"/>
          <w:lang w:val="en-US"/>
        </w:rPr>
        <w:t xml:space="preserve">, </w:t>
      </w:r>
      <w:r w:rsidR="003B5323" w:rsidRPr="003B5323">
        <w:rPr>
          <w:rFonts w:asciiTheme="majorHAnsi" w:hAnsiTheme="majorHAnsi" w:cs="Arial"/>
          <w:lang w:val="en-US"/>
        </w:rPr>
        <w:t>Director of Broadcast Ed festival AMATA</w:t>
      </w:r>
      <w:r w:rsidR="003C3852">
        <w:rPr>
          <w:rFonts w:asciiTheme="majorHAnsi" w:hAnsiTheme="majorHAnsi" w:cs="Arial"/>
          <w:lang w:val="en-US"/>
        </w:rPr>
        <w:t>,</w:t>
      </w:r>
      <w:r w:rsidR="003B5323" w:rsidRPr="003B5323">
        <w:rPr>
          <w:rFonts w:asciiTheme="majorHAnsi" w:hAnsiTheme="majorHAnsi" w:cs="Arial"/>
          <w:lang w:val="en-US"/>
        </w:rPr>
        <w:t xml:space="preserve"> Falmouth University</w:t>
      </w:r>
      <w:r>
        <w:rPr>
          <w:rFonts w:asciiTheme="majorHAnsi" w:hAnsiTheme="majorHAnsi" w:cs="Arial"/>
          <w:lang w:val="en-US"/>
        </w:rPr>
        <w:t>. “</w:t>
      </w:r>
      <w:r w:rsidRPr="00B12861">
        <w:rPr>
          <w:rFonts w:asciiTheme="majorHAnsi" w:hAnsiTheme="majorHAnsi" w:cs="Arial"/>
          <w:lang w:val="en-US"/>
        </w:rPr>
        <w:t>AMATA approached the Pleasance Theatre Trust</w:t>
      </w:r>
      <w:r>
        <w:rPr>
          <w:rFonts w:asciiTheme="majorHAnsi" w:hAnsiTheme="majorHAnsi" w:cs="Arial"/>
          <w:lang w:val="en-US"/>
        </w:rPr>
        <w:t xml:space="preserve">, </w:t>
      </w:r>
      <w:r w:rsidRPr="00B12861">
        <w:rPr>
          <w:rFonts w:asciiTheme="majorHAnsi" w:hAnsiTheme="majorHAnsi" w:cs="Arial"/>
          <w:lang w:val="en-US"/>
        </w:rPr>
        <w:t>who had also been developing live</w:t>
      </w:r>
      <w:r w:rsidR="00726A87">
        <w:rPr>
          <w:rFonts w:asciiTheme="majorHAnsi" w:hAnsiTheme="majorHAnsi" w:cs="Arial"/>
          <w:lang w:val="en-US"/>
        </w:rPr>
        <w:t>-</w:t>
      </w:r>
      <w:r w:rsidRPr="00B12861">
        <w:rPr>
          <w:rFonts w:asciiTheme="majorHAnsi" w:hAnsiTheme="majorHAnsi" w:cs="Arial"/>
          <w:lang w:val="en-US"/>
        </w:rPr>
        <w:t>streamed shows during the pandemic, and the Edinburgh Fringe Digital Showcase was born.</w:t>
      </w:r>
      <w:r>
        <w:rPr>
          <w:rFonts w:asciiTheme="majorHAnsi" w:hAnsiTheme="majorHAnsi" w:cs="Arial"/>
          <w:lang w:val="en-US"/>
        </w:rPr>
        <w:t>”</w:t>
      </w:r>
    </w:p>
    <w:p w14:paraId="0C1A448B" w14:textId="77777777" w:rsidR="00B12861" w:rsidRDefault="00B12861" w:rsidP="00825BF9">
      <w:pPr>
        <w:rPr>
          <w:rFonts w:asciiTheme="majorHAnsi" w:hAnsiTheme="majorHAnsi" w:cs="Arial"/>
          <w:lang w:val="en-US"/>
        </w:rPr>
      </w:pPr>
    </w:p>
    <w:p w14:paraId="5DEA3B87" w14:textId="2D64883C" w:rsidR="00B12861" w:rsidRDefault="00B12861" w:rsidP="00825BF9">
      <w:pPr>
        <w:rPr>
          <w:rFonts w:asciiTheme="majorHAnsi" w:hAnsiTheme="majorHAnsi" w:cs="Arial"/>
          <w:lang w:val="en-US"/>
        </w:rPr>
      </w:pPr>
      <w:r w:rsidRPr="00B12861">
        <w:rPr>
          <w:rFonts w:asciiTheme="majorHAnsi" w:hAnsiTheme="majorHAnsi" w:cs="Arial"/>
          <w:lang w:val="en-US"/>
        </w:rPr>
        <w:t xml:space="preserve">With financial support from Arts Council England, this enabled </w:t>
      </w:r>
      <w:r>
        <w:rPr>
          <w:rFonts w:asciiTheme="majorHAnsi" w:hAnsiTheme="majorHAnsi" w:cs="Arial"/>
          <w:lang w:val="en-US"/>
        </w:rPr>
        <w:t xml:space="preserve">AMATA </w:t>
      </w:r>
      <w:r w:rsidRPr="00B12861">
        <w:rPr>
          <w:rFonts w:asciiTheme="majorHAnsi" w:hAnsiTheme="majorHAnsi" w:cs="Arial"/>
          <w:lang w:val="en-US"/>
        </w:rPr>
        <w:t xml:space="preserve">to work with </w:t>
      </w:r>
      <w:r>
        <w:rPr>
          <w:rFonts w:asciiTheme="majorHAnsi" w:hAnsiTheme="majorHAnsi" w:cs="Arial"/>
          <w:lang w:val="en-US"/>
        </w:rPr>
        <w:t>six</w:t>
      </w:r>
      <w:r w:rsidRPr="00B12861">
        <w:rPr>
          <w:rFonts w:asciiTheme="majorHAnsi" w:hAnsiTheme="majorHAnsi" w:cs="Arial"/>
          <w:lang w:val="en-US"/>
        </w:rPr>
        <w:t xml:space="preserve"> companies</w:t>
      </w:r>
      <w:r>
        <w:rPr>
          <w:rFonts w:asciiTheme="majorHAnsi" w:hAnsiTheme="majorHAnsi" w:cs="Arial"/>
          <w:lang w:val="en-US"/>
        </w:rPr>
        <w:t xml:space="preserve">, three </w:t>
      </w:r>
      <w:r w:rsidRPr="00B12861">
        <w:rPr>
          <w:rFonts w:asciiTheme="majorHAnsi" w:hAnsiTheme="majorHAnsi" w:cs="Arial"/>
          <w:lang w:val="en-US"/>
        </w:rPr>
        <w:t xml:space="preserve">Cornwall based, and </w:t>
      </w:r>
      <w:r>
        <w:rPr>
          <w:rFonts w:asciiTheme="majorHAnsi" w:hAnsiTheme="majorHAnsi" w:cs="Arial"/>
          <w:lang w:val="en-US"/>
        </w:rPr>
        <w:t>three</w:t>
      </w:r>
      <w:r w:rsidRPr="00B12861">
        <w:rPr>
          <w:rFonts w:asciiTheme="majorHAnsi" w:hAnsiTheme="majorHAnsi" w:cs="Arial"/>
          <w:lang w:val="en-US"/>
        </w:rPr>
        <w:t xml:space="preserve"> non-Cornwall based</w:t>
      </w:r>
      <w:r>
        <w:rPr>
          <w:rFonts w:asciiTheme="majorHAnsi" w:hAnsiTheme="majorHAnsi" w:cs="Arial"/>
          <w:lang w:val="en-US"/>
        </w:rPr>
        <w:t xml:space="preserve">, </w:t>
      </w:r>
      <w:r w:rsidRPr="00B12861">
        <w:rPr>
          <w:rFonts w:asciiTheme="majorHAnsi" w:hAnsiTheme="majorHAnsi" w:cs="Arial"/>
          <w:lang w:val="en-US"/>
        </w:rPr>
        <w:t>to develop their work for online audiences</w:t>
      </w:r>
      <w:r>
        <w:rPr>
          <w:rFonts w:asciiTheme="majorHAnsi" w:hAnsiTheme="majorHAnsi" w:cs="Arial"/>
          <w:lang w:val="en-US"/>
        </w:rPr>
        <w:t xml:space="preserve">. Having had experience working on </w:t>
      </w:r>
      <w:r w:rsidRPr="00B12861">
        <w:rPr>
          <w:rFonts w:asciiTheme="majorHAnsi" w:hAnsiTheme="majorHAnsi" w:cs="Arial"/>
          <w:lang w:val="en-US"/>
        </w:rPr>
        <w:t>a digital performance programme in autumn 2020 and spring 2021</w:t>
      </w:r>
      <w:r w:rsidRPr="00CF3AAB">
        <w:rPr>
          <w:rFonts w:asciiTheme="majorHAnsi" w:hAnsiTheme="majorHAnsi" w:cs="Arial"/>
          <w:lang w:val="en-US"/>
        </w:rPr>
        <w:t>, live-streaming</w:t>
      </w:r>
      <w:r w:rsidRPr="00B12861">
        <w:rPr>
          <w:rFonts w:asciiTheme="majorHAnsi" w:hAnsiTheme="majorHAnsi" w:cs="Arial"/>
          <w:lang w:val="en-US"/>
        </w:rPr>
        <w:t xml:space="preserve"> theatre and music performances from the AMATA studios</w:t>
      </w:r>
      <w:r>
        <w:rPr>
          <w:rFonts w:asciiTheme="majorHAnsi" w:hAnsiTheme="majorHAnsi" w:cs="Arial"/>
          <w:lang w:val="en-US"/>
        </w:rPr>
        <w:t>, the team was ideally positioned to deliver</w:t>
      </w:r>
      <w:r w:rsidR="008703DE">
        <w:rPr>
          <w:rFonts w:asciiTheme="majorHAnsi" w:hAnsiTheme="majorHAnsi" w:cs="Arial"/>
          <w:lang w:val="en-US"/>
        </w:rPr>
        <w:t xml:space="preserve"> both live and digital element</w:t>
      </w:r>
      <w:r w:rsidR="00BF513F">
        <w:rPr>
          <w:rFonts w:asciiTheme="majorHAnsi" w:hAnsiTheme="majorHAnsi" w:cs="Arial"/>
          <w:lang w:val="en-US"/>
        </w:rPr>
        <w:t>s</w:t>
      </w:r>
      <w:r w:rsidR="008703DE">
        <w:rPr>
          <w:rFonts w:asciiTheme="majorHAnsi" w:hAnsiTheme="majorHAnsi" w:cs="Arial"/>
          <w:lang w:val="en-US"/>
        </w:rPr>
        <w:t xml:space="preserve"> of this year’s diverse festival programme</w:t>
      </w:r>
      <w:r>
        <w:rPr>
          <w:rFonts w:asciiTheme="majorHAnsi" w:hAnsiTheme="majorHAnsi" w:cs="Arial"/>
          <w:lang w:val="en-US"/>
        </w:rPr>
        <w:t>. “</w:t>
      </w:r>
      <w:r w:rsidRPr="00B12861">
        <w:rPr>
          <w:rFonts w:asciiTheme="majorHAnsi" w:hAnsiTheme="majorHAnsi" w:cs="Arial"/>
          <w:lang w:val="en-US"/>
        </w:rPr>
        <w:t>In fact</w:t>
      </w:r>
      <w:r>
        <w:rPr>
          <w:rFonts w:asciiTheme="majorHAnsi" w:hAnsiTheme="majorHAnsi" w:cs="Arial"/>
          <w:lang w:val="en-US"/>
        </w:rPr>
        <w:t>,</w:t>
      </w:r>
      <w:r w:rsidRPr="00B12861">
        <w:rPr>
          <w:rFonts w:asciiTheme="majorHAnsi" w:hAnsiTheme="majorHAnsi" w:cs="Arial"/>
          <w:lang w:val="en-US"/>
        </w:rPr>
        <w:t xml:space="preserve"> </w:t>
      </w:r>
      <w:r>
        <w:rPr>
          <w:rFonts w:asciiTheme="majorHAnsi" w:hAnsiTheme="majorHAnsi" w:cs="Arial"/>
          <w:lang w:val="en-US"/>
        </w:rPr>
        <w:t>our</w:t>
      </w:r>
      <w:r w:rsidRPr="00B12861">
        <w:rPr>
          <w:rFonts w:asciiTheme="majorHAnsi" w:hAnsiTheme="majorHAnsi" w:cs="Arial"/>
          <w:lang w:val="en-US"/>
        </w:rPr>
        <w:t xml:space="preserve"> Technical Producer has worked on the live</w:t>
      </w:r>
      <w:r w:rsidR="00351A38">
        <w:rPr>
          <w:rFonts w:asciiTheme="majorHAnsi" w:hAnsiTheme="majorHAnsi" w:cs="Arial"/>
          <w:lang w:val="en-US"/>
        </w:rPr>
        <w:t>-</w:t>
      </w:r>
      <w:r w:rsidRPr="00B12861">
        <w:rPr>
          <w:rFonts w:asciiTheme="majorHAnsi" w:hAnsiTheme="majorHAnsi" w:cs="Arial"/>
          <w:lang w:val="en-US"/>
        </w:rPr>
        <w:t>streams for the National Theatre</w:t>
      </w:r>
      <w:r w:rsidR="00351A38">
        <w:rPr>
          <w:rFonts w:asciiTheme="majorHAnsi" w:hAnsiTheme="majorHAnsi" w:cs="Arial"/>
          <w:lang w:val="en-US"/>
        </w:rPr>
        <w:t>,</w:t>
      </w:r>
      <w:r w:rsidRPr="00B12861">
        <w:rPr>
          <w:rFonts w:asciiTheme="majorHAnsi" w:hAnsiTheme="majorHAnsi" w:cs="Arial"/>
          <w:lang w:val="en-US"/>
        </w:rPr>
        <w:t xml:space="preserve"> and the Director of Broadcast has also worked on the live</w:t>
      </w:r>
      <w:r w:rsidR="00351A38">
        <w:rPr>
          <w:rFonts w:asciiTheme="majorHAnsi" w:hAnsiTheme="majorHAnsi" w:cs="Arial"/>
          <w:lang w:val="en-US"/>
        </w:rPr>
        <w:t>-</w:t>
      </w:r>
      <w:r w:rsidRPr="00B12861">
        <w:rPr>
          <w:rFonts w:asciiTheme="majorHAnsi" w:hAnsiTheme="majorHAnsi" w:cs="Arial"/>
          <w:lang w:val="en-US"/>
        </w:rPr>
        <w:t>streams for the Royal Opera House</w:t>
      </w:r>
      <w:r w:rsidR="00DB6A14">
        <w:rPr>
          <w:rFonts w:asciiTheme="majorHAnsi" w:hAnsiTheme="majorHAnsi" w:cs="Arial"/>
          <w:lang w:val="en-US"/>
        </w:rPr>
        <w:t>. B</w:t>
      </w:r>
      <w:r w:rsidRPr="00B12861">
        <w:rPr>
          <w:rFonts w:asciiTheme="majorHAnsi" w:hAnsiTheme="majorHAnsi" w:cs="Arial"/>
          <w:lang w:val="en-US"/>
        </w:rPr>
        <w:t>oth now live in Cornwall and work</w:t>
      </w:r>
      <w:r>
        <w:rPr>
          <w:rFonts w:asciiTheme="majorHAnsi" w:hAnsiTheme="majorHAnsi" w:cs="Arial"/>
          <w:lang w:val="en-US"/>
        </w:rPr>
        <w:t xml:space="preserve"> </w:t>
      </w:r>
      <w:r w:rsidRPr="00B12861">
        <w:rPr>
          <w:rFonts w:asciiTheme="majorHAnsi" w:hAnsiTheme="majorHAnsi" w:cs="Arial"/>
          <w:lang w:val="en-US"/>
        </w:rPr>
        <w:t>for Falmouth University and AMATA</w:t>
      </w:r>
      <w:r>
        <w:rPr>
          <w:rFonts w:asciiTheme="majorHAnsi" w:hAnsiTheme="majorHAnsi" w:cs="Arial"/>
          <w:lang w:val="en-US"/>
        </w:rPr>
        <w:t>,” adds</w:t>
      </w:r>
      <w:r w:rsidR="003B5323">
        <w:rPr>
          <w:rFonts w:asciiTheme="majorHAnsi" w:hAnsiTheme="majorHAnsi" w:cs="Arial"/>
          <w:lang w:val="en-US"/>
        </w:rPr>
        <w:t xml:space="preserve"> Chivers</w:t>
      </w:r>
      <w:r>
        <w:rPr>
          <w:rFonts w:asciiTheme="majorHAnsi" w:hAnsiTheme="majorHAnsi" w:cs="Arial"/>
          <w:lang w:val="en-US"/>
        </w:rPr>
        <w:t>.</w:t>
      </w:r>
    </w:p>
    <w:p w14:paraId="52BADE73" w14:textId="65F4C79A" w:rsidR="00B12861" w:rsidRDefault="00B12861" w:rsidP="00825BF9">
      <w:pPr>
        <w:rPr>
          <w:rFonts w:asciiTheme="majorHAnsi" w:hAnsiTheme="majorHAnsi" w:cs="Arial"/>
          <w:lang w:val="en-US"/>
        </w:rPr>
      </w:pPr>
    </w:p>
    <w:p w14:paraId="7A9A5960" w14:textId="5FF0C83A" w:rsidR="00B12861" w:rsidRDefault="00DB6A14" w:rsidP="00825BF9">
      <w:pPr>
        <w:rPr>
          <w:rFonts w:asciiTheme="majorHAnsi" w:hAnsiTheme="majorHAnsi" w:cs="Arial"/>
          <w:lang w:val="en-US"/>
        </w:rPr>
      </w:pPr>
      <w:r>
        <w:rPr>
          <w:rFonts w:asciiTheme="majorHAnsi" w:hAnsiTheme="majorHAnsi" w:cs="Arial"/>
          <w:lang w:val="en-US"/>
        </w:rPr>
        <w:t>O</w:t>
      </w:r>
      <w:r w:rsidR="00B12861">
        <w:rPr>
          <w:rFonts w:asciiTheme="majorHAnsi" w:hAnsiTheme="majorHAnsi" w:cs="Arial"/>
          <w:lang w:val="en-US"/>
        </w:rPr>
        <w:t>ne</w:t>
      </w:r>
      <w:r w:rsidR="00B12861" w:rsidRPr="00B12861">
        <w:rPr>
          <w:rFonts w:asciiTheme="majorHAnsi" w:hAnsiTheme="majorHAnsi" w:cs="Arial"/>
          <w:lang w:val="en-US"/>
        </w:rPr>
        <w:t xml:space="preserve"> show </w:t>
      </w:r>
      <w:r w:rsidR="00F7334A">
        <w:rPr>
          <w:rFonts w:asciiTheme="majorHAnsi" w:hAnsiTheme="majorHAnsi" w:cs="Arial"/>
          <w:lang w:val="en-US"/>
        </w:rPr>
        <w:t xml:space="preserve">was </w:t>
      </w:r>
      <w:r w:rsidR="00B12861">
        <w:rPr>
          <w:rFonts w:asciiTheme="majorHAnsi" w:hAnsiTheme="majorHAnsi" w:cs="Arial"/>
          <w:lang w:val="en-US"/>
        </w:rPr>
        <w:t xml:space="preserve">held </w:t>
      </w:r>
      <w:r w:rsidR="00B12861" w:rsidRPr="00B12861">
        <w:rPr>
          <w:rFonts w:asciiTheme="majorHAnsi" w:hAnsiTheme="majorHAnsi" w:cs="Arial"/>
          <w:lang w:val="en-US"/>
        </w:rPr>
        <w:t>each week in the first two weeks</w:t>
      </w:r>
      <w:r>
        <w:rPr>
          <w:rFonts w:asciiTheme="majorHAnsi" w:hAnsiTheme="majorHAnsi" w:cs="Arial"/>
          <w:lang w:val="en-US"/>
        </w:rPr>
        <w:t>,</w:t>
      </w:r>
      <w:r w:rsidR="00B12861">
        <w:rPr>
          <w:rFonts w:asciiTheme="majorHAnsi" w:hAnsiTheme="majorHAnsi" w:cs="Arial"/>
          <w:lang w:val="en-US"/>
        </w:rPr>
        <w:t xml:space="preserve"> followed by</w:t>
      </w:r>
      <w:r w:rsidR="00B12861" w:rsidRPr="00B12861">
        <w:rPr>
          <w:rFonts w:asciiTheme="majorHAnsi" w:hAnsiTheme="majorHAnsi" w:cs="Arial"/>
          <w:lang w:val="en-US"/>
        </w:rPr>
        <w:t xml:space="preserve"> </w:t>
      </w:r>
      <w:r w:rsidR="00B12861">
        <w:rPr>
          <w:rFonts w:asciiTheme="majorHAnsi" w:hAnsiTheme="majorHAnsi" w:cs="Arial"/>
          <w:lang w:val="en-US"/>
        </w:rPr>
        <w:t>two</w:t>
      </w:r>
      <w:r w:rsidR="00B12861" w:rsidRPr="00B12861">
        <w:rPr>
          <w:rFonts w:asciiTheme="majorHAnsi" w:hAnsiTheme="majorHAnsi" w:cs="Arial"/>
          <w:lang w:val="en-US"/>
        </w:rPr>
        <w:t xml:space="preserve"> shows per week for the remaining </w:t>
      </w:r>
      <w:r w:rsidR="00B12861">
        <w:rPr>
          <w:rFonts w:asciiTheme="majorHAnsi" w:hAnsiTheme="majorHAnsi" w:cs="Arial"/>
          <w:lang w:val="en-US"/>
        </w:rPr>
        <w:t>two</w:t>
      </w:r>
      <w:r w:rsidR="00B12861" w:rsidRPr="00B12861">
        <w:rPr>
          <w:rFonts w:asciiTheme="majorHAnsi" w:hAnsiTheme="majorHAnsi" w:cs="Arial"/>
          <w:lang w:val="en-US"/>
        </w:rPr>
        <w:t xml:space="preserve"> weeks over the </w:t>
      </w:r>
      <w:r w:rsidR="00B12861">
        <w:rPr>
          <w:rFonts w:asciiTheme="majorHAnsi" w:hAnsiTheme="majorHAnsi" w:cs="Arial"/>
          <w:lang w:val="en-US"/>
        </w:rPr>
        <w:t xml:space="preserve">entire </w:t>
      </w:r>
      <w:r w:rsidR="008703DE">
        <w:rPr>
          <w:rFonts w:asciiTheme="majorHAnsi" w:hAnsiTheme="majorHAnsi" w:cs="Arial"/>
          <w:lang w:val="en-US"/>
        </w:rPr>
        <w:t>one month</w:t>
      </w:r>
      <w:r w:rsidR="00B12861" w:rsidRPr="00B12861">
        <w:rPr>
          <w:rFonts w:asciiTheme="majorHAnsi" w:hAnsiTheme="majorHAnsi" w:cs="Arial"/>
          <w:lang w:val="en-US"/>
        </w:rPr>
        <w:t xml:space="preserve"> of the festival. </w:t>
      </w:r>
      <w:r w:rsidR="00B12861">
        <w:rPr>
          <w:rFonts w:asciiTheme="majorHAnsi" w:hAnsiTheme="majorHAnsi" w:cs="Arial"/>
          <w:lang w:val="en-US"/>
        </w:rPr>
        <w:t>“</w:t>
      </w:r>
      <w:r w:rsidR="00B12861" w:rsidRPr="00B12861">
        <w:rPr>
          <w:rFonts w:asciiTheme="majorHAnsi" w:hAnsiTheme="majorHAnsi" w:cs="Arial"/>
          <w:lang w:val="en-US"/>
        </w:rPr>
        <w:t>This was because</w:t>
      </w:r>
      <w:r>
        <w:rPr>
          <w:rFonts w:asciiTheme="majorHAnsi" w:hAnsiTheme="majorHAnsi" w:cs="Arial"/>
          <w:lang w:val="en-US"/>
        </w:rPr>
        <w:t>,</w:t>
      </w:r>
      <w:r w:rsidR="00B12861" w:rsidRPr="00B12861">
        <w:rPr>
          <w:rFonts w:asciiTheme="majorHAnsi" w:hAnsiTheme="majorHAnsi" w:cs="Arial"/>
          <w:lang w:val="en-US"/>
        </w:rPr>
        <w:t xml:space="preserve"> as part of the scope of the project</w:t>
      </w:r>
      <w:r>
        <w:rPr>
          <w:rFonts w:asciiTheme="majorHAnsi" w:hAnsiTheme="majorHAnsi" w:cs="Arial"/>
          <w:lang w:val="en-US"/>
        </w:rPr>
        <w:t>,</w:t>
      </w:r>
      <w:r w:rsidR="00B12861" w:rsidRPr="00B12861">
        <w:rPr>
          <w:rFonts w:asciiTheme="majorHAnsi" w:hAnsiTheme="majorHAnsi" w:cs="Arial"/>
          <w:lang w:val="en-US"/>
        </w:rPr>
        <w:t xml:space="preserve"> we invited companies that had never been involved in a live</w:t>
      </w:r>
      <w:r w:rsidR="006422CD">
        <w:rPr>
          <w:rFonts w:asciiTheme="majorHAnsi" w:hAnsiTheme="majorHAnsi" w:cs="Arial"/>
          <w:lang w:val="en-US"/>
        </w:rPr>
        <w:t>-</w:t>
      </w:r>
      <w:r w:rsidR="00B12861" w:rsidRPr="00B12861">
        <w:rPr>
          <w:rFonts w:asciiTheme="majorHAnsi" w:hAnsiTheme="majorHAnsi" w:cs="Arial"/>
          <w:lang w:val="en-US"/>
        </w:rPr>
        <w:t>streaming event before</w:t>
      </w:r>
      <w:r w:rsidR="003170D6">
        <w:rPr>
          <w:rFonts w:asciiTheme="majorHAnsi" w:hAnsiTheme="majorHAnsi" w:cs="Arial"/>
          <w:lang w:val="en-US"/>
        </w:rPr>
        <w:t xml:space="preserve">,” explains </w:t>
      </w:r>
      <w:r w:rsidR="003B5323">
        <w:rPr>
          <w:rFonts w:asciiTheme="majorHAnsi" w:hAnsiTheme="majorHAnsi" w:cs="Arial"/>
          <w:lang w:val="en-US"/>
        </w:rPr>
        <w:t>Chivers</w:t>
      </w:r>
      <w:r w:rsidR="003170D6">
        <w:rPr>
          <w:rFonts w:asciiTheme="majorHAnsi" w:hAnsiTheme="majorHAnsi" w:cs="Arial"/>
          <w:lang w:val="en-US"/>
        </w:rPr>
        <w:t>.</w:t>
      </w:r>
      <w:r w:rsidR="00B12861" w:rsidRPr="00B12861">
        <w:rPr>
          <w:rFonts w:asciiTheme="majorHAnsi" w:hAnsiTheme="majorHAnsi" w:cs="Arial"/>
          <w:lang w:val="en-US"/>
        </w:rPr>
        <w:t xml:space="preserve"> </w:t>
      </w:r>
      <w:r w:rsidR="003170D6">
        <w:rPr>
          <w:rFonts w:asciiTheme="majorHAnsi" w:hAnsiTheme="majorHAnsi" w:cs="Arial"/>
          <w:lang w:val="en-US"/>
        </w:rPr>
        <w:t>“</w:t>
      </w:r>
      <w:r w:rsidR="00CF3AAB">
        <w:rPr>
          <w:rFonts w:asciiTheme="majorHAnsi" w:hAnsiTheme="majorHAnsi" w:cs="Arial"/>
          <w:lang w:val="en-US"/>
        </w:rPr>
        <w:t>So,</w:t>
      </w:r>
      <w:r>
        <w:rPr>
          <w:rFonts w:asciiTheme="majorHAnsi" w:hAnsiTheme="majorHAnsi" w:cs="Arial"/>
          <w:lang w:val="en-US"/>
        </w:rPr>
        <w:t xml:space="preserve"> it</w:t>
      </w:r>
      <w:r w:rsidR="00B12861" w:rsidRPr="00B12861">
        <w:rPr>
          <w:rFonts w:asciiTheme="majorHAnsi" w:hAnsiTheme="majorHAnsi" w:cs="Arial"/>
          <w:lang w:val="en-US"/>
        </w:rPr>
        <w:t xml:space="preserve"> involved a lot of rehearsals for the productions in order to adapt the shows to a live</w:t>
      </w:r>
      <w:r w:rsidR="006422CD">
        <w:rPr>
          <w:rFonts w:asciiTheme="majorHAnsi" w:hAnsiTheme="majorHAnsi" w:cs="Arial"/>
          <w:lang w:val="en-US"/>
        </w:rPr>
        <w:t>-</w:t>
      </w:r>
      <w:r w:rsidR="00B12861" w:rsidRPr="00B12861">
        <w:rPr>
          <w:rFonts w:asciiTheme="majorHAnsi" w:hAnsiTheme="majorHAnsi" w:cs="Arial"/>
          <w:lang w:val="en-US"/>
        </w:rPr>
        <w:t xml:space="preserve">streaming format whilst maintaining the </w:t>
      </w:r>
      <w:r w:rsidR="008703DE">
        <w:rPr>
          <w:rFonts w:asciiTheme="majorHAnsi" w:hAnsiTheme="majorHAnsi" w:cs="Arial"/>
          <w:lang w:val="en-US"/>
        </w:rPr>
        <w:t>‘l</w:t>
      </w:r>
      <w:r w:rsidR="00B12861" w:rsidRPr="00B12861">
        <w:rPr>
          <w:rFonts w:asciiTheme="majorHAnsi" w:hAnsiTheme="majorHAnsi" w:cs="Arial"/>
          <w:lang w:val="en-US"/>
        </w:rPr>
        <w:t>ive</w:t>
      </w:r>
      <w:r w:rsidR="008703DE">
        <w:rPr>
          <w:rFonts w:asciiTheme="majorHAnsi" w:hAnsiTheme="majorHAnsi" w:cs="Arial"/>
          <w:lang w:val="en-US"/>
        </w:rPr>
        <w:t>’</w:t>
      </w:r>
      <w:r w:rsidR="00B12861" w:rsidRPr="00B12861">
        <w:rPr>
          <w:rFonts w:asciiTheme="majorHAnsi" w:hAnsiTheme="majorHAnsi" w:cs="Arial"/>
          <w:lang w:val="en-US"/>
        </w:rPr>
        <w:t xml:space="preserve"> stage essence of the show, given that they were performed in front of a socially distanced audience of around 26 people, chosen from a large number of applicants by a ticket raffle</w:t>
      </w:r>
      <w:r w:rsidR="003170D6">
        <w:rPr>
          <w:rFonts w:asciiTheme="majorHAnsi" w:hAnsiTheme="majorHAnsi" w:cs="Arial"/>
          <w:lang w:val="en-US"/>
        </w:rPr>
        <w:t>.”</w:t>
      </w:r>
    </w:p>
    <w:p w14:paraId="7DEA3AC4" w14:textId="1DDD74B4" w:rsidR="003170D6" w:rsidRDefault="003170D6" w:rsidP="00825BF9">
      <w:pPr>
        <w:rPr>
          <w:rFonts w:asciiTheme="majorHAnsi" w:hAnsiTheme="majorHAnsi" w:cs="Arial"/>
          <w:lang w:val="en-US"/>
        </w:rPr>
      </w:pPr>
    </w:p>
    <w:p w14:paraId="3FF2C117" w14:textId="3597D3B8" w:rsidR="003170D6" w:rsidRDefault="003170D6" w:rsidP="00825BF9">
      <w:pPr>
        <w:rPr>
          <w:rFonts w:asciiTheme="majorHAnsi" w:hAnsiTheme="majorHAnsi" w:cs="Arial"/>
          <w:lang w:val="en-US"/>
        </w:rPr>
      </w:pPr>
      <w:r>
        <w:rPr>
          <w:rFonts w:asciiTheme="majorHAnsi" w:hAnsiTheme="majorHAnsi" w:cs="Arial"/>
          <w:lang w:val="en-US"/>
        </w:rPr>
        <w:t xml:space="preserve">From a technical perspective, </w:t>
      </w:r>
      <w:r w:rsidR="00DB6A14" w:rsidRPr="003170D6">
        <w:rPr>
          <w:rFonts w:asciiTheme="majorHAnsi" w:hAnsiTheme="majorHAnsi" w:cs="Arial"/>
          <w:lang w:val="en-US"/>
        </w:rPr>
        <w:t xml:space="preserve">on average </w:t>
      </w:r>
      <w:r>
        <w:rPr>
          <w:rFonts w:asciiTheme="majorHAnsi" w:hAnsiTheme="majorHAnsi" w:cs="Arial"/>
          <w:lang w:val="en-US"/>
        </w:rPr>
        <w:t xml:space="preserve">the team had six cameras </w:t>
      </w:r>
      <w:r w:rsidRPr="003170D6">
        <w:rPr>
          <w:rFonts w:asciiTheme="majorHAnsi" w:hAnsiTheme="majorHAnsi" w:cs="Arial"/>
          <w:lang w:val="en-US"/>
        </w:rPr>
        <w:t xml:space="preserve">involved with each production as well as </w:t>
      </w:r>
      <w:r w:rsidR="00DB6A14">
        <w:rPr>
          <w:rFonts w:asciiTheme="majorHAnsi" w:hAnsiTheme="majorHAnsi" w:cs="Arial"/>
          <w:lang w:val="en-US"/>
        </w:rPr>
        <w:t xml:space="preserve">the </w:t>
      </w:r>
      <w:r w:rsidRPr="003170D6">
        <w:rPr>
          <w:rFonts w:asciiTheme="majorHAnsi" w:hAnsiTheme="majorHAnsi" w:cs="Arial"/>
          <w:lang w:val="en-US"/>
        </w:rPr>
        <w:t xml:space="preserve">sound, video and </w:t>
      </w:r>
      <w:r>
        <w:rPr>
          <w:rFonts w:asciiTheme="majorHAnsi" w:hAnsiTheme="majorHAnsi" w:cs="Arial"/>
          <w:lang w:val="en-US"/>
        </w:rPr>
        <w:t>l</w:t>
      </w:r>
      <w:r w:rsidRPr="003170D6">
        <w:rPr>
          <w:rFonts w:asciiTheme="majorHAnsi" w:hAnsiTheme="majorHAnsi" w:cs="Arial"/>
          <w:lang w:val="en-US"/>
        </w:rPr>
        <w:t xml:space="preserve">ighting required for each show. </w:t>
      </w:r>
      <w:r>
        <w:rPr>
          <w:rFonts w:asciiTheme="majorHAnsi" w:hAnsiTheme="majorHAnsi" w:cs="Arial"/>
          <w:lang w:val="en-US"/>
        </w:rPr>
        <w:t>“</w:t>
      </w:r>
      <w:r w:rsidRPr="003170D6">
        <w:rPr>
          <w:rFonts w:asciiTheme="majorHAnsi" w:hAnsiTheme="majorHAnsi" w:cs="Arial"/>
          <w:lang w:val="en-US"/>
        </w:rPr>
        <w:t>The lighting, video mixing and sound control were all done in front of the audience</w:t>
      </w:r>
      <w:r w:rsidR="00992A9B">
        <w:rPr>
          <w:rFonts w:asciiTheme="majorHAnsi" w:hAnsiTheme="majorHAnsi" w:cs="Arial"/>
          <w:lang w:val="en-US"/>
        </w:rPr>
        <w:t>,</w:t>
      </w:r>
      <w:r w:rsidRPr="003170D6">
        <w:rPr>
          <w:rFonts w:asciiTheme="majorHAnsi" w:hAnsiTheme="majorHAnsi" w:cs="Arial"/>
          <w:lang w:val="en-US"/>
        </w:rPr>
        <w:t xml:space="preserve"> which made for an incredibly interesting and interactive environment for audience and performers</w:t>
      </w:r>
      <w:r>
        <w:rPr>
          <w:rFonts w:asciiTheme="majorHAnsi" w:hAnsiTheme="majorHAnsi" w:cs="Arial"/>
          <w:lang w:val="en-US"/>
        </w:rPr>
        <w:t xml:space="preserve">,” </w:t>
      </w:r>
      <w:r w:rsidR="003B5323">
        <w:rPr>
          <w:rFonts w:asciiTheme="majorHAnsi" w:hAnsiTheme="majorHAnsi" w:cs="Arial"/>
          <w:lang w:val="en-US"/>
        </w:rPr>
        <w:t xml:space="preserve">Chivers </w:t>
      </w:r>
      <w:r>
        <w:rPr>
          <w:rFonts w:asciiTheme="majorHAnsi" w:hAnsiTheme="majorHAnsi" w:cs="Arial"/>
          <w:lang w:val="en-US"/>
        </w:rPr>
        <w:t>reminisces.</w:t>
      </w:r>
    </w:p>
    <w:p w14:paraId="068A0553" w14:textId="77FB0483" w:rsidR="003B13F3" w:rsidRDefault="003B13F3" w:rsidP="00825BF9">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3B13F3" w14:paraId="504D2C0E" w14:textId="77777777" w:rsidTr="005C5F31">
        <w:tc>
          <w:tcPr>
            <w:tcW w:w="3935" w:type="dxa"/>
          </w:tcPr>
          <w:p w14:paraId="1896DB98" w14:textId="1C8A9B8C" w:rsidR="003B13F3" w:rsidRDefault="003B13F3" w:rsidP="005C5F31">
            <w:pPr>
              <w:rPr>
                <w:bCs/>
              </w:rPr>
            </w:pPr>
            <w:r>
              <w:rPr>
                <w:bCs/>
                <w:noProof/>
              </w:rPr>
              <w:drawing>
                <wp:inline distT="0" distB="0" distL="0" distR="0" wp14:anchorId="0C7E1624" wp14:editId="2AAB1DD1">
                  <wp:extent cx="3538800" cy="1882800"/>
                  <wp:effectExtent l="0" t="0" r="5080" b="0"/>
                  <wp:docPr id="1" name="Picture 1" descr="A picture containing indoor,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dark, lamp&#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538800" cy="1882800"/>
                          </a:xfrm>
                          <a:prstGeom prst="rect">
                            <a:avLst/>
                          </a:prstGeom>
                        </pic:spPr>
                      </pic:pic>
                    </a:graphicData>
                  </a:graphic>
                </wp:inline>
              </w:drawing>
            </w:r>
          </w:p>
        </w:tc>
        <w:tc>
          <w:tcPr>
            <w:tcW w:w="3935" w:type="dxa"/>
          </w:tcPr>
          <w:p w14:paraId="46049978" w14:textId="645172D1" w:rsidR="000D2301" w:rsidRPr="000D2301" w:rsidRDefault="003B13F3" w:rsidP="000D2301">
            <w:pPr>
              <w:pStyle w:val="Caption"/>
            </w:pPr>
            <w:r w:rsidRPr="003B13F3">
              <w:rPr>
                <w:rFonts w:asciiTheme="majorHAnsi" w:hAnsiTheme="majorHAnsi" w:cs="Arial"/>
                <w:lang w:val="en-US"/>
              </w:rPr>
              <w:t xml:space="preserve">The sound aspect of each performance had to double up as both show </w:t>
            </w:r>
            <w:r w:rsidRPr="00B24C04">
              <w:rPr>
                <w:rFonts w:asciiTheme="majorHAnsi" w:hAnsiTheme="majorHAnsi" w:cs="Arial"/>
                <w:lang w:val="en-US"/>
              </w:rPr>
              <w:t>sound and broadcast sound</w:t>
            </w:r>
            <w:r w:rsidR="00B24C04" w:rsidRPr="00B24C04">
              <w:rPr>
                <w:rFonts w:asciiTheme="majorHAnsi" w:hAnsiTheme="majorHAnsi" w:cs="Arial"/>
                <w:lang w:val="en-US"/>
              </w:rPr>
              <w:t xml:space="preserve"> – Digital 6000 was chosen as the perfect solution to these diverse requirements</w:t>
            </w:r>
            <w:r w:rsidR="000D2301">
              <w:rPr>
                <w:rFonts w:asciiTheme="majorHAnsi" w:hAnsiTheme="majorHAnsi" w:cs="Arial"/>
                <w:lang w:val="en-US"/>
              </w:rPr>
              <w:br/>
            </w:r>
            <w:r w:rsidR="000D2301">
              <w:t xml:space="preserve">Picture credit: </w:t>
            </w:r>
            <w:r w:rsidR="000D2301" w:rsidRPr="000D2301">
              <w:t>JAMES SCARLE</w:t>
            </w:r>
          </w:p>
          <w:p w14:paraId="6E73172E" w14:textId="5CF0D397" w:rsidR="000D2301" w:rsidRPr="000D2301" w:rsidRDefault="000D2301" w:rsidP="000D2301"/>
        </w:tc>
      </w:tr>
    </w:tbl>
    <w:p w14:paraId="73E8FABD" w14:textId="77777777" w:rsidR="003B13F3" w:rsidRDefault="003B13F3" w:rsidP="00825BF9">
      <w:pPr>
        <w:rPr>
          <w:rFonts w:asciiTheme="majorHAnsi" w:hAnsiTheme="majorHAnsi" w:cs="Arial"/>
          <w:lang w:val="en-US"/>
        </w:rPr>
      </w:pPr>
    </w:p>
    <w:p w14:paraId="69078000" w14:textId="333E31B6" w:rsidR="003170D6" w:rsidRDefault="003170D6" w:rsidP="00825BF9">
      <w:pPr>
        <w:rPr>
          <w:rFonts w:asciiTheme="majorHAnsi" w:hAnsiTheme="majorHAnsi" w:cs="Arial"/>
          <w:lang w:val="en-US"/>
        </w:rPr>
      </w:pPr>
      <w:r>
        <w:rPr>
          <w:rFonts w:asciiTheme="majorHAnsi" w:hAnsiTheme="majorHAnsi" w:cs="Arial"/>
          <w:lang w:val="en-US"/>
        </w:rPr>
        <w:lastRenderedPageBreak/>
        <w:t xml:space="preserve">As the sound element had to serve both as the </w:t>
      </w:r>
      <w:r w:rsidR="00DB6A14">
        <w:rPr>
          <w:rFonts w:asciiTheme="majorHAnsi" w:hAnsiTheme="majorHAnsi" w:cs="Arial"/>
          <w:lang w:val="en-US"/>
        </w:rPr>
        <w:t>s</w:t>
      </w:r>
      <w:r>
        <w:rPr>
          <w:rFonts w:asciiTheme="majorHAnsi" w:hAnsiTheme="majorHAnsi" w:cs="Arial"/>
          <w:lang w:val="en-US"/>
        </w:rPr>
        <w:t xml:space="preserve">how </w:t>
      </w:r>
      <w:r w:rsidRPr="003170D6">
        <w:rPr>
          <w:rFonts w:asciiTheme="majorHAnsi" w:hAnsiTheme="majorHAnsi" w:cs="Arial"/>
          <w:lang w:val="en-US"/>
        </w:rPr>
        <w:t xml:space="preserve">sound and </w:t>
      </w:r>
      <w:r w:rsidR="008703DE">
        <w:rPr>
          <w:rFonts w:asciiTheme="majorHAnsi" w:hAnsiTheme="majorHAnsi" w:cs="Arial"/>
          <w:lang w:val="en-US"/>
        </w:rPr>
        <w:t xml:space="preserve">the </w:t>
      </w:r>
      <w:r w:rsidR="00DB6A14">
        <w:rPr>
          <w:rFonts w:asciiTheme="majorHAnsi" w:hAnsiTheme="majorHAnsi" w:cs="Arial"/>
          <w:lang w:val="en-US"/>
        </w:rPr>
        <w:t>b</w:t>
      </w:r>
      <w:r w:rsidRPr="003170D6">
        <w:rPr>
          <w:rFonts w:asciiTheme="majorHAnsi" w:hAnsiTheme="majorHAnsi" w:cs="Arial"/>
          <w:lang w:val="en-US"/>
        </w:rPr>
        <w:t xml:space="preserve">roadcast sound, </w:t>
      </w:r>
      <w:r>
        <w:rPr>
          <w:rFonts w:asciiTheme="majorHAnsi" w:hAnsiTheme="majorHAnsi" w:cs="Arial"/>
          <w:lang w:val="en-US"/>
        </w:rPr>
        <w:t xml:space="preserve">the team had to choose </w:t>
      </w:r>
      <w:r w:rsidR="00DB6A14">
        <w:rPr>
          <w:rFonts w:asciiTheme="majorHAnsi" w:hAnsiTheme="majorHAnsi" w:cs="Arial"/>
          <w:lang w:val="en-US"/>
        </w:rPr>
        <w:t xml:space="preserve">a </w:t>
      </w:r>
      <w:r>
        <w:rPr>
          <w:rFonts w:asciiTheme="majorHAnsi" w:hAnsiTheme="majorHAnsi" w:cs="Arial"/>
          <w:lang w:val="en-US"/>
        </w:rPr>
        <w:t xml:space="preserve">system that would be highly </w:t>
      </w:r>
      <w:r w:rsidRPr="003170D6">
        <w:rPr>
          <w:rFonts w:asciiTheme="majorHAnsi" w:hAnsiTheme="majorHAnsi" w:cs="Arial"/>
          <w:lang w:val="en-US"/>
        </w:rPr>
        <w:t xml:space="preserve">versatile </w:t>
      </w:r>
      <w:r>
        <w:rPr>
          <w:rFonts w:asciiTheme="majorHAnsi" w:hAnsiTheme="majorHAnsi" w:cs="Arial"/>
          <w:lang w:val="en-US"/>
        </w:rPr>
        <w:t xml:space="preserve">and be able </w:t>
      </w:r>
      <w:r w:rsidRPr="003170D6">
        <w:rPr>
          <w:rFonts w:asciiTheme="majorHAnsi" w:hAnsiTheme="majorHAnsi" w:cs="Arial"/>
          <w:lang w:val="en-US"/>
        </w:rPr>
        <w:t xml:space="preserve">to cope with </w:t>
      </w:r>
      <w:r>
        <w:rPr>
          <w:rFonts w:asciiTheme="majorHAnsi" w:hAnsiTheme="majorHAnsi" w:cs="Arial"/>
          <w:lang w:val="en-US"/>
        </w:rPr>
        <w:t>specs that had to be changed repeatedly</w:t>
      </w:r>
      <w:r w:rsidR="00DB6A14">
        <w:rPr>
          <w:rFonts w:asciiTheme="majorHAnsi" w:hAnsiTheme="majorHAnsi" w:cs="Arial"/>
          <w:lang w:val="en-US"/>
        </w:rPr>
        <w:t>,</w:t>
      </w:r>
      <w:r>
        <w:rPr>
          <w:rFonts w:asciiTheme="majorHAnsi" w:hAnsiTheme="majorHAnsi" w:cs="Arial"/>
          <w:lang w:val="en-US"/>
        </w:rPr>
        <w:t xml:space="preserve"> depending on each show. Additionally, </w:t>
      </w:r>
      <w:r w:rsidRPr="003170D6">
        <w:rPr>
          <w:rFonts w:asciiTheme="majorHAnsi" w:hAnsiTheme="majorHAnsi" w:cs="Arial"/>
          <w:lang w:val="en-US"/>
        </w:rPr>
        <w:t xml:space="preserve">at the end of each </w:t>
      </w:r>
      <w:r w:rsidR="008703DE">
        <w:rPr>
          <w:rFonts w:asciiTheme="majorHAnsi" w:hAnsiTheme="majorHAnsi" w:cs="Arial"/>
          <w:lang w:val="en-US"/>
        </w:rPr>
        <w:t>performance</w:t>
      </w:r>
      <w:r w:rsidRPr="003170D6">
        <w:rPr>
          <w:rFonts w:asciiTheme="majorHAnsi" w:hAnsiTheme="majorHAnsi" w:cs="Arial"/>
          <w:lang w:val="en-US"/>
        </w:rPr>
        <w:t xml:space="preserve"> there was a </w:t>
      </w:r>
      <w:r>
        <w:rPr>
          <w:rFonts w:asciiTheme="majorHAnsi" w:hAnsiTheme="majorHAnsi" w:cs="Arial"/>
          <w:lang w:val="en-US"/>
        </w:rPr>
        <w:t xml:space="preserve">Q&amp;A </w:t>
      </w:r>
      <w:r w:rsidRPr="003170D6">
        <w:rPr>
          <w:rFonts w:asciiTheme="majorHAnsi" w:hAnsiTheme="majorHAnsi" w:cs="Arial"/>
          <w:lang w:val="en-US"/>
        </w:rPr>
        <w:t xml:space="preserve">session with the </w:t>
      </w:r>
      <w:r>
        <w:rPr>
          <w:rFonts w:asciiTheme="majorHAnsi" w:hAnsiTheme="majorHAnsi" w:cs="Arial"/>
          <w:lang w:val="en-US"/>
        </w:rPr>
        <w:t>a</w:t>
      </w:r>
      <w:r w:rsidRPr="003170D6">
        <w:rPr>
          <w:rFonts w:asciiTheme="majorHAnsi" w:hAnsiTheme="majorHAnsi" w:cs="Arial"/>
          <w:lang w:val="en-US"/>
        </w:rPr>
        <w:t xml:space="preserve">ctors and </w:t>
      </w:r>
      <w:r>
        <w:rPr>
          <w:rFonts w:asciiTheme="majorHAnsi" w:hAnsiTheme="majorHAnsi" w:cs="Arial"/>
          <w:lang w:val="en-US"/>
        </w:rPr>
        <w:t>d</w:t>
      </w:r>
      <w:r w:rsidRPr="003170D6">
        <w:rPr>
          <w:rFonts w:asciiTheme="majorHAnsi" w:hAnsiTheme="majorHAnsi" w:cs="Arial"/>
          <w:lang w:val="en-US"/>
        </w:rPr>
        <w:t xml:space="preserve">irectors involving both live and online audiences across different platforms. </w:t>
      </w:r>
    </w:p>
    <w:p w14:paraId="584BD4F3" w14:textId="77777777" w:rsidR="003170D6" w:rsidRDefault="003170D6" w:rsidP="00825BF9">
      <w:pPr>
        <w:rPr>
          <w:rFonts w:asciiTheme="majorHAnsi" w:hAnsiTheme="majorHAnsi" w:cs="Arial"/>
          <w:lang w:val="en-US"/>
        </w:rPr>
      </w:pPr>
    </w:p>
    <w:p w14:paraId="39BCC379" w14:textId="7BB20A7E" w:rsidR="003170D6" w:rsidRDefault="003170D6" w:rsidP="00825BF9">
      <w:pPr>
        <w:rPr>
          <w:rFonts w:asciiTheme="majorHAnsi" w:hAnsiTheme="majorHAnsi" w:cs="Arial"/>
          <w:lang w:val="en-US"/>
        </w:rPr>
      </w:pPr>
      <w:r>
        <w:rPr>
          <w:rFonts w:asciiTheme="majorHAnsi" w:hAnsiTheme="majorHAnsi" w:cs="Arial"/>
          <w:lang w:val="en-US"/>
        </w:rPr>
        <w:t>“</w:t>
      </w:r>
      <w:r w:rsidRPr="003170D6">
        <w:rPr>
          <w:rFonts w:asciiTheme="majorHAnsi" w:hAnsiTheme="majorHAnsi" w:cs="Arial"/>
          <w:lang w:val="en-US"/>
        </w:rPr>
        <w:t xml:space="preserve">This required an incredibly quick changeover of sound from that of the show. </w:t>
      </w:r>
      <w:r>
        <w:rPr>
          <w:rFonts w:asciiTheme="majorHAnsi" w:hAnsiTheme="majorHAnsi" w:cs="Arial"/>
          <w:lang w:val="en-US"/>
        </w:rPr>
        <w:t>Sennheiser’s D6000</w:t>
      </w:r>
      <w:r w:rsidRPr="003170D6">
        <w:rPr>
          <w:rFonts w:asciiTheme="majorHAnsi" w:hAnsiTheme="majorHAnsi" w:cs="Arial"/>
          <w:lang w:val="en-US"/>
        </w:rPr>
        <w:t xml:space="preserve"> system was the perfect solution to these diverse requirements with its incredibly quick setup time, ease of use, the ability to program the transmitters on the fly and</w:t>
      </w:r>
      <w:r>
        <w:rPr>
          <w:rFonts w:asciiTheme="majorHAnsi" w:hAnsiTheme="majorHAnsi" w:cs="Arial"/>
          <w:lang w:val="en-US"/>
        </w:rPr>
        <w:t xml:space="preserve">, </w:t>
      </w:r>
      <w:r w:rsidRPr="003170D6">
        <w:rPr>
          <w:rFonts w:asciiTheme="majorHAnsi" w:hAnsiTheme="majorHAnsi" w:cs="Arial"/>
          <w:lang w:val="en-US"/>
        </w:rPr>
        <w:t>most important of all</w:t>
      </w:r>
      <w:r>
        <w:rPr>
          <w:rFonts w:asciiTheme="majorHAnsi" w:hAnsiTheme="majorHAnsi" w:cs="Arial"/>
          <w:lang w:val="en-US"/>
        </w:rPr>
        <w:t>,</w:t>
      </w:r>
      <w:r w:rsidRPr="003170D6">
        <w:rPr>
          <w:rFonts w:asciiTheme="majorHAnsi" w:hAnsiTheme="majorHAnsi" w:cs="Arial"/>
          <w:lang w:val="en-US"/>
        </w:rPr>
        <w:t xml:space="preserve"> </w:t>
      </w:r>
      <w:proofErr w:type="spellStart"/>
      <w:r w:rsidRPr="003170D6">
        <w:rPr>
          <w:rFonts w:asciiTheme="majorHAnsi" w:hAnsiTheme="majorHAnsi" w:cs="Arial"/>
          <w:lang w:val="en-US"/>
        </w:rPr>
        <w:t>its</w:t>
      </w:r>
      <w:proofErr w:type="spellEnd"/>
      <w:r w:rsidRPr="003170D6">
        <w:rPr>
          <w:rFonts w:asciiTheme="majorHAnsi" w:hAnsiTheme="majorHAnsi" w:cs="Arial"/>
          <w:lang w:val="en-US"/>
        </w:rPr>
        <w:t xml:space="preserve"> really clean sound. We had several remarks from the audience</w:t>
      </w:r>
      <w:r w:rsidR="00DB6A14">
        <w:rPr>
          <w:rFonts w:asciiTheme="majorHAnsi" w:hAnsiTheme="majorHAnsi" w:cs="Arial"/>
          <w:lang w:val="en-US"/>
        </w:rPr>
        <w:t>,</w:t>
      </w:r>
      <w:r w:rsidRPr="003170D6">
        <w:rPr>
          <w:rFonts w:asciiTheme="majorHAnsi" w:hAnsiTheme="majorHAnsi" w:cs="Arial"/>
          <w:lang w:val="en-US"/>
        </w:rPr>
        <w:t xml:space="preserve"> both live and </w:t>
      </w:r>
      <w:r w:rsidR="003B13F3" w:rsidRPr="003170D6">
        <w:rPr>
          <w:rFonts w:asciiTheme="majorHAnsi" w:hAnsiTheme="majorHAnsi" w:cs="Arial"/>
          <w:lang w:val="en-US"/>
        </w:rPr>
        <w:t>online, of</w:t>
      </w:r>
      <w:r w:rsidRPr="003170D6">
        <w:rPr>
          <w:rFonts w:asciiTheme="majorHAnsi" w:hAnsiTheme="majorHAnsi" w:cs="Arial"/>
          <w:lang w:val="en-US"/>
        </w:rPr>
        <w:t xml:space="preserve"> how good the sound was, </w:t>
      </w:r>
      <w:r>
        <w:rPr>
          <w:rFonts w:asciiTheme="majorHAnsi" w:hAnsiTheme="majorHAnsi" w:cs="Arial"/>
          <w:lang w:val="en-US"/>
        </w:rPr>
        <w:t xml:space="preserve">with </w:t>
      </w:r>
      <w:r w:rsidRPr="003170D6">
        <w:rPr>
          <w:rFonts w:asciiTheme="majorHAnsi" w:hAnsiTheme="majorHAnsi" w:cs="Arial"/>
          <w:lang w:val="en-US"/>
        </w:rPr>
        <w:t>the D6</w:t>
      </w:r>
      <w:r>
        <w:rPr>
          <w:rFonts w:asciiTheme="majorHAnsi" w:hAnsiTheme="majorHAnsi" w:cs="Arial"/>
          <w:lang w:val="en-US"/>
        </w:rPr>
        <w:t>000</w:t>
      </w:r>
      <w:r w:rsidRPr="003170D6">
        <w:rPr>
          <w:rFonts w:asciiTheme="majorHAnsi" w:hAnsiTheme="majorHAnsi" w:cs="Arial"/>
          <w:lang w:val="en-US"/>
        </w:rPr>
        <w:t xml:space="preserve"> system allow</w:t>
      </w:r>
      <w:r>
        <w:rPr>
          <w:rFonts w:asciiTheme="majorHAnsi" w:hAnsiTheme="majorHAnsi" w:cs="Arial"/>
          <w:lang w:val="en-US"/>
        </w:rPr>
        <w:t xml:space="preserve">ing </w:t>
      </w:r>
      <w:r w:rsidRPr="003170D6">
        <w:rPr>
          <w:rFonts w:asciiTheme="majorHAnsi" w:hAnsiTheme="majorHAnsi" w:cs="Arial"/>
          <w:lang w:val="en-US"/>
        </w:rPr>
        <w:t xml:space="preserve">us to maintain </w:t>
      </w:r>
      <w:r>
        <w:rPr>
          <w:rFonts w:asciiTheme="majorHAnsi" w:hAnsiTheme="majorHAnsi" w:cs="Arial"/>
          <w:lang w:val="en-US"/>
        </w:rPr>
        <w:t xml:space="preserve">exceptional sound </w:t>
      </w:r>
      <w:r w:rsidRPr="003170D6">
        <w:rPr>
          <w:rFonts w:asciiTheme="majorHAnsi" w:hAnsiTheme="majorHAnsi" w:cs="Arial"/>
          <w:lang w:val="en-US"/>
        </w:rPr>
        <w:t xml:space="preserve">quality over </w:t>
      </w:r>
      <w:r>
        <w:rPr>
          <w:rFonts w:asciiTheme="majorHAnsi" w:hAnsiTheme="majorHAnsi" w:cs="Arial"/>
          <w:lang w:val="en-US"/>
        </w:rPr>
        <w:t xml:space="preserve">the entire </w:t>
      </w:r>
      <w:r w:rsidR="008703DE">
        <w:rPr>
          <w:rFonts w:asciiTheme="majorHAnsi" w:hAnsiTheme="majorHAnsi" w:cs="Arial"/>
          <w:lang w:val="en-US"/>
        </w:rPr>
        <w:t>spectrum</w:t>
      </w:r>
      <w:r>
        <w:rPr>
          <w:rFonts w:asciiTheme="majorHAnsi" w:hAnsiTheme="majorHAnsi" w:cs="Arial"/>
          <w:lang w:val="en-US"/>
        </w:rPr>
        <w:t xml:space="preserve"> of</w:t>
      </w:r>
      <w:r w:rsidR="008703DE">
        <w:rPr>
          <w:rFonts w:asciiTheme="majorHAnsi" w:hAnsiTheme="majorHAnsi" w:cs="Arial"/>
          <w:lang w:val="en-US"/>
        </w:rPr>
        <w:t xml:space="preserve"> </w:t>
      </w:r>
      <w:r w:rsidRPr="003170D6">
        <w:rPr>
          <w:rFonts w:asciiTheme="majorHAnsi" w:hAnsiTheme="majorHAnsi" w:cs="Arial"/>
          <w:lang w:val="en-US"/>
        </w:rPr>
        <w:t>performances</w:t>
      </w:r>
      <w:r>
        <w:rPr>
          <w:rFonts w:asciiTheme="majorHAnsi" w:hAnsiTheme="majorHAnsi" w:cs="Arial"/>
          <w:lang w:val="en-US"/>
        </w:rPr>
        <w:t xml:space="preserve">,” says </w:t>
      </w:r>
      <w:r w:rsidR="003B5323">
        <w:rPr>
          <w:rFonts w:asciiTheme="majorHAnsi" w:hAnsiTheme="majorHAnsi" w:cs="Arial"/>
          <w:lang w:val="en-US"/>
        </w:rPr>
        <w:t>Chivers</w:t>
      </w:r>
      <w:r>
        <w:rPr>
          <w:rFonts w:asciiTheme="majorHAnsi" w:hAnsiTheme="majorHAnsi" w:cs="Arial"/>
          <w:lang w:val="en-US"/>
        </w:rPr>
        <w:t>.</w:t>
      </w:r>
    </w:p>
    <w:p w14:paraId="52CFB5E9" w14:textId="48A91580" w:rsidR="00B24C04" w:rsidRDefault="00B24C04" w:rsidP="00825BF9">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CF3AAB" w14:paraId="74414EAA" w14:textId="77777777" w:rsidTr="00780FE3">
        <w:tc>
          <w:tcPr>
            <w:tcW w:w="3935" w:type="dxa"/>
          </w:tcPr>
          <w:p w14:paraId="430FA1B3" w14:textId="048C78AF" w:rsidR="00CF3AAB" w:rsidRDefault="00CF3AAB" w:rsidP="00780FE3">
            <w:pPr>
              <w:rPr>
                <w:bCs/>
              </w:rPr>
            </w:pPr>
            <w:r>
              <w:rPr>
                <w:bCs/>
                <w:noProof/>
              </w:rPr>
              <w:drawing>
                <wp:inline distT="0" distB="0" distL="0" distR="0" wp14:anchorId="1BFE8EDE" wp14:editId="79DCEAC8">
                  <wp:extent cx="3538800" cy="1918800"/>
                  <wp:effectExtent l="0" t="0" r="5080" b="0"/>
                  <wp:docPr id="7" name="Picture 7" descr="Two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talking&#10;&#10;Description automatically generated with medium confidence"/>
                          <pic:cNvPicPr/>
                        </pic:nvPicPr>
                        <pic:blipFill>
                          <a:blip r:embed="rId13" cstate="hqprint">
                            <a:extLst>
                              <a:ext uri="{28A0092B-C50C-407E-A947-70E740481C1C}">
                                <a14:useLocalDpi xmlns:a14="http://schemas.microsoft.com/office/drawing/2010/main"/>
                              </a:ext>
                            </a:extLst>
                          </a:blip>
                          <a:stretch>
                            <a:fillRect/>
                          </a:stretch>
                        </pic:blipFill>
                        <pic:spPr>
                          <a:xfrm>
                            <a:off x="0" y="0"/>
                            <a:ext cx="3538800" cy="1918800"/>
                          </a:xfrm>
                          <a:prstGeom prst="rect">
                            <a:avLst/>
                          </a:prstGeom>
                        </pic:spPr>
                      </pic:pic>
                    </a:graphicData>
                  </a:graphic>
                </wp:inline>
              </w:drawing>
            </w:r>
          </w:p>
        </w:tc>
        <w:tc>
          <w:tcPr>
            <w:tcW w:w="3935" w:type="dxa"/>
          </w:tcPr>
          <w:p w14:paraId="49BB3063" w14:textId="57F1D9A2" w:rsidR="00CF3AAB" w:rsidRPr="000D2301" w:rsidRDefault="00CF3AAB" w:rsidP="00780FE3">
            <w:pPr>
              <w:pStyle w:val="Caption"/>
            </w:pPr>
            <w:r w:rsidRPr="00B24C04">
              <w:rPr>
                <w:rFonts w:asciiTheme="majorHAnsi" w:hAnsiTheme="majorHAnsi" w:cs="Arial"/>
                <w:szCs w:val="15"/>
                <w:lang w:val="en-US"/>
              </w:rPr>
              <w:t>Arthur Smith</w:t>
            </w:r>
            <w:r>
              <w:rPr>
                <w:rFonts w:asciiTheme="majorHAnsi" w:hAnsiTheme="majorHAnsi" w:cs="Arial"/>
                <w:szCs w:val="15"/>
                <w:lang w:val="en-US"/>
              </w:rPr>
              <w:t>,</w:t>
            </w:r>
            <w:r w:rsidRPr="00B24C04">
              <w:rPr>
                <w:rFonts w:asciiTheme="majorHAnsi" w:hAnsiTheme="majorHAnsi" w:cs="Arial"/>
                <w:szCs w:val="15"/>
                <w:lang w:val="en-US"/>
              </w:rPr>
              <w:t xml:space="preserve"> English alternative comedian, presenter and writer</w:t>
            </w:r>
            <w:r>
              <w:rPr>
                <w:rFonts w:asciiTheme="majorHAnsi" w:hAnsiTheme="majorHAnsi" w:cs="Arial"/>
                <w:szCs w:val="15"/>
                <w:lang w:val="en-US"/>
              </w:rPr>
              <w:t xml:space="preserve"> with Kirsty Newton,</w:t>
            </w:r>
            <w:r w:rsidRPr="000D2301">
              <w:rPr>
                <w:rFonts w:asciiTheme="majorHAnsi" w:hAnsiTheme="majorHAnsi" w:cs="Arial"/>
                <w:szCs w:val="15"/>
                <w:lang w:val="en-US"/>
              </w:rPr>
              <w:t xml:space="preserve"> a multi-talented musician, singer, songwriter, comedy performer and 'human jukebox'</w:t>
            </w:r>
            <w:r>
              <w:rPr>
                <w:rFonts w:asciiTheme="majorHAnsi" w:hAnsiTheme="majorHAnsi" w:cs="Arial"/>
                <w:szCs w:val="15"/>
                <w:lang w:val="en-US"/>
              </w:rPr>
              <w:t xml:space="preserve">. Picture credit: </w:t>
            </w:r>
            <w:r w:rsidRPr="000D2301">
              <w:rPr>
                <w:rFonts w:asciiTheme="majorHAnsi" w:hAnsiTheme="majorHAnsi" w:cs="Arial"/>
                <w:szCs w:val="15"/>
                <w:lang w:val="en-US"/>
              </w:rPr>
              <w:t>DANIEL LEDLEY</w:t>
            </w:r>
          </w:p>
          <w:p w14:paraId="2D3C1012" w14:textId="77777777" w:rsidR="00CF3AAB" w:rsidRPr="000D2301" w:rsidRDefault="00CF3AAB" w:rsidP="00780FE3"/>
        </w:tc>
      </w:tr>
    </w:tbl>
    <w:p w14:paraId="0D8DB429" w14:textId="77777777" w:rsidR="00BB349D" w:rsidRDefault="00BB349D" w:rsidP="00825BF9">
      <w:pPr>
        <w:rPr>
          <w:rFonts w:asciiTheme="majorHAnsi" w:hAnsiTheme="majorHAnsi" w:cs="Arial"/>
          <w:lang w:val="en-US"/>
        </w:rPr>
      </w:pPr>
    </w:p>
    <w:p w14:paraId="3BBDF112" w14:textId="3951AE04" w:rsidR="00B648B9" w:rsidRDefault="008703DE" w:rsidP="00825BF9">
      <w:pPr>
        <w:rPr>
          <w:rFonts w:asciiTheme="majorHAnsi" w:hAnsiTheme="majorHAnsi" w:cs="Arial"/>
          <w:lang w:val="en-US"/>
        </w:rPr>
      </w:pPr>
      <w:r>
        <w:rPr>
          <w:rFonts w:asciiTheme="majorHAnsi" w:hAnsiTheme="majorHAnsi" w:cs="Arial"/>
          <w:lang w:val="en-US"/>
        </w:rPr>
        <w:t xml:space="preserve">Speaking of the support received from </w:t>
      </w:r>
      <w:r w:rsidR="00B648B9" w:rsidRPr="00B648B9">
        <w:rPr>
          <w:rFonts w:asciiTheme="majorHAnsi" w:hAnsiTheme="majorHAnsi" w:cs="Arial"/>
          <w:lang w:val="en-US"/>
        </w:rPr>
        <w:t xml:space="preserve">Kevin </w:t>
      </w:r>
      <w:proofErr w:type="spellStart"/>
      <w:r w:rsidR="00B648B9" w:rsidRPr="00B648B9">
        <w:rPr>
          <w:rFonts w:asciiTheme="majorHAnsi" w:hAnsiTheme="majorHAnsi" w:cs="Arial"/>
          <w:lang w:val="en-US"/>
        </w:rPr>
        <w:t>Gwyther</w:t>
      </w:r>
      <w:proofErr w:type="spellEnd"/>
      <w:r w:rsidR="00B648B9" w:rsidRPr="00B648B9">
        <w:rPr>
          <w:rFonts w:asciiTheme="majorHAnsi" w:hAnsiTheme="majorHAnsi" w:cs="Arial"/>
          <w:lang w:val="en-US"/>
        </w:rPr>
        <w:t>-Brown</w:t>
      </w:r>
      <w:r w:rsidR="00B648B9">
        <w:rPr>
          <w:rFonts w:asciiTheme="majorHAnsi" w:hAnsiTheme="majorHAnsi" w:cs="Arial"/>
          <w:lang w:val="en-US"/>
        </w:rPr>
        <w:t xml:space="preserve">, Business Development Manager, Sennheiser, </w:t>
      </w:r>
      <w:proofErr w:type="spellStart"/>
      <w:r w:rsidR="003B5323">
        <w:rPr>
          <w:rFonts w:asciiTheme="majorHAnsi" w:hAnsiTheme="majorHAnsi" w:cs="Arial"/>
          <w:lang w:val="en-US"/>
        </w:rPr>
        <w:t>Chivers</w:t>
      </w:r>
      <w:proofErr w:type="spellEnd"/>
      <w:r w:rsidR="00B648B9">
        <w:rPr>
          <w:rFonts w:asciiTheme="majorHAnsi" w:hAnsiTheme="majorHAnsi" w:cs="Arial"/>
          <w:lang w:val="en-US"/>
        </w:rPr>
        <w:t xml:space="preserve"> notes how incredibly important it was to be able to receive direct guidance from </w:t>
      </w:r>
      <w:proofErr w:type="spellStart"/>
      <w:proofErr w:type="gramStart"/>
      <w:r w:rsidR="00B648B9">
        <w:rPr>
          <w:rFonts w:asciiTheme="majorHAnsi" w:hAnsiTheme="majorHAnsi" w:cs="Arial"/>
          <w:lang w:val="en-US"/>
        </w:rPr>
        <w:t>a</w:t>
      </w:r>
      <w:proofErr w:type="spellEnd"/>
      <w:proofErr w:type="gramEnd"/>
      <w:r w:rsidR="00B648B9">
        <w:rPr>
          <w:rFonts w:asciiTheme="majorHAnsi" w:hAnsiTheme="majorHAnsi" w:cs="Arial"/>
          <w:lang w:val="en-US"/>
        </w:rPr>
        <w:t xml:space="preserve"> industry</w:t>
      </w:r>
      <w:r w:rsidR="00420DDE">
        <w:rPr>
          <w:rFonts w:asciiTheme="majorHAnsi" w:hAnsiTheme="majorHAnsi" w:cs="Arial"/>
          <w:lang w:val="en-US"/>
        </w:rPr>
        <w:t xml:space="preserve">-leading </w:t>
      </w:r>
      <w:r w:rsidR="00B648B9">
        <w:rPr>
          <w:rFonts w:asciiTheme="majorHAnsi" w:hAnsiTheme="majorHAnsi" w:cs="Arial"/>
          <w:lang w:val="en-US"/>
        </w:rPr>
        <w:t xml:space="preserve">audio specialist like Sennheiser, especially </w:t>
      </w:r>
      <w:r w:rsidR="00B648B9" w:rsidRPr="008703DE">
        <w:rPr>
          <w:rFonts w:asciiTheme="majorHAnsi" w:hAnsiTheme="majorHAnsi" w:cs="Arial"/>
          <w:lang w:val="en-US"/>
        </w:rPr>
        <w:t xml:space="preserve">in a </w:t>
      </w:r>
      <w:r w:rsidR="003B5323" w:rsidRPr="008703DE">
        <w:rPr>
          <w:rFonts w:asciiTheme="majorHAnsi" w:hAnsiTheme="majorHAnsi" w:cs="Arial"/>
          <w:lang w:val="en-US"/>
        </w:rPr>
        <w:t>university</w:t>
      </w:r>
      <w:r w:rsidR="00B648B9" w:rsidRPr="008703DE">
        <w:rPr>
          <w:rFonts w:asciiTheme="majorHAnsi" w:hAnsiTheme="majorHAnsi" w:cs="Arial"/>
          <w:lang w:val="en-US"/>
        </w:rPr>
        <w:t xml:space="preserve"> where the student contact and learning experience can be very beneficial for both the company and student</w:t>
      </w:r>
      <w:r w:rsidR="00B648B9">
        <w:rPr>
          <w:rFonts w:asciiTheme="majorHAnsi" w:hAnsiTheme="majorHAnsi" w:cs="Arial"/>
          <w:lang w:val="en-US"/>
        </w:rPr>
        <w:t>.</w:t>
      </w:r>
    </w:p>
    <w:p w14:paraId="308FD04D" w14:textId="77777777" w:rsidR="00B648B9" w:rsidRDefault="00B648B9" w:rsidP="00825BF9">
      <w:pPr>
        <w:rPr>
          <w:rFonts w:asciiTheme="majorHAnsi" w:hAnsiTheme="majorHAnsi" w:cs="Arial"/>
          <w:lang w:val="en-US"/>
        </w:rPr>
      </w:pPr>
    </w:p>
    <w:p w14:paraId="3BC9A44F" w14:textId="1ED280FF" w:rsidR="003B5323" w:rsidRDefault="00B648B9" w:rsidP="00825BF9">
      <w:pPr>
        <w:rPr>
          <w:rFonts w:asciiTheme="majorHAnsi" w:hAnsiTheme="majorHAnsi" w:cs="Arial"/>
          <w:lang w:val="en-US"/>
        </w:rPr>
      </w:pPr>
      <w:r>
        <w:rPr>
          <w:rFonts w:asciiTheme="majorHAnsi" w:hAnsiTheme="majorHAnsi" w:cs="Arial"/>
          <w:lang w:val="en-US"/>
        </w:rPr>
        <w:t>“</w:t>
      </w:r>
      <w:r w:rsidR="008703DE" w:rsidRPr="008703DE">
        <w:rPr>
          <w:rFonts w:asciiTheme="majorHAnsi" w:hAnsiTheme="majorHAnsi" w:cs="Arial"/>
          <w:lang w:val="en-US"/>
        </w:rPr>
        <w:t>From the first time I called Kev</w:t>
      </w:r>
      <w:r>
        <w:rPr>
          <w:rFonts w:asciiTheme="majorHAnsi" w:hAnsiTheme="majorHAnsi" w:cs="Arial"/>
          <w:lang w:val="en-US"/>
        </w:rPr>
        <w:t>in</w:t>
      </w:r>
      <w:r w:rsidR="008703DE" w:rsidRPr="008703DE">
        <w:rPr>
          <w:rFonts w:asciiTheme="majorHAnsi" w:hAnsiTheme="majorHAnsi" w:cs="Arial"/>
          <w:lang w:val="en-US"/>
        </w:rPr>
        <w:t xml:space="preserve"> about our project and the possibility of Sennheiser being involved, he and the guys </w:t>
      </w:r>
      <w:r>
        <w:rPr>
          <w:rFonts w:asciiTheme="majorHAnsi" w:hAnsiTheme="majorHAnsi" w:cs="Arial"/>
          <w:lang w:val="en-US"/>
        </w:rPr>
        <w:t xml:space="preserve">at Sennheiser </w:t>
      </w:r>
      <w:r w:rsidR="008703DE" w:rsidRPr="008703DE">
        <w:rPr>
          <w:rFonts w:asciiTheme="majorHAnsi" w:hAnsiTheme="majorHAnsi" w:cs="Arial"/>
          <w:lang w:val="en-US"/>
        </w:rPr>
        <w:t>have been fantastic and incredibly supportive. We were not sure at first if the D6</w:t>
      </w:r>
      <w:r w:rsidR="00DB6A14">
        <w:rPr>
          <w:rFonts w:asciiTheme="majorHAnsi" w:hAnsiTheme="majorHAnsi" w:cs="Arial"/>
          <w:lang w:val="en-US"/>
        </w:rPr>
        <w:t>000</w:t>
      </w:r>
      <w:r w:rsidR="008703DE" w:rsidRPr="008703DE">
        <w:rPr>
          <w:rFonts w:asciiTheme="majorHAnsi" w:hAnsiTheme="majorHAnsi" w:cs="Arial"/>
          <w:lang w:val="en-US"/>
        </w:rPr>
        <w:t xml:space="preserve"> system was </w:t>
      </w:r>
      <w:r w:rsidR="004265B1">
        <w:rPr>
          <w:rFonts w:asciiTheme="majorHAnsi" w:hAnsiTheme="majorHAnsi" w:cs="Arial"/>
          <w:lang w:val="en-US"/>
        </w:rPr>
        <w:t xml:space="preserve">the </w:t>
      </w:r>
      <w:r w:rsidR="008703DE" w:rsidRPr="008703DE">
        <w:rPr>
          <w:rFonts w:asciiTheme="majorHAnsi" w:hAnsiTheme="majorHAnsi" w:cs="Arial"/>
          <w:lang w:val="en-US"/>
        </w:rPr>
        <w:t>correct system</w:t>
      </w:r>
      <w:r w:rsidR="003B5323">
        <w:rPr>
          <w:rFonts w:asciiTheme="majorHAnsi" w:hAnsiTheme="majorHAnsi" w:cs="Arial"/>
          <w:lang w:val="en-US"/>
        </w:rPr>
        <w:t xml:space="preserve"> for us</w:t>
      </w:r>
      <w:r w:rsidR="008703DE" w:rsidRPr="008703DE">
        <w:rPr>
          <w:rFonts w:asciiTheme="majorHAnsi" w:hAnsiTheme="majorHAnsi" w:cs="Arial"/>
          <w:lang w:val="en-US"/>
        </w:rPr>
        <w:t xml:space="preserve">, </w:t>
      </w:r>
      <w:r w:rsidR="003B5323">
        <w:rPr>
          <w:rFonts w:asciiTheme="majorHAnsi" w:hAnsiTheme="majorHAnsi" w:cs="Arial"/>
          <w:lang w:val="en-US"/>
        </w:rPr>
        <w:t xml:space="preserve">as </w:t>
      </w:r>
      <w:r w:rsidR="008703DE" w:rsidRPr="008703DE">
        <w:rPr>
          <w:rFonts w:asciiTheme="majorHAnsi" w:hAnsiTheme="majorHAnsi" w:cs="Arial"/>
          <w:lang w:val="en-US"/>
        </w:rPr>
        <w:t>we thought that we may need a large</w:t>
      </w:r>
      <w:r w:rsidR="007E0283">
        <w:rPr>
          <w:rFonts w:asciiTheme="majorHAnsi" w:hAnsiTheme="majorHAnsi" w:cs="Arial"/>
          <w:lang w:val="en-US"/>
        </w:rPr>
        <w:t xml:space="preserve">r </w:t>
      </w:r>
      <w:r w:rsidR="008703DE" w:rsidRPr="008703DE">
        <w:rPr>
          <w:rFonts w:asciiTheme="majorHAnsi" w:hAnsiTheme="majorHAnsi" w:cs="Arial"/>
          <w:lang w:val="en-US"/>
        </w:rPr>
        <w:t>number of channels and mic swapping to overcome some of the inherent problems that we faced</w:t>
      </w:r>
      <w:r w:rsidR="007E0283">
        <w:rPr>
          <w:rFonts w:asciiTheme="majorHAnsi" w:hAnsiTheme="majorHAnsi" w:cs="Arial"/>
          <w:lang w:val="en-US"/>
        </w:rPr>
        <w:t>. But a</w:t>
      </w:r>
      <w:r w:rsidR="003B5323">
        <w:rPr>
          <w:rFonts w:asciiTheme="majorHAnsi" w:hAnsiTheme="majorHAnsi" w:cs="Arial"/>
          <w:lang w:val="en-US"/>
        </w:rPr>
        <w:t>fter speaking with Kevin</w:t>
      </w:r>
      <w:r w:rsidR="008703DE" w:rsidRPr="008703DE">
        <w:rPr>
          <w:rFonts w:asciiTheme="majorHAnsi" w:hAnsiTheme="majorHAnsi" w:cs="Arial"/>
          <w:lang w:val="en-US"/>
        </w:rPr>
        <w:t xml:space="preserve">, we were convinced it would work for </w:t>
      </w:r>
      <w:r w:rsidR="008703DE" w:rsidRPr="008703DE">
        <w:rPr>
          <w:rFonts w:asciiTheme="majorHAnsi" w:hAnsiTheme="majorHAnsi" w:cs="Arial"/>
          <w:lang w:val="en-US"/>
        </w:rPr>
        <w:lastRenderedPageBreak/>
        <w:t>us</w:t>
      </w:r>
      <w:r w:rsidR="00711B59">
        <w:rPr>
          <w:rFonts w:asciiTheme="majorHAnsi" w:hAnsiTheme="majorHAnsi" w:cs="Arial"/>
          <w:lang w:val="en-US"/>
        </w:rPr>
        <w:t xml:space="preserve">, and he </w:t>
      </w:r>
      <w:r w:rsidR="008703DE" w:rsidRPr="008703DE">
        <w:rPr>
          <w:rFonts w:asciiTheme="majorHAnsi" w:hAnsiTheme="majorHAnsi" w:cs="Arial"/>
          <w:lang w:val="en-US"/>
        </w:rPr>
        <w:t>even t</w:t>
      </w:r>
      <w:r w:rsidR="007E0283">
        <w:rPr>
          <w:rFonts w:asciiTheme="majorHAnsi" w:hAnsiTheme="majorHAnsi" w:cs="Arial"/>
          <w:lang w:val="en-US"/>
        </w:rPr>
        <w:t xml:space="preserve">ook </w:t>
      </w:r>
      <w:r w:rsidR="003B5323">
        <w:rPr>
          <w:rFonts w:asciiTheme="majorHAnsi" w:hAnsiTheme="majorHAnsi" w:cs="Arial"/>
          <w:lang w:val="en-US"/>
        </w:rPr>
        <w:t xml:space="preserve">the </w:t>
      </w:r>
      <w:r w:rsidR="008703DE" w:rsidRPr="008703DE">
        <w:rPr>
          <w:rFonts w:asciiTheme="majorHAnsi" w:hAnsiTheme="majorHAnsi" w:cs="Arial"/>
          <w:lang w:val="en-US"/>
        </w:rPr>
        <w:t xml:space="preserve">time </w:t>
      </w:r>
      <w:r w:rsidR="003B5323">
        <w:rPr>
          <w:rFonts w:asciiTheme="majorHAnsi" w:hAnsiTheme="majorHAnsi" w:cs="Arial"/>
          <w:lang w:val="en-US"/>
        </w:rPr>
        <w:t>to</w:t>
      </w:r>
      <w:r w:rsidR="008703DE" w:rsidRPr="008703DE">
        <w:rPr>
          <w:rFonts w:asciiTheme="majorHAnsi" w:hAnsiTheme="majorHAnsi" w:cs="Arial"/>
          <w:lang w:val="en-US"/>
        </w:rPr>
        <w:t xml:space="preserve"> do an ad-hoc training session with our </w:t>
      </w:r>
      <w:r w:rsidR="003B13F3">
        <w:rPr>
          <w:rFonts w:asciiTheme="majorHAnsi" w:hAnsiTheme="majorHAnsi" w:cs="Arial"/>
          <w:lang w:val="en-US"/>
        </w:rPr>
        <w:t>seco</w:t>
      </w:r>
      <w:r w:rsidR="003B13F3" w:rsidRPr="008703DE">
        <w:rPr>
          <w:rFonts w:asciiTheme="majorHAnsi" w:hAnsiTheme="majorHAnsi" w:cs="Arial"/>
          <w:lang w:val="en-US"/>
        </w:rPr>
        <w:t>nd-year</w:t>
      </w:r>
      <w:r w:rsidR="008703DE" w:rsidRPr="008703DE">
        <w:rPr>
          <w:rFonts w:asciiTheme="majorHAnsi" w:hAnsiTheme="majorHAnsi" w:cs="Arial"/>
          <w:lang w:val="en-US"/>
        </w:rPr>
        <w:t xml:space="preserve"> </w:t>
      </w:r>
      <w:r w:rsidR="00DB6A14">
        <w:rPr>
          <w:rFonts w:asciiTheme="majorHAnsi" w:hAnsiTheme="majorHAnsi" w:cs="Arial"/>
          <w:lang w:val="en-US"/>
        </w:rPr>
        <w:t>t</w:t>
      </w:r>
      <w:r w:rsidR="008703DE" w:rsidRPr="008703DE">
        <w:rPr>
          <w:rFonts w:asciiTheme="majorHAnsi" w:hAnsiTheme="majorHAnsi" w:cs="Arial"/>
          <w:lang w:val="en-US"/>
        </w:rPr>
        <w:t>echnical students over the course of the day, which they really enjoyed</w:t>
      </w:r>
      <w:r w:rsidR="003B5323">
        <w:rPr>
          <w:rFonts w:asciiTheme="majorHAnsi" w:hAnsiTheme="majorHAnsi" w:cs="Arial"/>
          <w:lang w:val="en-US"/>
        </w:rPr>
        <w:t>!” Chivers notes.</w:t>
      </w:r>
    </w:p>
    <w:p w14:paraId="62799C04" w14:textId="5423101A" w:rsidR="003B5323" w:rsidRDefault="003B5323" w:rsidP="00825BF9">
      <w:pPr>
        <w:rPr>
          <w:rFonts w:asciiTheme="majorHAnsi" w:hAnsiTheme="majorHAnsi" w:cs="Arial"/>
          <w:lang w:val="en-US"/>
        </w:rPr>
      </w:pPr>
    </w:p>
    <w:p w14:paraId="739092A7" w14:textId="5DB3192A" w:rsidR="00BB349D" w:rsidRDefault="007E0283" w:rsidP="00825BF9">
      <w:pPr>
        <w:rPr>
          <w:rFonts w:asciiTheme="majorHAnsi" w:hAnsiTheme="majorHAnsi" w:cs="Arial"/>
          <w:lang w:val="en-US"/>
        </w:rPr>
      </w:pPr>
      <w:r w:rsidRPr="007E0283">
        <w:rPr>
          <w:rFonts w:asciiTheme="majorHAnsi" w:hAnsiTheme="majorHAnsi" w:cs="Arial"/>
          <w:lang w:val="en-US"/>
        </w:rPr>
        <w:t>The timing of the shows could not have been better</w:t>
      </w:r>
      <w:r>
        <w:rPr>
          <w:rFonts w:asciiTheme="majorHAnsi" w:hAnsiTheme="majorHAnsi" w:cs="Arial"/>
          <w:lang w:val="en-US"/>
        </w:rPr>
        <w:t xml:space="preserve"> for the students, according to Chivers. AMATA runs a </w:t>
      </w:r>
      <w:r w:rsidR="00DB6A14">
        <w:rPr>
          <w:rFonts w:asciiTheme="majorHAnsi" w:hAnsiTheme="majorHAnsi" w:cs="Arial"/>
          <w:lang w:val="en-US"/>
        </w:rPr>
        <w:t>two</w:t>
      </w:r>
      <w:r>
        <w:rPr>
          <w:rFonts w:asciiTheme="majorHAnsi" w:hAnsiTheme="majorHAnsi" w:cs="Arial"/>
          <w:lang w:val="en-US"/>
        </w:rPr>
        <w:t xml:space="preserve">-year accelerated (Hon) degree </w:t>
      </w:r>
      <w:r w:rsidRPr="007E0283">
        <w:rPr>
          <w:rFonts w:asciiTheme="majorHAnsi" w:hAnsiTheme="majorHAnsi" w:cs="Arial"/>
          <w:lang w:val="en-US"/>
        </w:rPr>
        <w:t xml:space="preserve">in Technical Theatre Arts, </w:t>
      </w:r>
      <w:r>
        <w:rPr>
          <w:rFonts w:asciiTheme="majorHAnsi" w:hAnsiTheme="majorHAnsi" w:cs="Arial"/>
          <w:lang w:val="en-US"/>
        </w:rPr>
        <w:t xml:space="preserve">which means that it is also taught </w:t>
      </w:r>
      <w:r w:rsidRPr="007E0283">
        <w:rPr>
          <w:rFonts w:asciiTheme="majorHAnsi" w:hAnsiTheme="majorHAnsi" w:cs="Arial"/>
          <w:lang w:val="en-US"/>
        </w:rPr>
        <w:t>in the summer months</w:t>
      </w:r>
      <w:r w:rsidR="00DB6A14">
        <w:rPr>
          <w:rFonts w:asciiTheme="majorHAnsi" w:hAnsiTheme="majorHAnsi" w:cs="Arial"/>
          <w:lang w:val="en-US"/>
        </w:rPr>
        <w:t xml:space="preserve">, so </w:t>
      </w:r>
      <w:r>
        <w:rPr>
          <w:rFonts w:asciiTheme="majorHAnsi" w:hAnsiTheme="majorHAnsi" w:cs="Arial"/>
          <w:lang w:val="en-US"/>
        </w:rPr>
        <w:t xml:space="preserve">the students were available to participate in the project. Other students </w:t>
      </w:r>
      <w:r w:rsidRPr="007E0283">
        <w:rPr>
          <w:rFonts w:asciiTheme="majorHAnsi" w:hAnsiTheme="majorHAnsi" w:cs="Arial"/>
          <w:lang w:val="en-US"/>
        </w:rPr>
        <w:t xml:space="preserve">came from </w:t>
      </w:r>
      <w:r w:rsidR="00D632E0">
        <w:rPr>
          <w:rFonts w:asciiTheme="majorHAnsi" w:hAnsiTheme="majorHAnsi" w:cs="Arial"/>
          <w:lang w:val="en-US"/>
        </w:rPr>
        <w:t>t</w:t>
      </w:r>
      <w:r>
        <w:rPr>
          <w:rFonts w:asciiTheme="majorHAnsi" w:hAnsiTheme="majorHAnsi" w:cs="Arial"/>
          <w:lang w:val="en-US"/>
        </w:rPr>
        <w:t xml:space="preserve">he </w:t>
      </w:r>
      <w:r w:rsidR="00D632E0">
        <w:rPr>
          <w:rFonts w:asciiTheme="majorHAnsi" w:hAnsiTheme="majorHAnsi" w:cs="Arial"/>
          <w:lang w:val="en-US"/>
        </w:rPr>
        <w:t>School of</w:t>
      </w:r>
      <w:r>
        <w:rPr>
          <w:rFonts w:asciiTheme="majorHAnsi" w:hAnsiTheme="majorHAnsi" w:cs="Arial"/>
          <w:lang w:val="en-US"/>
        </w:rPr>
        <w:t xml:space="preserve"> Film and Television (</w:t>
      </w:r>
      <w:r w:rsidR="00D632E0">
        <w:rPr>
          <w:rFonts w:asciiTheme="majorHAnsi" w:hAnsiTheme="majorHAnsi" w:cs="Arial"/>
          <w:lang w:val="en-US"/>
        </w:rPr>
        <w:t>SOFT</w:t>
      </w:r>
      <w:r>
        <w:rPr>
          <w:rFonts w:asciiTheme="majorHAnsi" w:hAnsiTheme="majorHAnsi" w:cs="Arial"/>
          <w:lang w:val="en-US"/>
        </w:rPr>
        <w:t xml:space="preserve">), which offered a unique experience of mixing groups of students from different environments and giving them first-hand experience of the differences between the two art forms, </w:t>
      </w:r>
      <w:r w:rsidR="000A4E59">
        <w:rPr>
          <w:rFonts w:asciiTheme="majorHAnsi" w:hAnsiTheme="majorHAnsi" w:cs="Arial"/>
          <w:lang w:val="en-US"/>
        </w:rPr>
        <w:t xml:space="preserve">“and </w:t>
      </w:r>
      <w:r w:rsidRPr="007E0283">
        <w:rPr>
          <w:rFonts w:asciiTheme="majorHAnsi" w:hAnsiTheme="majorHAnsi" w:cs="Arial"/>
          <w:lang w:val="en-US"/>
        </w:rPr>
        <w:t>not just in light of the technology</w:t>
      </w:r>
      <w:r w:rsidR="00DB6A14">
        <w:rPr>
          <w:rFonts w:asciiTheme="majorHAnsi" w:hAnsiTheme="majorHAnsi" w:cs="Arial"/>
          <w:lang w:val="en-US"/>
        </w:rPr>
        <w:t>,</w:t>
      </w:r>
      <w:r w:rsidRPr="007E0283">
        <w:rPr>
          <w:rFonts w:asciiTheme="majorHAnsi" w:hAnsiTheme="majorHAnsi" w:cs="Arial"/>
          <w:lang w:val="en-US"/>
        </w:rPr>
        <w:t xml:space="preserve"> but also of </w:t>
      </w:r>
      <w:r>
        <w:rPr>
          <w:rFonts w:asciiTheme="majorHAnsi" w:hAnsiTheme="majorHAnsi" w:cs="Arial"/>
          <w:lang w:val="en-US"/>
        </w:rPr>
        <w:t>p</w:t>
      </w:r>
      <w:r w:rsidRPr="007E0283">
        <w:rPr>
          <w:rFonts w:asciiTheme="majorHAnsi" w:hAnsiTheme="majorHAnsi" w:cs="Arial"/>
          <w:lang w:val="en-US"/>
        </w:rPr>
        <w:t>erformance art</w:t>
      </w:r>
      <w:r>
        <w:rPr>
          <w:rFonts w:asciiTheme="majorHAnsi" w:hAnsiTheme="majorHAnsi" w:cs="Arial"/>
          <w:lang w:val="en-US"/>
        </w:rPr>
        <w:t>,” says Chivers.</w:t>
      </w:r>
      <w:r w:rsidRPr="007E0283">
        <w:rPr>
          <w:rFonts w:asciiTheme="majorHAnsi" w:hAnsiTheme="majorHAnsi" w:cs="Arial"/>
          <w:lang w:val="en-US"/>
        </w:rPr>
        <w:t xml:space="preserve"> </w:t>
      </w:r>
    </w:p>
    <w:p w14:paraId="3AD93933" w14:textId="77777777" w:rsidR="00BB349D" w:rsidRDefault="00BB349D" w:rsidP="00825BF9">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BB349D" w14:paraId="141E0246" w14:textId="77777777" w:rsidTr="00780FE3">
        <w:tc>
          <w:tcPr>
            <w:tcW w:w="3935" w:type="dxa"/>
          </w:tcPr>
          <w:p w14:paraId="2B89AC56" w14:textId="75A5E55A" w:rsidR="00BB349D" w:rsidRDefault="00BB349D" w:rsidP="00780FE3">
            <w:pPr>
              <w:rPr>
                <w:bCs/>
              </w:rPr>
            </w:pPr>
            <w:r>
              <w:rPr>
                <w:bCs/>
                <w:noProof/>
              </w:rPr>
              <w:drawing>
                <wp:inline distT="0" distB="0" distL="0" distR="0" wp14:anchorId="785CB683" wp14:editId="319C8BFC">
                  <wp:extent cx="3538800" cy="1990800"/>
                  <wp:effectExtent l="0" t="0" r="5080" b="3175"/>
                  <wp:docPr id="10" name="Picture 10"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a stage&#10;&#10;Description automatically generated"/>
                          <pic:cNvPicPr/>
                        </pic:nvPicPr>
                        <pic:blipFill>
                          <a:blip r:embed="rId14" cstate="hqprint">
                            <a:extLst>
                              <a:ext uri="{28A0092B-C50C-407E-A947-70E740481C1C}">
                                <a14:useLocalDpi xmlns:a14="http://schemas.microsoft.com/office/drawing/2010/main"/>
                              </a:ext>
                            </a:extLst>
                          </a:blip>
                          <a:stretch>
                            <a:fillRect/>
                          </a:stretch>
                        </pic:blipFill>
                        <pic:spPr>
                          <a:xfrm>
                            <a:off x="0" y="0"/>
                            <a:ext cx="3538800" cy="1990800"/>
                          </a:xfrm>
                          <a:prstGeom prst="rect">
                            <a:avLst/>
                          </a:prstGeom>
                        </pic:spPr>
                      </pic:pic>
                    </a:graphicData>
                  </a:graphic>
                </wp:inline>
              </w:drawing>
            </w:r>
          </w:p>
        </w:tc>
        <w:tc>
          <w:tcPr>
            <w:tcW w:w="3935" w:type="dxa"/>
          </w:tcPr>
          <w:p w14:paraId="404202D5" w14:textId="5933F52D" w:rsidR="00BB349D" w:rsidRPr="00B24C04" w:rsidRDefault="00BB349D" w:rsidP="00BB349D">
            <w:pPr>
              <w:rPr>
                <w:rFonts w:asciiTheme="majorHAnsi" w:hAnsiTheme="majorHAnsi" w:cs="Arial"/>
                <w:sz w:val="15"/>
                <w:szCs w:val="15"/>
                <w:lang w:val="en-US"/>
              </w:rPr>
            </w:pPr>
            <w:r>
              <w:rPr>
                <w:rFonts w:asciiTheme="majorHAnsi" w:hAnsiTheme="majorHAnsi" w:cs="Arial"/>
                <w:sz w:val="15"/>
                <w:szCs w:val="15"/>
                <w:lang w:val="en-US"/>
              </w:rPr>
              <w:t xml:space="preserve">Coppice Theatre cast performing on stage at AMATA’s largest studio at </w:t>
            </w:r>
            <w:r w:rsidRPr="00B24C04">
              <w:rPr>
                <w:rFonts w:asciiTheme="majorHAnsi" w:hAnsiTheme="majorHAnsi" w:cs="Arial"/>
                <w:sz w:val="15"/>
                <w:szCs w:val="15"/>
                <w:lang w:val="en-US"/>
              </w:rPr>
              <w:t>Edinburgh Festival Fringe 2021 Digital Showcase</w:t>
            </w:r>
            <w:r>
              <w:rPr>
                <w:rFonts w:asciiTheme="majorHAnsi" w:hAnsiTheme="majorHAnsi" w:cs="Arial"/>
                <w:sz w:val="15"/>
                <w:szCs w:val="15"/>
                <w:lang w:val="en-US"/>
              </w:rPr>
              <w:t xml:space="preserve">. Picture credit: </w:t>
            </w:r>
            <w:r w:rsidRPr="000D2301">
              <w:rPr>
                <w:rFonts w:asciiTheme="majorHAnsi" w:hAnsiTheme="majorHAnsi" w:cs="Arial"/>
                <w:sz w:val="15"/>
                <w:szCs w:val="15"/>
                <w:lang w:val="en-US"/>
              </w:rPr>
              <w:t>JOSH HOOKER</w:t>
            </w:r>
          </w:p>
          <w:p w14:paraId="6CA86B01" w14:textId="3F738D61" w:rsidR="00BB349D" w:rsidRPr="000D2301" w:rsidRDefault="00BB349D" w:rsidP="00BB349D">
            <w:pPr>
              <w:pStyle w:val="Caption"/>
            </w:pPr>
          </w:p>
        </w:tc>
      </w:tr>
    </w:tbl>
    <w:p w14:paraId="135B7D0C" w14:textId="77777777" w:rsidR="00BB349D" w:rsidRDefault="00BB349D" w:rsidP="00825BF9">
      <w:pPr>
        <w:rPr>
          <w:rFonts w:asciiTheme="majorHAnsi" w:hAnsiTheme="majorHAnsi" w:cs="Arial"/>
          <w:lang w:val="en-US"/>
        </w:rPr>
      </w:pPr>
    </w:p>
    <w:p w14:paraId="2707A9A6" w14:textId="6EC84066" w:rsidR="00C06B74" w:rsidRDefault="007E0283" w:rsidP="00825BF9">
      <w:pPr>
        <w:rPr>
          <w:rFonts w:asciiTheme="majorHAnsi" w:hAnsiTheme="majorHAnsi" w:cs="Arial"/>
          <w:lang w:val="en-US"/>
        </w:rPr>
      </w:pPr>
      <w:r>
        <w:rPr>
          <w:rFonts w:asciiTheme="majorHAnsi" w:hAnsiTheme="majorHAnsi" w:cs="Arial"/>
          <w:lang w:val="en-US"/>
        </w:rPr>
        <w:t>“</w:t>
      </w:r>
      <w:r w:rsidRPr="007E0283">
        <w:rPr>
          <w:rFonts w:asciiTheme="majorHAnsi" w:hAnsiTheme="majorHAnsi" w:cs="Arial"/>
          <w:lang w:val="en-US"/>
        </w:rPr>
        <w:t>Live</w:t>
      </w:r>
      <w:r w:rsidR="009530AE">
        <w:rPr>
          <w:rFonts w:asciiTheme="majorHAnsi" w:hAnsiTheme="majorHAnsi" w:cs="Arial"/>
          <w:lang w:val="en-US"/>
        </w:rPr>
        <w:t>-</w:t>
      </w:r>
      <w:r w:rsidRPr="007E0283">
        <w:rPr>
          <w:rFonts w:asciiTheme="majorHAnsi" w:hAnsiTheme="majorHAnsi" w:cs="Arial"/>
          <w:lang w:val="en-US"/>
        </w:rPr>
        <w:t xml:space="preserve">streaming of </w:t>
      </w:r>
      <w:r w:rsidR="00DB6A14">
        <w:rPr>
          <w:rFonts w:asciiTheme="majorHAnsi" w:hAnsiTheme="majorHAnsi" w:cs="Arial"/>
          <w:lang w:val="en-US"/>
        </w:rPr>
        <w:t>t</w:t>
      </w:r>
      <w:r w:rsidRPr="007E0283">
        <w:rPr>
          <w:rFonts w:asciiTheme="majorHAnsi" w:hAnsiTheme="majorHAnsi" w:cs="Arial"/>
          <w:lang w:val="en-US"/>
        </w:rPr>
        <w:t>heatre is not just about following a performance</w:t>
      </w:r>
      <w:r w:rsidR="00DB6A14">
        <w:rPr>
          <w:rFonts w:asciiTheme="majorHAnsi" w:hAnsiTheme="majorHAnsi" w:cs="Arial"/>
          <w:lang w:val="en-US"/>
        </w:rPr>
        <w:t>,</w:t>
      </w:r>
      <w:r w:rsidRPr="007E0283">
        <w:rPr>
          <w:rFonts w:asciiTheme="majorHAnsi" w:hAnsiTheme="majorHAnsi" w:cs="Arial"/>
          <w:lang w:val="en-US"/>
        </w:rPr>
        <w:t xml:space="preserve"> nor is it about a performance for film</w:t>
      </w:r>
      <w:r w:rsidR="000A4E59">
        <w:rPr>
          <w:rFonts w:asciiTheme="majorHAnsi" w:hAnsiTheme="majorHAnsi" w:cs="Arial"/>
          <w:lang w:val="en-US"/>
        </w:rPr>
        <w:t>. I</w:t>
      </w:r>
      <w:r w:rsidRPr="007E0283">
        <w:rPr>
          <w:rFonts w:asciiTheme="majorHAnsi" w:hAnsiTheme="majorHAnsi" w:cs="Arial"/>
          <w:lang w:val="en-US"/>
        </w:rPr>
        <w:t xml:space="preserve">t is a collaboration of two </w:t>
      </w:r>
      <w:r>
        <w:rPr>
          <w:rFonts w:asciiTheme="majorHAnsi" w:hAnsiTheme="majorHAnsi" w:cs="Arial"/>
          <w:lang w:val="en-US"/>
        </w:rPr>
        <w:t>a</w:t>
      </w:r>
      <w:r w:rsidRPr="007E0283">
        <w:rPr>
          <w:rFonts w:asciiTheme="majorHAnsi" w:hAnsiTheme="majorHAnsi" w:cs="Arial"/>
          <w:lang w:val="en-US"/>
        </w:rPr>
        <w:t>rt forms which brings a unique perspective of interactivity between live and on</w:t>
      </w:r>
      <w:r>
        <w:rPr>
          <w:rFonts w:asciiTheme="majorHAnsi" w:hAnsiTheme="majorHAnsi" w:cs="Arial"/>
          <w:lang w:val="en-US"/>
        </w:rPr>
        <w:t>-</w:t>
      </w:r>
      <w:r w:rsidRPr="007E0283">
        <w:rPr>
          <w:rFonts w:asciiTheme="majorHAnsi" w:hAnsiTheme="majorHAnsi" w:cs="Arial"/>
          <w:lang w:val="en-US"/>
        </w:rPr>
        <w:t>line audiences, each</w:t>
      </w:r>
      <w:r>
        <w:rPr>
          <w:rFonts w:asciiTheme="majorHAnsi" w:hAnsiTheme="majorHAnsi" w:cs="Arial"/>
          <w:lang w:val="en-US"/>
        </w:rPr>
        <w:t xml:space="preserve"> </w:t>
      </w:r>
      <w:r w:rsidRPr="007E0283">
        <w:rPr>
          <w:rFonts w:asciiTheme="majorHAnsi" w:hAnsiTheme="majorHAnsi" w:cs="Arial"/>
          <w:lang w:val="en-US"/>
        </w:rPr>
        <w:t>one seeing a different point of view</w:t>
      </w:r>
      <w:r w:rsidR="00DB6A14">
        <w:rPr>
          <w:rFonts w:asciiTheme="majorHAnsi" w:hAnsiTheme="majorHAnsi" w:cs="Arial"/>
          <w:lang w:val="en-US"/>
        </w:rPr>
        <w:t>. W</w:t>
      </w:r>
      <w:r w:rsidRPr="007E0283">
        <w:rPr>
          <w:rFonts w:asciiTheme="majorHAnsi" w:hAnsiTheme="majorHAnsi" w:cs="Arial"/>
          <w:lang w:val="en-US"/>
        </w:rPr>
        <w:t>hen directed with this in mind</w:t>
      </w:r>
      <w:r w:rsidR="00DB6A14">
        <w:rPr>
          <w:rFonts w:asciiTheme="majorHAnsi" w:hAnsiTheme="majorHAnsi" w:cs="Arial"/>
          <w:lang w:val="en-US"/>
        </w:rPr>
        <w:t>, it</w:t>
      </w:r>
      <w:r w:rsidRPr="007E0283">
        <w:rPr>
          <w:rFonts w:asciiTheme="majorHAnsi" w:hAnsiTheme="majorHAnsi" w:cs="Arial"/>
          <w:lang w:val="en-US"/>
        </w:rPr>
        <w:t xml:space="preserve"> can produce a new vibrant art form that I hope the </w:t>
      </w:r>
      <w:r w:rsidR="000A4E59">
        <w:rPr>
          <w:rFonts w:asciiTheme="majorHAnsi" w:hAnsiTheme="majorHAnsi" w:cs="Arial"/>
          <w:lang w:val="en-US"/>
        </w:rPr>
        <w:t>t</w:t>
      </w:r>
      <w:r w:rsidRPr="007E0283">
        <w:rPr>
          <w:rFonts w:asciiTheme="majorHAnsi" w:hAnsiTheme="majorHAnsi" w:cs="Arial"/>
          <w:lang w:val="en-US"/>
        </w:rPr>
        <w:t>heatre industry will continue to explore and expand</w:t>
      </w:r>
      <w:r w:rsidR="000A4E59">
        <w:rPr>
          <w:rFonts w:asciiTheme="majorHAnsi" w:hAnsiTheme="majorHAnsi" w:cs="Arial"/>
          <w:lang w:val="en-US"/>
        </w:rPr>
        <w:t>,” says Chivers.</w:t>
      </w:r>
      <w:r w:rsidRPr="007E0283">
        <w:rPr>
          <w:rFonts w:asciiTheme="majorHAnsi" w:hAnsiTheme="majorHAnsi" w:cs="Arial"/>
          <w:lang w:val="en-US"/>
        </w:rPr>
        <w:t xml:space="preserve"> </w:t>
      </w:r>
      <w:r w:rsidR="00EC65E9">
        <w:rPr>
          <w:rFonts w:asciiTheme="majorHAnsi" w:hAnsiTheme="majorHAnsi" w:cs="Arial"/>
          <w:lang w:val="en-US"/>
        </w:rPr>
        <w:t>According to Chivers, t</w:t>
      </w:r>
      <w:r w:rsidRPr="007E0283">
        <w:rPr>
          <w:rFonts w:asciiTheme="majorHAnsi" w:hAnsiTheme="majorHAnsi" w:cs="Arial"/>
          <w:lang w:val="en-US"/>
        </w:rPr>
        <w:t>he students who were involved in these projects will find themselves well equipped to work in such a collaborative environment in the future</w:t>
      </w:r>
      <w:r w:rsidR="00EC65E9">
        <w:rPr>
          <w:rFonts w:asciiTheme="majorHAnsi" w:hAnsiTheme="majorHAnsi" w:cs="Arial"/>
          <w:lang w:val="en-US"/>
        </w:rPr>
        <w:t xml:space="preserve">, offering </w:t>
      </w:r>
      <w:r w:rsidR="00EC65E9" w:rsidRPr="007E0283">
        <w:rPr>
          <w:rFonts w:asciiTheme="majorHAnsi" w:hAnsiTheme="majorHAnsi" w:cs="Arial"/>
          <w:lang w:val="en-US"/>
        </w:rPr>
        <w:t>them with the potential to be part of developing this</w:t>
      </w:r>
      <w:r w:rsidR="00EC65E9">
        <w:rPr>
          <w:rFonts w:asciiTheme="majorHAnsi" w:hAnsiTheme="majorHAnsi" w:cs="Arial"/>
          <w:lang w:val="en-US"/>
        </w:rPr>
        <w:t xml:space="preserve"> </w:t>
      </w:r>
      <w:r w:rsidR="00EC65E9" w:rsidRPr="007E0283">
        <w:rPr>
          <w:rFonts w:asciiTheme="majorHAnsi" w:hAnsiTheme="majorHAnsi" w:cs="Arial"/>
          <w:lang w:val="en-US"/>
        </w:rPr>
        <w:t xml:space="preserve">genre and leading </w:t>
      </w:r>
      <w:r w:rsidR="00EC65E9">
        <w:rPr>
          <w:rFonts w:asciiTheme="majorHAnsi" w:hAnsiTheme="majorHAnsi" w:cs="Arial"/>
          <w:lang w:val="en-US"/>
        </w:rPr>
        <w:t>t</w:t>
      </w:r>
      <w:r w:rsidR="00EC65E9" w:rsidRPr="007E0283">
        <w:rPr>
          <w:rFonts w:asciiTheme="majorHAnsi" w:hAnsiTheme="majorHAnsi" w:cs="Arial"/>
          <w:lang w:val="en-US"/>
        </w:rPr>
        <w:t>heatre into a new</w:t>
      </w:r>
      <w:r w:rsidR="00EC65E9">
        <w:rPr>
          <w:rFonts w:asciiTheme="majorHAnsi" w:hAnsiTheme="majorHAnsi" w:cs="Arial"/>
          <w:lang w:val="en-US"/>
        </w:rPr>
        <w:t>,</w:t>
      </w:r>
      <w:r w:rsidR="00EC65E9" w:rsidRPr="007E0283">
        <w:rPr>
          <w:rFonts w:asciiTheme="majorHAnsi" w:hAnsiTheme="majorHAnsi" w:cs="Arial"/>
          <w:lang w:val="en-US"/>
        </w:rPr>
        <w:t xml:space="preserve"> worldwide performance art</w:t>
      </w:r>
      <w:r w:rsidR="00EC65E9">
        <w:rPr>
          <w:rFonts w:asciiTheme="majorHAnsi" w:hAnsiTheme="majorHAnsi" w:cs="Arial"/>
          <w:lang w:val="en-US"/>
        </w:rPr>
        <w:t xml:space="preserve">. </w:t>
      </w:r>
    </w:p>
    <w:p w14:paraId="70FE5038" w14:textId="77777777" w:rsidR="00C06B74" w:rsidRDefault="00C06B74" w:rsidP="00825BF9">
      <w:pPr>
        <w:rPr>
          <w:rFonts w:asciiTheme="majorHAnsi" w:hAnsiTheme="majorHAnsi" w:cs="Arial"/>
          <w:lang w:val="en-US"/>
        </w:rPr>
      </w:pPr>
    </w:p>
    <w:p w14:paraId="214ABA50" w14:textId="109446E3" w:rsidR="00EE73E0" w:rsidRDefault="00EC65E9" w:rsidP="00825BF9">
      <w:pPr>
        <w:rPr>
          <w:rFonts w:asciiTheme="majorHAnsi" w:hAnsiTheme="majorHAnsi" w:cs="Arial"/>
          <w:lang w:val="en-US"/>
        </w:rPr>
      </w:pPr>
      <w:r w:rsidRPr="005B3DE6">
        <w:rPr>
          <w:rFonts w:asciiTheme="majorHAnsi" w:hAnsiTheme="majorHAnsi" w:cs="Arial"/>
          <w:lang w:val="en-US"/>
        </w:rPr>
        <w:t xml:space="preserve">“I am </w:t>
      </w:r>
      <w:r w:rsidR="00C06B74" w:rsidRPr="005B3DE6">
        <w:rPr>
          <w:rFonts w:asciiTheme="majorHAnsi" w:hAnsiTheme="majorHAnsi" w:cs="Arial"/>
          <w:lang w:val="en-US"/>
        </w:rPr>
        <w:t xml:space="preserve">very </w:t>
      </w:r>
      <w:r w:rsidR="000D2301" w:rsidRPr="005B3DE6">
        <w:rPr>
          <w:rFonts w:asciiTheme="majorHAnsi" w:hAnsiTheme="majorHAnsi" w:cs="Arial"/>
          <w:lang w:val="en-US"/>
        </w:rPr>
        <w:t>proud of the team of technicians and students that took part and worked in an incredibly professional manner throughout the showcase</w:t>
      </w:r>
      <w:r w:rsidRPr="005B3DE6">
        <w:rPr>
          <w:rFonts w:asciiTheme="majorHAnsi" w:hAnsiTheme="majorHAnsi" w:cs="Arial"/>
          <w:lang w:val="en-US"/>
        </w:rPr>
        <w:t xml:space="preserve">. </w:t>
      </w:r>
      <w:r w:rsidR="00C06B74" w:rsidRPr="005B3DE6">
        <w:rPr>
          <w:rFonts w:asciiTheme="majorHAnsi" w:hAnsiTheme="majorHAnsi" w:cs="Arial"/>
          <w:lang w:val="en-US"/>
        </w:rPr>
        <w:t>Without such</w:t>
      </w:r>
      <w:r w:rsidR="00EE73E0" w:rsidRPr="005B3DE6">
        <w:rPr>
          <w:rFonts w:asciiTheme="majorHAnsi" w:hAnsiTheme="majorHAnsi" w:cs="Arial"/>
          <w:lang w:val="en-US"/>
        </w:rPr>
        <w:t xml:space="preserve"> </w:t>
      </w:r>
      <w:r w:rsidR="00513D11">
        <w:rPr>
          <w:rFonts w:asciiTheme="majorHAnsi" w:hAnsiTheme="majorHAnsi" w:cs="Arial"/>
          <w:lang w:val="en-US"/>
        </w:rPr>
        <w:t xml:space="preserve">a </w:t>
      </w:r>
      <w:r w:rsidR="00EE73E0" w:rsidRPr="005B3DE6">
        <w:rPr>
          <w:rFonts w:asciiTheme="majorHAnsi" w:hAnsiTheme="majorHAnsi" w:cs="Arial"/>
          <w:lang w:val="en-US"/>
        </w:rPr>
        <w:t xml:space="preserve">great team </w:t>
      </w:r>
      <w:r w:rsidR="00C06B74" w:rsidRPr="005B3DE6">
        <w:rPr>
          <w:rFonts w:asciiTheme="majorHAnsi" w:hAnsiTheme="majorHAnsi" w:cs="Arial"/>
          <w:lang w:val="en-US"/>
        </w:rPr>
        <w:t xml:space="preserve">of committed and passionate individuals </w:t>
      </w:r>
      <w:r w:rsidR="00EE73E0" w:rsidRPr="005B3DE6">
        <w:rPr>
          <w:rFonts w:asciiTheme="majorHAnsi" w:hAnsiTheme="majorHAnsi" w:cs="Arial"/>
          <w:lang w:val="en-US"/>
        </w:rPr>
        <w:t xml:space="preserve">we would </w:t>
      </w:r>
      <w:r w:rsidR="00C06B74" w:rsidRPr="005B3DE6">
        <w:rPr>
          <w:rFonts w:asciiTheme="majorHAnsi" w:hAnsiTheme="majorHAnsi" w:cs="Arial"/>
          <w:lang w:val="en-US"/>
        </w:rPr>
        <w:t xml:space="preserve">simply </w:t>
      </w:r>
      <w:r w:rsidR="00EE73E0" w:rsidRPr="005B3DE6">
        <w:rPr>
          <w:rFonts w:asciiTheme="majorHAnsi" w:hAnsiTheme="majorHAnsi" w:cs="Arial"/>
          <w:lang w:val="en-US"/>
        </w:rPr>
        <w:t xml:space="preserve">not be able to execute the project </w:t>
      </w:r>
      <w:r w:rsidR="00C06B74" w:rsidRPr="005B3DE6">
        <w:rPr>
          <w:rFonts w:asciiTheme="majorHAnsi" w:hAnsiTheme="majorHAnsi" w:cs="Arial"/>
          <w:lang w:val="en-US"/>
        </w:rPr>
        <w:t>to such a high standard,” he adds</w:t>
      </w:r>
      <w:r w:rsidR="00EE73E0" w:rsidRPr="005B3DE6">
        <w:rPr>
          <w:rFonts w:asciiTheme="majorHAnsi" w:hAnsiTheme="majorHAnsi" w:cs="Arial"/>
          <w:lang w:val="en-US"/>
        </w:rPr>
        <w:t>.</w:t>
      </w:r>
      <w:r w:rsidR="00EE73E0">
        <w:rPr>
          <w:rFonts w:asciiTheme="majorHAnsi" w:hAnsiTheme="majorHAnsi" w:cs="Arial"/>
          <w:lang w:val="en-US"/>
        </w:rPr>
        <w:t xml:space="preserve"> </w:t>
      </w:r>
    </w:p>
    <w:p w14:paraId="36CC450A" w14:textId="77777777" w:rsidR="00EE73E0" w:rsidRDefault="00EE73E0" w:rsidP="00825BF9">
      <w:pPr>
        <w:rPr>
          <w:rFonts w:asciiTheme="majorHAnsi" w:hAnsiTheme="majorHAnsi" w:cs="Arial"/>
          <w:lang w:val="en-US"/>
        </w:rPr>
      </w:pPr>
    </w:p>
    <w:p w14:paraId="6583A08B" w14:textId="786F005A" w:rsidR="000A4E59" w:rsidRDefault="000A4E59" w:rsidP="00825BF9">
      <w:pPr>
        <w:rPr>
          <w:rFonts w:asciiTheme="majorHAnsi" w:hAnsiTheme="majorHAnsi" w:cs="Arial"/>
          <w:lang w:val="en-US"/>
        </w:rPr>
      </w:pPr>
      <w:r>
        <w:rPr>
          <w:rFonts w:asciiTheme="majorHAnsi" w:hAnsiTheme="majorHAnsi" w:cs="Arial"/>
          <w:lang w:val="en-US"/>
        </w:rPr>
        <w:lastRenderedPageBreak/>
        <w:t xml:space="preserve">And how instrumental was Digital 6000 in the overall success of </w:t>
      </w:r>
      <w:r w:rsidR="00DB6A14">
        <w:rPr>
          <w:rFonts w:asciiTheme="majorHAnsi" w:hAnsiTheme="majorHAnsi" w:cs="Arial"/>
          <w:lang w:val="en-US"/>
        </w:rPr>
        <w:t xml:space="preserve">the </w:t>
      </w:r>
      <w:r w:rsidRPr="000A4E59">
        <w:rPr>
          <w:rFonts w:asciiTheme="majorHAnsi" w:hAnsiTheme="majorHAnsi" w:cs="Arial"/>
          <w:lang w:val="en-US"/>
        </w:rPr>
        <w:t>Digital Showcase</w:t>
      </w:r>
      <w:r>
        <w:rPr>
          <w:rFonts w:asciiTheme="majorHAnsi" w:hAnsiTheme="majorHAnsi" w:cs="Arial"/>
          <w:lang w:val="en-US"/>
        </w:rPr>
        <w:t xml:space="preserve"> at</w:t>
      </w:r>
      <w:r w:rsidRPr="000A4E59">
        <w:rPr>
          <w:rFonts w:asciiTheme="majorHAnsi" w:hAnsiTheme="majorHAnsi" w:cs="Arial"/>
          <w:lang w:val="en-US"/>
        </w:rPr>
        <w:t xml:space="preserve"> Edinburgh Festival Fringe 2021</w:t>
      </w:r>
      <w:r>
        <w:rPr>
          <w:rFonts w:asciiTheme="majorHAnsi" w:hAnsiTheme="majorHAnsi" w:cs="Arial"/>
          <w:lang w:val="en-US"/>
        </w:rPr>
        <w:t>? Chivers leaves no room for doubt on that.</w:t>
      </w:r>
    </w:p>
    <w:p w14:paraId="3CBB9033" w14:textId="77777777" w:rsidR="000A4E59" w:rsidRDefault="000A4E59" w:rsidP="00825BF9">
      <w:pPr>
        <w:rPr>
          <w:rFonts w:asciiTheme="majorHAnsi" w:hAnsiTheme="majorHAnsi" w:cs="Arial"/>
          <w:lang w:val="en-US"/>
        </w:rPr>
      </w:pPr>
    </w:p>
    <w:p w14:paraId="19B72AB4" w14:textId="39E4F701" w:rsidR="000A4E59" w:rsidRDefault="000A4E59" w:rsidP="00825BF9">
      <w:pPr>
        <w:rPr>
          <w:rFonts w:asciiTheme="majorHAnsi" w:hAnsiTheme="majorHAnsi" w:cs="Arial"/>
          <w:lang w:val="en-US"/>
        </w:rPr>
      </w:pPr>
      <w:r>
        <w:rPr>
          <w:rFonts w:asciiTheme="majorHAnsi" w:hAnsiTheme="majorHAnsi" w:cs="Arial"/>
          <w:lang w:val="en-US"/>
        </w:rPr>
        <w:t>“</w:t>
      </w:r>
      <w:r w:rsidRPr="000A4E59">
        <w:rPr>
          <w:rFonts w:asciiTheme="majorHAnsi" w:hAnsiTheme="majorHAnsi" w:cs="Arial"/>
          <w:lang w:val="en-US"/>
        </w:rPr>
        <w:t>Quite simply it meant everything; from making changeovers faster and simpler to reducing the number of channels and increasing the production value</w:t>
      </w:r>
      <w:r w:rsidR="00DB6A14">
        <w:rPr>
          <w:rFonts w:asciiTheme="majorHAnsi" w:hAnsiTheme="majorHAnsi" w:cs="Arial"/>
          <w:lang w:val="en-US"/>
        </w:rPr>
        <w:t>s</w:t>
      </w:r>
      <w:r w:rsidRPr="000A4E59">
        <w:rPr>
          <w:rFonts w:asciiTheme="majorHAnsi" w:hAnsiTheme="majorHAnsi" w:cs="Arial"/>
          <w:lang w:val="en-US"/>
        </w:rPr>
        <w:t>, exceeding expectations in the quality of the sound</w:t>
      </w:r>
      <w:r>
        <w:rPr>
          <w:rFonts w:asciiTheme="majorHAnsi" w:hAnsiTheme="majorHAnsi" w:cs="Arial"/>
          <w:lang w:val="en-US"/>
        </w:rPr>
        <w:t>,” Chivers concludes.</w:t>
      </w:r>
      <w:r w:rsidRPr="000A4E59">
        <w:rPr>
          <w:rFonts w:asciiTheme="majorHAnsi" w:hAnsiTheme="majorHAnsi" w:cs="Arial"/>
          <w:lang w:val="en-US"/>
        </w:rPr>
        <w:t xml:space="preserve"> </w:t>
      </w:r>
      <w:r>
        <w:rPr>
          <w:rFonts w:asciiTheme="majorHAnsi" w:hAnsiTheme="majorHAnsi" w:cs="Arial"/>
          <w:lang w:val="en-US"/>
        </w:rPr>
        <w:t>“</w:t>
      </w:r>
      <w:r w:rsidRPr="000A4E59">
        <w:rPr>
          <w:rFonts w:asciiTheme="majorHAnsi" w:hAnsiTheme="majorHAnsi" w:cs="Arial"/>
          <w:lang w:val="en-US"/>
        </w:rPr>
        <w:t>I know the D6</w:t>
      </w:r>
      <w:r w:rsidR="00DB6A14">
        <w:rPr>
          <w:rFonts w:asciiTheme="majorHAnsi" w:hAnsiTheme="majorHAnsi" w:cs="Arial"/>
          <w:lang w:val="en-US"/>
        </w:rPr>
        <w:t xml:space="preserve">000 </w:t>
      </w:r>
      <w:r w:rsidRPr="000A4E59">
        <w:rPr>
          <w:rFonts w:asciiTheme="majorHAnsi" w:hAnsiTheme="majorHAnsi" w:cs="Arial"/>
          <w:lang w:val="en-US"/>
        </w:rPr>
        <w:t>systems are very popular and now I see why</w:t>
      </w:r>
      <w:r w:rsidR="00DB6A14">
        <w:rPr>
          <w:rFonts w:asciiTheme="majorHAnsi" w:hAnsiTheme="majorHAnsi" w:cs="Arial"/>
          <w:lang w:val="en-US"/>
        </w:rPr>
        <w:t xml:space="preserve">. </w:t>
      </w:r>
      <w:r w:rsidRPr="000A4E59">
        <w:rPr>
          <w:rFonts w:asciiTheme="majorHAnsi" w:hAnsiTheme="majorHAnsi" w:cs="Arial"/>
          <w:lang w:val="en-US"/>
        </w:rPr>
        <w:t>Without such a system during this project we would have not had time for our coffee in the morning!</w:t>
      </w:r>
      <w:r>
        <w:rPr>
          <w:rFonts w:asciiTheme="majorHAnsi" w:hAnsiTheme="majorHAnsi" w:cs="Arial"/>
          <w:lang w:val="en-US"/>
        </w:rPr>
        <w:t xml:space="preserve">” </w:t>
      </w:r>
    </w:p>
    <w:bookmarkEnd w:id="0"/>
    <w:p w14:paraId="202C686F" w14:textId="41506462" w:rsidR="003B5323" w:rsidRDefault="003B5323">
      <w:pPr>
        <w:pStyle w:val="Contact"/>
        <w:rPr>
          <w:rFonts w:ascii="Arial" w:hAnsi="Arial" w:cs="Arial"/>
        </w:rPr>
      </w:pPr>
    </w:p>
    <w:p w14:paraId="4427ECE0" w14:textId="77777777" w:rsidR="00DD015F" w:rsidRDefault="00DD015F">
      <w:pPr>
        <w:pStyle w:val="Contact"/>
        <w:rPr>
          <w:rFonts w:ascii="Arial" w:hAnsi="Arial" w:cs="Arial"/>
        </w:rPr>
      </w:pPr>
    </w:p>
    <w:p w14:paraId="3AC037E8" w14:textId="77777777" w:rsidR="003B5323" w:rsidRDefault="003B5323">
      <w:pPr>
        <w:pStyle w:val="Contact"/>
        <w:rPr>
          <w:rFonts w:ascii="Arial" w:hAnsi="Arial" w:cs="Arial"/>
        </w:rPr>
      </w:pPr>
    </w:p>
    <w:p w14:paraId="02C3745F" w14:textId="77777777" w:rsidR="002F3846" w:rsidRDefault="002F3846" w:rsidP="002F3846">
      <w:pPr>
        <w:pStyle w:val="About"/>
        <w:rPr>
          <w:b/>
          <w:bCs/>
        </w:rPr>
      </w:pPr>
      <w:bookmarkStart w:id="1" w:name="_Hlk515635723"/>
      <w:r w:rsidRPr="00695951">
        <w:rPr>
          <w:b/>
          <w:bCs/>
        </w:rPr>
        <w:t>A</w:t>
      </w:r>
      <w:r>
        <w:rPr>
          <w:b/>
          <w:bCs/>
        </w:rPr>
        <w:t>bout</w:t>
      </w:r>
      <w:r w:rsidRPr="00695951">
        <w:rPr>
          <w:b/>
          <w:bCs/>
        </w:rPr>
        <w:t xml:space="preserve"> </w:t>
      </w:r>
      <w:r>
        <w:rPr>
          <w:b/>
          <w:bCs/>
        </w:rPr>
        <w:t>Sennheiser</w:t>
      </w:r>
    </w:p>
    <w:p w14:paraId="1F540D79" w14:textId="77777777" w:rsidR="002F3846" w:rsidRPr="00695951" w:rsidRDefault="002F3846" w:rsidP="002F3846">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5" w:history="1">
        <w:r w:rsidRPr="00695951">
          <w:rPr>
            <w:color w:val="0095D5"/>
            <w:szCs w:val="18"/>
          </w:rPr>
          <w:t>www.sennheiser.com</w:t>
        </w:r>
      </w:hyperlink>
      <w:r>
        <w:rPr>
          <w:color w:val="000000" w:themeColor="text1"/>
          <w:szCs w:val="18"/>
          <w:lang w:val="en-US"/>
        </w:rPr>
        <w:t xml:space="preserve"> </w:t>
      </w:r>
    </w:p>
    <w:bookmarkEnd w:id="2"/>
    <w:p w14:paraId="76959954" w14:textId="77777777" w:rsidR="002F3846" w:rsidRDefault="002F3846" w:rsidP="002F3846">
      <w:pPr>
        <w:pStyle w:val="Contact"/>
        <w:rPr>
          <w:bCs/>
        </w:rPr>
      </w:pPr>
    </w:p>
    <w:p w14:paraId="6428302D" w14:textId="77777777" w:rsidR="002F3846" w:rsidRPr="00BA619F" w:rsidRDefault="002F3846" w:rsidP="002F3846">
      <w:pPr>
        <w:pStyle w:val="Contact"/>
        <w:rPr>
          <w:bCs/>
        </w:rPr>
      </w:pPr>
    </w:p>
    <w:bookmarkEnd w:id="1"/>
    <w:p w14:paraId="7DB01097" w14:textId="77777777" w:rsidR="002F3846" w:rsidRPr="009B04DF" w:rsidRDefault="002F3846" w:rsidP="002F3846">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66797135" w14:textId="77777777" w:rsidR="002F3846" w:rsidRPr="009B04DF" w:rsidRDefault="002F3846" w:rsidP="002F3846">
      <w:pPr>
        <w:pStyle w:val="Contact"/>
        <w:rPr>
          <w:lang w:val="en-US"/>
        </w:rPr>
      </w:pPr>
    </w:p>
    <w:p w14:paraId="5BF8DDF0" w14:textId="77777777" w:rsidR="002F3846" w:rsidRPr="009B04DF" w:rsidRDefault="002F3846" w:rsidP="002F3846">
      <w:pPr>
        <w:pStyle w:val="Contact"/>
        <w:rPr>
          <w:color w:val="0095D5"/>
          <w:lang w:val="en-US"/>
        </w:rPr>
      </w:pPr>
      <w:r w:rsidRPr="009B04DF">
        <w:rPr>
          <w:color w:val="0095D5"/>
          <w:lang w:val="en-US"/>
        </w:rPr>
        <w:t xml:space="preserve">Sarah James </w:t>
      </w:r>
      <w:r w:rsidRPr="009B04DF">
        <w:rPr>
          <w:color w:val="0095D5"/>
          <w:lang w:val="en-US"/>
        </w:rPr>
        <w:tab/>
        <w:t>Maik Robbe</w:t>
      </w:r>
    </w:p>
    <w:p w14:paraId="7567184D" w14:textId="77777777" w:rsidR="002F3846" w:rsidRDefault="002F3846" w:rsidP="002F3846">
      <w:pPr>
        <w:pStyle w:val="Contact"/>
        <w:rPr>
          <w:lang w:val="en-US"/>
        </w:rPr>
      </w:pPr>
      <w:r w:rsidRPr="009B04DF">
        <w:rPr>
          <w:lang w:val="en-US"/>
        </w:rPr>
        <w:t>sarahj@gasolinemedia.com</w:t>
      </w:r>
      <w:r w:rsidRPr="009B04DF">
        <w:rPr>
          <w:lang w:val="en-US"/>
        </w:rPr>
        <w:tab/>
      </w:r>
      <w:r w:rsidRPr="00426CC5">
        <w:rPr>
          <w:lang w:val="en-US"/>
        </w:rPr>
        <w:t>maik.robbe@sennheiser.com</w:t>
      </w:r>
    </w:p>
    <w:p w14:paraId="0F1C3331" w14:textId="77777777" w:rsidR="002F3846" w:rsidRDefault="00934A0A" w:rsidP="002F3846">
      <w:pPr>
        <w:pStyle w:val="Contact"/>
      </w:pPr>
      <w:hyperlink r:id="rId16" w:tgtFrame="_blank" w:history="1">
        <w:r w:rsidR="002F3846">
          <w:rPr>
            <w:rStyle w:val="Hyperlink"/>
            <w:szCs w:val="15"/>
            <w:u w:val="none"/>
          </w:rPr>
          <w:t xml:space="preserve">+44 (0) </w:t>
        </w:r>
        <w:r w:rsidR="002F3846" w:rsidRPr="00C95470">
          <w:rPr>
            <w:rStyle w:val="Hyperlink"/>
            <w:szCs w:val="15"/>
            <w:u w:val="none"/>
          </w:rPr>
          <w:t>1483</w:t>
        </w:r>
      </w:hyperlink>
      <w:r w:rsidR="002F3846" w:rsidRPr="00C95470">
        <w:rPr>
          <w:rStyle w:val="Hyperlink"/>
          <w:szCs w:val="15"/>
          <w:u w:val="none"/>
        </w:rPr>
        <w:t xml:space="preserve"> 223333</w:t>
      </w:r>
      <w:r w:rsidR="002F3846">
        <w:rPr>
          <w:rStyle w:val="Hyperlink"/>
          <w:szCs w:val="15"/>
          <w:u w:val="none"/>
        </w:rPr>
        <w:tab/>
      </w:r>
      <w:r w:rsidR="002F3846">
        <w:t>+4</w:t>
      </w:r>
      <w:r w:rsidR="002F3846" w:rsidRPr="00B77BB8">
        <w:t>4 (0) 7393 462484</w:t>
      </w:r>
    </w:p>
    <w:p w14:paraId="2A982115" w14:textId="77777777" w:rsidR="002F3846" w:rsidRPr="001032AC" w:rsidRDefault="002F3846">
      <w:pPr>
        <w:pStyle w:val="Contact"/>
        <w:rPr>
          <w:rFonts w:ascii="Arial" w:hAnsi="Arial" w:cs="Arial"/>
        </w:rPr>
      </w:pPr>
    </w:p>
    <w:sectPr w:rsidR="002F3846" w:rsidRPr="001032AC"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814B7" w14:textId="77777777" w:rsidR="00934A0A" w:rsidRDefault="00934A0A" w:rsidP="00CA1EB9">
      <w:pPr>
        <w:spacing w:line="240" w:lineRule="auto"/>
      </w:pPr>
      <w:r>
        <w:separator/>
      </w:r>
    </w:p>
  </w:endnote>
  <w:endnote w:type="continuationSeparator" w:id="0">
    <w:p w14:paraId="17B565ED" w14:textId="77777777" w:rsidR="00934A0A" w:rsidRDefault="00934A0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658AEE2-CF9A-1446-83C1-9FDFCA6EA7D4}"/>
  </w:font>
  <w:font w:name="Times New Roman">
    <w:panose1 w:val="02020603050405020304"/>
    <w:charset w:val="00"/>
    <w:family w:val="roman"/>
    <w:pitch w:val="variable"/>
    <w:sig w:usb0="E0002EFF" w:usb1="C000785B" w:usb2="00000009" w:usb3="00000000" w:csb0="000001FF" w:csb1="00000000"/>
    <w:embedRegular r:id="rId2" w:fontKey="{6AC8ED24-5DA8-4D4A-8461-C78A1D347295}"/>
    <w:embedBold r:id="rId3" w:fontKey="{517903D0-4155-FF41-A88B-34509FAC0B41}"/>
    <w:embedItalic r:id="rId4" w:fontKey="{384F6492-E38D-324E-82F6-38C0E5E17007}"/>
  </w:font>
  <w:font w:name="Courier New">
    <w:panose1 w:val="02070309020205020404"/>
    <w:charset w:val="00"/>
    <w:family w:val="modern"/>
    <w:pitch w:val="fixed"/>
    <w:sig w:usb0="E0002EFF" w:usb1="C0007843" w:usb2="00000009" w:usb3="00000000" w:csb0="000001FF" w:csb1="00000000"/>
    <w:embedRegular r:id="rId5" w:fontKey="{B4DEA080-0BBF-0347-B7A0-7BB929109291}"/>
  </w:font>
  <w:font w:name="Wingdings">
    <w:panose1 w:val="05000000000000000000"/>
    <w:charset w:val="4D"/>
    <w:family w:val="decorative"/>
    <w:pitch w:val="variable"/>
    <w:sig w:usb0="00000003" w:usb1="00000000" w:usb2="00000000" w:usb3="00000000" w:csb0="80000001" w:csb1="00000000"/>
    <w:embedRegular r:id="rId6" w:fontKey="{0365430A-4C5F-BB47-A3CF-C18CEAF11190}"/>
  </w:font>
  <w:font w:name="Arial">
    <w:panose1 w:val="020B0604020202020204"/>
    <w:charset w:val="00"/>
    <w:family w:val="swiss"/>
    <w:pitch w:val="variable"/>
    <w:sig w:usb0="E0002AFF" w:usb1="C0007843" w:usb2="00000009" w:usb3="00000000" w:csb0="000001FF" w:csb1="00000000"/>
    <w:embedRegular r:id="rId7" w:fontKey="{16C25473-00D5-4347-A266-50C0FE57046E}"/>
    <w:embedBold r:id="rId8" w:fontKey="{9639E957-FB6B-474D-8D4B-99C1A2686BAA}"/>
    <w:embedBoldItalic r:id="rId9" w:fontKey="{B650B485-A204-9E47-9D2C-146E28B297D4}"/>
  </w:font>
  <w:font w:name="Sennheiser Office">
    <w:altName w:val="Calibri"/>
    <w:panose1 w:val="020B0604020202020204"/>
    <w:charset w:val="00"/>
    <w:family w:val="swiss"/>
    <w:pitch w:val="variable"/>
    <w:sig w:usb0="A00000AF" w:usb1="500020DB" w:usb2="00000000" w:usb3="00000000" w:csb0="00000093" w:csb1="00000000"/>
    <w:embedBold r:id="rId11" w:fontKey="{14F32B49-9D82-D046-BC40-B1735AFDE989}"/>
    <w:embedItalic r:id="rId12" w:fontKey="{00D31918-D81D-C54B-82E7-869CD1AAEA66}"/>
    <w:embedBoldItalic r:id="rId13" w:fontKey="{9471D7AC-8BC4-404A-AE12-91BEF6396981}"/>
  </w:font>
  <w:font w:name="Calibri">
    <w:panose1 w:val="020F0502020204030204"/>
    <w:charset w:val="00"/>
    <w:family w:val="swiss"/>
    <w:pitch w:val="variable"/>
    <w:sig w:usb0="E4002EFF" w:usb1="C000247B" w:usb2="00000009" w:usb3="00000000" w:csb0="000001FF" w:csb1="00000000"/>
    <w:embedRegular r:id="rId14" w:fontKey="{AFA953E3-59CA-004A-8531-08C48017956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291D16E1-5A2A-124C-A177-3B5BC853E0D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589CE" w14:textId="77777777" w:rsidR="00934A0A" w:rsidRDefault="00934A0A" w:rsidP="00CA1EB9">
      <w:pPr>
        <w:spacing w:line="240" w:lineRule="auto"/>
      </w:pPr>
      <w:r>
        <w:separator/>
      </w:r>
    </w:p>
  </w:footnote>
  <w:footnote w:type="continuationSeparator" w:id="0">
    <w:p w14:paraId="518513CE" w14:textId="77777777" w:rsidR="00934A0A" w:rsidRDefault="00934A0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697"/>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09AE"/>
    <w:rsid w:val="0008231E"/>
    <w:rsid w:val="00082526"/>
    <w:rsid w:val="000845EB"/>
    <w:rsid w:val="000850F9"/>
    <w:rsid w:val="00086BC7"/>
    <w:rsid w:val="00093230"/>
    <w:rsid w:val="0009384F"/>
    <w:rsid w:val="000A054A"/>
    <w:rsid w:val="000A4E59"/>
    <w:rsid w:val="000B16C2"/>
    <w:rsid w:val="000B26A3"/>
    <w:rsid w:val="000C07FC"/>
    <w:rsid w:val="000C1C9D"/>
    <w:rsid w:val="000C3C6E"/>
    <w:rsid w:val="000D07C3"/>
    <w:rsid w:val="000D2301"/>
    <w:rsid w:val="000D5C09"/>
    <w:rsid w:val="000E558A"/>
    <w:rsid w:val="000F1105"/>
    <w:rsid w:val="000F1B7D"/>
    <w:rsid w:val="000F712D"/>
    <w:rsid w:val="000F7E49"/>
    <w:rsid w:val="001030EE"/>
    <w:rsid w:val="001032AC"/>
    <w:rsid w:val="001103C9"/>
    <w:rsid w:val="00110939"/>
    <w:rsid w:val="00115425"/>
    <w:rsid w:val="00117457"/>
    <w:rsid w:val="00121501"/>
    <w:rsid w:val="00124508"/>
    <w:rsid w:val="001274C0"/>
    <w:rsid w:val="00127662"/>
    <w:rsid w:val="0013050D"/>
    <w:rsid w:val="001314B2"/>
    <w:rsid w:val="00133565"/>
    <w:rsid w:val="00133894"/>
    <w:rsid w:val="001345C1"/>
    <w:rsid w:val="0013610C"/>
    <w:rsid w:val="0014006E"/>
    <w:rsid w:val="0014010A"/>
    <w:rsid w:val="00140778"/>
    <w:rsid w:val="00142577"/>
    <w:rsid w:val="00152FA9"/>
    <w:rsid w:val="00161E89"/>
    <w:rsid w:val="001624CA"/>
    <w:rsid w:val="00164FF0"/>
    <w:rsid w:val="0016666F"/>
    <w:rsid w:val="0016778C"/>
    <w:rsid w:val="001747E2"/>
    <w:rsid w:val="00176CA1"/>
    <w:rsid w:val="0017710D"/>
    <w:rsid w:val="00177338"/>
    <w:rsid w:val="00186350"/>
    <w:rsid w:val="001A5A7D"/>
    <w:rsid w:val="001A6DF3"/>
    <w:rsid w:val="001B46A8"/>
    <w:rsid w:val="001B4B52"/>
    <w:rsid w:val="001C00CF"/>
    <w:rsid w:val="001C63D8"/>
    <w:rsid w:val="001D4E25"/>
    <w:rsid w:val="001E0C8F"/>
    <w:rsid w:val="001E436C"/>
    <w:rsid w:val="001E613F"/>
    <w:rsid w:val="001F3001"/>
    <w:rsid w:val="002008AB"/>
    <w:rsid w:val="00203C58"/>
    <w:rsid w:val="002057CE"/>
    <w:rsid w:val="002075EF"/>
    <w:rsid w:val="0021076B"/>
    <w:rsid w:val="0021386E"/>
    <w:rsid w:val="00213B6E"/>
    <w:rsid w:val="002206C4"/>
    <w:rsid w:val="00226DF9"/>
    <w:rsid w:val="0023030F"/>
    <w:rsid w:val="00233097"/>
    <w:rsid w:val="002332F1"/>
    <w:rsid w:val="00235506"/>
    <w:rsid w:val="002356E0"/>
    <w:rsid w:val="00235C08"/>
    <w:rsid w:val="00236527"/>
    <w:rsid w:val="00240337"/>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2F96"/>
    <w:rsid w:val="002E688F"/>
    <w:rsid w:val="002E6AC4"/>
    <w:rsid w:val="002F3846"/>
    <w:rsid w:val="002F6C5E"/>
    <w:rsid w:val="00305B63"/>
    <w:rsid w:val="00305FF1"/>
    <w:rsid w:val="00311C6F"/>
    <w:rsid w:val="003170D6"/>
    <w:rsid w:val="00320EA4"/>
    <w:rsid w:val="003222F5"/>
    <w:rsid w:val="00324859"/>
    <w:rsid w:val="00326FB8"/>
    <w:rsid w:val="003275FC"/>
    <w:rsid w:val="00330111"/>
    <w:rsid w:val="00331321"/>
    <w:rsid w:val="00337412"/>
    <w:rsid w:val="003379A0"/>
    <w:rsid w:val="00346D4C"/>
    <w:rsid w:val="003477FA"/>
    <w:rsid w:val="00350556"/>
    <w:rsid w:val="00351A38"/>
    <w:rsid w:val="00351B40"/>
    <w:rsid w:val="003524A7"/>
    <w:rsid w:val="00354AF9"/>
    <w:rsid w:val="0036480A"/>
    <w:rsid w:val="00367F7D"/>
    <w:rsid w:val="003708EA"/>
    <w:rsid w:val="00372321"/>
    <w:rsid w:val="00373F92"/>
    <w:rsid w:val="00375ACD"/>
    <w:rsid w:val="00377EB7"/>
    <w:rsid w:val="0038583A"/>
    <w:rsid w:val="00387600"/>
    <w:rsid w:val="00387744"/>
    <w:rsid w:val="00392136"/>
    <w:rsid w:val="003A18B3"/>
    <w:rsid w:val="003A26C2"/>
    <w:rsid w:val="003A4922"/>
    <w:rsid w:val="003A4FA9"/>
    <w:rsid w:val="003A649F"/>
    <w:rsid w:val="003B10B0"/>
    <w:rsid w:val="003B13F3"/>
    <w:rsid w:val="003B4200"/>
    <w:rsid w:val="003B5323"/>
    <w:rsid w:val="003B6F65"/>
    <w:rsid w:val="003C3852"/>
    <w:rsid w:val="003C59A5"/>
    <w:rsid w:val="003C5BCC"/>
    <w:rsid w:val="003D06A1"/>
    <w:rsid w:val="003D20E7"/>
    <w:rsid w:val="003D2DCD"/>
    <w:rsid w:val="003E0005"/>
    <w:rsid w:val="003E38A9"/>
    <w:rsid w:val="003E4BEF"/>
    <w:rsid w:val="003F6B63"/>
    <w:rsid w:val="0040012C"/>
    <w:rsid w:val="00400B3D"/>
    <w:rsid w:val="00404BF7"/>
    <w:rsid w:val="004077D7"/>
    <w:rsid w:val="004122C3"/>
    <w:rsid w:val="00420DDE"/>
    <w:rsid w:val="00421FD9"/>
    <w:rsid w:val="004222D6"/>
    <w:rsid w:val="004258A9"/>
    <w:rsid w:val="004265B1"/>
    <w:rsid w:val="00431785"/>
    <w:rsid w:val="004332C4"/>
    <w:rsid w:val="00442551"/>
    <w:rsid w:val="00450FE3"/>
    <w:rsid w:val="004510F7"/>
    <w:rsid w:val="00451F9E"/>
    <w:rsid w:val="00453B3E"/>
    <w:rsid w:val="004555C1"/>
    <w:rsid w:val="00462AE9"/>
    <w:rsid w:val="00474E4B"/>
    <w:rsid w:val="00490C42"/>
    <w:rsid w:val="004A40F5"/>
    <w:rsid w:val="004A4E81"/>
    <w:rsid w:val="004C3017"/>
    <w:rsid w:val="004D1199"/>
    <w:rsid w:val="004E0A54"/>
    <w:rsid w:val="004E19A6"/>
    <w:rsid w:val="004E7F9A"/>
    <w:rsid w:val="004F31F9"/>
    <w:rsid w:val="004F355A"/>
    <w:rsid w:val="004F70E4"/>
    <w:rsid w:val="004F79CB"/>
    <w:rsid w:val="00500E07"/>
    <w:rsid w:val="00504A34"/>
    <w:rsid w:val="00505597"/>
    <w:rsid w:val="00507935"/>
    <w:rsid w:val="00513D11"/>
    <w:rsid w:val="00517976"/>
    <w:rsid w:val="00523995"/>
    <w:rsid w:val="0052510B"/>
    <w:rsid w:val="00527761"/>
    <w:rsid w:val="005327DB"/>
    <w:rsid w:val="00532E74"/>
    <w:rsid w:val="00535E0F"/>
    <w:rsid w:val="00536203"/>
    <w:rsid w:val="00536EF7"/>
    <w:rsid w:val="00541F4C"/>
    <w:rsid w:val="005438AB"/>
    <w:rsid w:val="00545A12"/>
    <w:rsid w:val="005522DB"/>
    <w:rsid w:val="005606A7"/>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B3DE6"/>
    <w:rsid w:val="005C1F67"/>
    <w:rsid w:val="005C346B"/>
    <w:rsid w:val="005C698C"/>
    <w:rsid w:val="005D571F"/>
    <w:rsid w:val="005E34A2"/>
    <w:rsid w:val="005E4083"/>
    <w:rsid w:val="005F375F"/>
    <w:rsid w:val="005F74D3"/>
    <w:rsid w:val="0060142B"/>
    <w:rsid w:val="006033A5"/>
    <w:rsid w:val="00603832"/>
    <w:rsid w:val="00604D44"/>
    <w:rsid w:val="006051BB"/>
    <w:rsid w:val="006108B6"/>
    <w:rsid w:val="0062293A"/>
    <w:rsid w:val="00627B1F"/>
    <w:rsid w:val="00630402"/>
    <w:rsid w:val="00631B22"/>
    <w:rsid w:val="00633157"/>
    <w:rsid w:val="00633754"/>
    <w:rsid w:val="0063731D"/>
    <w:rsid w:val="006422CD"/>
    <w:rsid w:val="00645368"/>
    <w:rsid w:val="006478D9"/>
    <w:rsid w:val="006502F1"/>
    <w:rsid w:val="00661A9C"/>
    <w:rsid w:val="006626CC"/>
    <w:rsid w:val="00665351"/>
    <w:rsid w:val="00665D96"/>
    <w:rsid w:val="00667104"/>
    <w:rsid w:val="006758C2"/>
    <w:rsid w:val="00675D6D"/>
    <w:rsid w:val="00675EC3"/>
    <w:rsid w:val="0068243D"/>
    <w:rsid w:val="00684335"/>
    <w:rsid w:val="00686D52"/>
    <w:rsid w:val="006909C7"/>
    <w:rsid w:val="00690B64"/>
    <w:rsid w:val="00691E33"/>
    <w:rsid w:val="00692D50"/>
    <w:rsid w:val="0069441D"/>
    <w:rsid w:val="006967BE"/>
    <w:rsid w:val="006A2CC5"/>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1B59"/>
    <w:rsid w:val="007155FA"/>
    <w:rsid w:val="007237E9"/>
    <w:rsid w:val="00724E7B"/>
    <w:rsid w:val="00726A87"/>
    <w:rsid w:val="00730716"/>
    <w:rsid w:val="007321DA"/>
    <w:rsid w:val="00732897"/>
    <w:rsid w:val="00733FA9"/>
    <w:rsid w:val="0073498E"/>
    <w:rsid w:val="0073722D"/>
    <w:rsid w:val="00737B01"/>
    <w:rsid w:val="00740D3A"/>
    <w:rsid w:val="0075529A"/>
    <w:rsid w:val="00760995"/>
    <w:rsid w:val="007639C9"/>
    <w:rsid w:val="007659E8"/>
    <w:rsid w:val="00765B4A"/>
    <w:rsid w:val="00766E21"/>
    <w:rsid w:val="0076716C"/>
    <w:rsid w:val="007671C9"/>
    <w:rsid w:val="00771818"/>
    <w:rsid w:val="00772686"/>
    <w:rsid w:val="007771B4"/>
    <w:rsid w:val="0078066D"/>
    <w:rsid w:val="00782317"/>
    <w:rsid w:val="007834E1"/>
    <w:rsid w:val="00785695"/>
    <w:rsid w:val="00786EA4"/>
    <w:rsid w:val="0079263F"/>
    <w:rsid w:val="007A2D75"/>
    <w:rsid w:val="007A53BD"/>
    <w:rsid w:val="007A5F92"/>
    <w:rsid w:val="007B0147"/>
    <w:rsid w:val="007C2184"/>
    <w:rsid w:val="007C3608"/>
    <w:rsid w:val="007C4F79"/>
    <w:rsid w:val="007C5D20"/>
    <w:rsid w:val="007C5F04"/>
    <w:rsid w:val="007C6B1C"/>
    <w:rsid w:val="007C6C67"/>
    <w:rsid w:val="007D0FC1"/>
    <w:rsid w:val="007D1325"/>
    <w:rsid w:val="007D3E22"/>
    <w:rsid w:val="007D50B6"/>
    <w:rsid w:val="007D6683"/>
    <w:rsid w:val="007E0283"/>
    <w:rsid w:val="007E3807"/>
    <w:rsid w:val="007E45D0"/>
    <w:rsid w:val="007E6EAA"/>
    <w:rsid w:val="007F2068"/>
    <w:rsid w:val="007F2B0E"/>
    <w:rsid w:val="007F2B18"/>
    <w:rsid w:val="007F53DD"/>
    <w:rsid w:val="00800E20"/>
    <w:rsid w:val="008042D1"/>
    <w:rsid w:val="00806C0C"/>
    <w:rsid w:val="00810BAE"/>
    <w:rsid w:val="00812113"/>
    <w:rsid w:val="0081434A"/>
    <w:rsid w:val="008153F8"/>
    <w:rsid w:val="00825BF9"/>
    <w:rsid w:val="00826BC7"/>
    <w:rsid w:val="00835C42"/>
    <w:rsid w:val="00835C5B"/>
    <w:rsid w:val="00842874"/>
    <w:rsid w:val="00842A37"/>
    <w:rsid w:val="00842A7D"/>
    <w:rsid w:val="008514C4"/>
    <w:rsid w:val="0085476F"/>
    <w:rsid w:val="00854FCE"/>
    <w:rsid w:val="0085561B"/>
    <w:rsid w:val="00856149"/>
    <w:rsid w:val="00856B25"/>
    <w:rsid w:val="0085705E"/>
    <w:rsid w:val="0086153C"/>
    <w:rsid w:val="0086160E"/>
    <w:rsid w:val="00861D34"/>
    <w:rsid w:val="0086497A"/>
    <w:rsid w:val="008703DE"/>
    <w:rsid w:val="00871479"/>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4A0A"/>
    <w:rsid w:val="00937175"/>
    <w:rsid w:val="00945E93"/>
    <w:rsid w:val="00946B67"/>
    <w:rsid w:val="009530AE"/>
    <w:rsid w:val="00956166"/>
    <w:rsid w:val="00960867"/>
    <w:rsid w:val="009608D0"/>
    <w:rsid w:val="00962054"/>
    <w:rsid w:val="0096369F"/>
    <w:rsid w:val="00963927"/>
    <w:rsid w:val="0096404E"/>
    <w:rsid w:val="00964682"/>
    <w:rsid w:val="0097112C"/>
    <w:rsid w:val="0097538C"/>
    <w:rsid w:val="00977116"/>
    <w:rsid w:val="00977493"/>
    <w:rsid w:val="00991BEB"/>
    <w:rsid w:val="00992975"/>
    <w:rsid w:val="00992A12"/>
    <w:rsid w:val="00992A9B"/>
    <w:rsid w:val="00994054"/>
    <w:rsid w:val="009973DF"/>
    <w:rsid w:val="00997A82"/>
    <w:rsid w:val="009A0974"/>
    <w:rsid w:val="009B3EDB"/>
    <w:rsid w:val="009B6BB2"/>
    <w:rsid w:val="009C1012"/>
    <w:rsid w:val="009C323E"/>
    <w:rsid w:val="009C45A2"/>
    <w:rsid w:val="009C638A"/>
    <w:rsid w:val="009D6AD5"/>
    <w:rsid w:val="009E085B"/>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976A5"/>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AF18AE"/>
    <w:rsid w:val="00B05B29"/>
    <w:rsid w:val="00B069D9"/>
    <w:rsid w:val="00B12861"/>
    <w:rsid w:val="00B13D27"/>
    <w:rsid w:val="00B17689"/>
    <w:rsid w:val="00B20E88"/>
    <w:rsid w:val="00B21D9D"/>
    <w:rsid w:val="00B24C04"/>
    <w:rsid w:val="00B3544D"/>
    <w:rsid w:val="00B374C6"/>
    <w:rsid w:val="00B476AD"/>
    <w:rsid w:val="00B5217E"/>
    <w:rsid w:val="00B56D8B"/>
    <w:rsid w:val="00B648B9"/>
    <w:rsid w:val="00B658A8"/>
    <w:rsid w:val="00B74CE0"/>
    <w:rsid w:val="00B76701"/>
    <w:rsid w:val="00B76AFB"/>
    <w:rsid w:val="00B76B99"/>
    <w:rsid w:val="00B77129"/>
    <w:rsid w:val="00B843F1"/>
    <w:rsid w:val="00B85593"/>
    <w:rsid w:val="00B94486"/>
    <w:rsid w:val="00B96AD3"/>
    <w:rsid w:val="00B97D0D"/>
    <w:rsid w:val="00B97F45"/>
    <w:rsid w:val="00BA36D4"/>
    <w:rsid w:val="00BA68D9"/>
    <w:rsid w:val="00BA6A0B"/>
    <w:rsid w:val="00BA720D"/>
    <w:rsid w:val="00BB16BE"/>
    <w:rsid w:val="00BB349D"/>
    <w:rsid w:val="00BB41AB"/>
    <w:rsid w:val="00BB6C23"/>
    <w:rsid w:val="00BC4C8D"/>
    <w:rsid w:val="00BD1602"/>
    <w:rsid w:val="00BD5E46"/>
    <w:rsid w:val="00BE0D8C"/>
    <w:rsid w:val="00BE56F7"/>
    <w:rsid w:val="00BE7969"/>
    <w:rsid w:val="00BE7A19"/>
    <w:rsid w:val="00BF513F"/>
    <w:rsid w:val="00BF520E"/>
    <w:rsid w:val="00BF7D6F"/>
    <w:rsid w:val="00C02462"/>
    <w:rsid w:val="00C02C6E"/>
    <w:rsid w:val="00C0425D"/>
    <w:rsid w:val="00C04E86"/>
    <w:rsid w:val="00C06B74"/>
    <w:rsid w:val="00C16707"/>
    <w:rsid w:val="00C20AE4"/>
    <w:rsid w:val="00C24DAB"/>
    <w:rsid w:val="00C264BE"/>
    <w:rsid w:val="00C30400"/>
    <w:rsid w:val="00C30C91"/>
    <w:rsid w:val="00C32467"/>
    <w:rsid w:val="00C363B8"/>
    <w:rsid w:val="00C40047"/>
    <w:rsid w:val="00C413D7"/>
    <w:rsid w:val="00C41533"/>
    <w:rsid w:val="00C42C03"/>
    <w:rsid w:val="00C44D9D"/>
    <w:rsid w:val="00C472D4"/>
    <w:rsid w:val="00C5286F"/>
    <w:rsid w:val="00C54A26"/>
    <w:rsid w:val="00C64EFC"/>
    <w:rsid w:val="00C72349"/>
    <w:rsid w:val="00C75488"/>
    <w:rsid w:val="00C77D48"/>
    <w:rsid w:val="00C8099E"/>
    <w:rsid w:val="00C82C2D"/>
    <w:rsid w:val="00C85083"/>
    <w:rsid w:val="00C85848"/>
    <w:rsid w:val="00C91ACD"/>
    <w:rsid w:val="00C931A2"/>
    <w:rsid w:val="00C94578"/>
    <w:rsid w:val="00CA1EB9"/>
    <w:rsid w:val="00CA535D"/>
    <w:rsid w:val="00CB73FD"/>
    <w:rsid w:val="00CC06C6"/>
    <w:rsid w:val="00CC14E7"/>
    <w:rsid w:val="00CC211F"/>
    <w:rsid w:val="00CC48A7"/>
    <w:rsid w:val="00CC5411"/>
    <w:rsid w:val="00CC702E"/>
    <w:rsid w:val="00CD11F1"/>
    <w:rsid w:val="00CD2BC9"/>
    <w:rsid w:val="00CD5497"/>
    <w:rsid w:val="00CD5F7D"/>
    <w:rsid w:val="00CD7514"/>
    <w:rsid w:val="00CE31F8"/>
    <w:rsid w:val="00CE4E9C"/>
    <w:rsid w:val="00CE5729"/>
    <w:rsid w:val="00CF35D0"/>
    <w:rsid w:val="00CF3AAB"/>
    <w:rsid w:val="00CF55F6"/>
    <w:rsid w:val="00D01307"/>
    <w:rsid w:val="00D01572"/>
    <w:rsid w:val="00D02F84"/>
    <w:rsid w:val="00D0344F"/>
    <w:rsid w:val="00D040DC"/>
    <w:rsid w:val="00D0616E"/>
    <w:rsid w:val="00D0776E"/>
    <w:rsid w:val="00D13925"/>
    <w:rsid w:val="00D1483E"/>
    <w:rsid w:val="00D1690A"/>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32E0"/>
    <w:rsid w:val="00D644ED"/>
    <w:rsid w:val="00D66D44"/>
    <w:rsid w:val="00D80A6A"/>
    <w:rsid w:val="00D80B51"/>
    <w:rsid w:val="00D843A0"/>
    <w:rsid w:val="00D866B6"/>
    <w:rsid w:val="00D95391"/>
    <w:rsid w:val="00D97B9A"/>
    <w:rsid w:val="00DA233F"/>
    <w:rsid w:val="00DA5CB2"/>
    <w:rsid w:val="00DA6C29"/>
    <w:rsid w:val="00DA7CA1"/>
    <w:rsid w:val="00DB6A14"/>
    <w:rsid w:val="00DC17E0"/>
    <w:rsid w:val="00DC69CF"/>
    <w:rsid w:val="00DC6E90"/>
    <w:rsid w:val="00DD015F"/>
    <w:rsid w:val="00DD2D4B"/>
    <w:rsid w:val="00DD7E59"/>
    <w:rsid w:val="00DE36E4"/>
    <w:rsid w:val="00DF7B7B"/>
    <w:rsid w:val="00E00064"/>
    <w:rsid w:val="00E0006B"/>
    <w:rsid w:val="00E00140"/>
    <w:rsid w:val="00E01A8A"/>
    <w:rsid w:val="00E01F66"/>
    <w:rsid w:val="00E04293"/>
    <w:rsid w:val="00E059B3"/>
    <w:rsid w:val="00E111F2"/>
    <w:rsid w:val="00E111FF"/>
    <w:rsid w:val="00E13D2B"/>
    <w:rsid w:val="00E155DE"/>
    <w:rsid w:val="00E233E0"/>
    <w:rsid w:val="00E255D6"/>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964"/>
    <w:rsid w:val="00E65A3D"/>
    <w:rsid w:val="00E7221E"/>
    <w:rsid w:val="00E80EB2"/>
    <w:rsid w:val="00E86685"/>
    <w:rsid w:val="00E95B59"/>
    <w:rsid w:val="00E9621B"/>
    <w:rsid w:val="00EA072B"/>
    <w:rsid w:val="00EA212C"/>
    <w:rsid w:val="00EA33F7"/>
    <w:rsid w:val="00EA42E5"/>
    <w:rsid w:val="00EB3784"/>
    <w:rsid w:val="00EB49F1"/>
    <w:rsid w:val="00EB6084"/>
    <w:rsid w:val="00EB67AD"/>
    <w:rsid w:val="00EC4738"/>
    <w:rsid w:val="00EC576E"/>
    <w:rsid w:val="00EC65E9"/>
    <w:rsid w:val="00ED0659"/>
    <w:rsid w:val="00ED5510"/>
    <w:rsid w:val="00ED5654"/>
    <w:rsid w:val="00EE6A45"/>
    <w:rsid w:val="00EE73E0"/>
    <w:rsid w:val="00EF2A43"/>
    <w:rsid w:val="00EF3481"/>
    <w:rsid w:val="00EF7E86"/>
    <w:rsid w:val="00F02C70"/>
    <w:rsid w:val="00F04130"/>
    <w:rsid w:val="00F07328"/>
    <w:rsid w:val="00F1798E"/>
    <w:rsid w:val="00F21E95"/>
    <w:rsid w:val="00F23A6D"/>
    <w:rsid w:val="00F2427F"/>
    <w:rsid w:val="00F267B0"/>
    <w:rsid w:val="00F31887"/>
    <w:rsid w:val="00F33DD9"/>
    <w:rsid w:val="00F4039B"/>
    <w:rsid w:val="00F41998"/>
    <w:rsid w:val="00F43E67"/>
    <w:rsid w:val="00F443E5"/>
    <w:rsid w:val="00F45AA6"/>
    <w:rsid w:val="00F45F5C"/>
    <w:rsid w:val="00F47AA5"/>
    <w:rsid w:val="00F54F29"/>
    <w:rsid w:val="00F563C4"/>
    <w:rsid w:val="00F57256"/>
    <w:rsid w:val="00F708DF"/>
    <w:rsid w:val="00F7334A"/>
    <w:rsid w:val="00F75316"/>
    <w:rsid w:val="00F83D75"/>
    <w:rsid w:val="00F864A8"/>
    <w:rsid w:val="00F9114E"/>
    <w:rsid w:val="00F92E39"/>
    <w:rsid w:val="00F96136"/>
    <w:rsid w:val="00F973D7"/>
    <w:rsid w:val="00FA0620"/>
    <w:rsid w:val="00FB055E"/>
    <w:rsid w:val="00FB1E24"/>
    <w:rsid w:val="00FB764F"/>
    <w:rsid w:val="00FC3D2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5C07"/>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517976"/>
    <w:rPr>
      <w:sz w:val="16"/>
      <w:szCs w:val="16"/>
    </w:rPr>
  </w:style>
  <w:style w:type="paragraph" w:styleId="CommentText">
    <w:name w:val="annotation text"/>
    <w:basedOn w:val="Normal"/>
    <w:link w:val="CommentTextChar"/>
    <w:uiPriority w:val="99"/>
    <w:semiHidden/>
    <w:unhideWhenUsed/>
    <w:rsid w:val="00517976"/>
    <w:pPr>
      <w:spacing w:line="240" w:lineRule="auto"/>
    </w:pPr>
    <w:rPr>
      <w:sz w:val="20"/>
      <w:szCs w:val="20"/>
    </w:rPr>
  </w:style>
  <w:style w:type="character" w:customStyle="1" w:styleId="CommentTextChar">
    <w:name w:val="Comment Text Char"/>
    <w:basedOn w:val="DefaultParagraphFont"/>
    <w:link w:val="CommentText"/>
    <w:uiPriority w:val="99"/>
    <w:semiHidden/>
    <w:rsid w:val="00517976"/>
    <w:rPr>
      <w:sz w:val="20"/>
      <w:szCs w:val="20"/>
      <w:lang w:val="en-GB"/>
    </w:rPr>
  </w:style>
  <w:style w:type="paragraph" w:styleId="CommentSubject">
    <w:name w:val="annotation subject"/>
    <w:basedOn w:val="CommentText"/>
    <w:next w:val="CommentText"/>
    <w:link w:val="CommentSubjectChar"/>
    <w:uiPriority w:val="99"/>
    <w:semiHidden/>
    <w:unhideWhenUsed/>
    <w:rsid w:val="00517976"/>
    <w:rPr>
      <w:b/>
      <w:bCs/>
    </w:rPr>
  </w:style>
  <w:style w:type="character" w:customStyle="1" w:styleId="CommentSubjectChar">
    <w:name w:val="Comment Subject Char"/>
    <w:basedOn w:val="CommentTextChar"/>
    <w:link w:val="CommentSubject"/>
    <w:uiPriority w:val="99"/>
    <w:semiHidden/>
    <w:rsid w:val="00517976"/>
    <w:rPr>
      <w:b/>
      <w:bCs/>
      <w:sz w:val="20"/>
      <w:szCs w:val="20"/>
      <w:lang w:val="en-GB"/>
    </w:rPr>
  </w:style>
  <w:style w:type="paragraph" w:styleId="Revision">
    <w:name w:val="Revision"/>
    <w:hidden/>
    <w:uiPriority w:val="99"/>
    <w:semiHidden/>
    <w:rsid w:val="00C82C2D"/>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34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6295214">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575173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2957780">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1" ma:contentTypeDescription="Create a new document." ma:contentTypeScope="" ma:versionID="6b88102850cb4372a4e32f49d6f062df">
  <xsd:schema xmlns:xsd="http://www.w3.org/2001/XMLSchema" xmlns:xs="http://www.w3.org/2001/XMLSchema" xmlns:p="http://schemas.microsoft.com/office/2006/metadata/properties" xmlns:ns2="9be569a9-0d37-4e1d-8169-1143c5dd3454" targetNamespace="http://schemas.microsoft.com/office/2006/metadata/properties" ma:root="true" ma:fieldsID="e895c738721738a3547f1e6ee9fc2835"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6438A24-2EB2-4EC9-834C-412ADFC20401}">
  <ds:schemaRefs>
    <ds:schemaRef ds:uri="http://schemas.microsoft.com/sharepoint/v3/contenttype/forms"/>
  </ds:schemaRefs>
</ds:datastoreItem>
</file>

<file path=customXml/itemProps3.xml><?xml version="1.0" encoding="utf-8"?>
<ds:datastoreItem xmlns:ds="http://schemas.openxmlformats.org/officeDocument/2006/customXml" ds:itemID="{A1AE6EE9-C3C0-4B9B-B998-0759BD47E4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CCE429-6C4C-4D7C-A333-DD2BDDDAC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1327</Words>
  <Characters>7565</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2021-05-20T09:22:00Z</cp:lastPrinted>
  <dcterms:created xsi:type="dcterms:W3CDTF">2021-11-09T15:35:00Z</dcterms:created>
  <dcterms:modified xsi:type="dcterms:W3CDTF">2021-11-09T15:35:00Z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