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B58E4F" w14:textId="77777777" w:rsidR="00903845" w:rsidRDefault="00903845" w:rsidP="00C84054">
      <w:pPr>
        <w:jc w:val="center"/>
        <w:rPr>
          <w:rFonts w:asciiTheme="majorHAnsi" w:hAnsiTheme="majorHAnsi"/>
          <w:b/>
          <w:sz w:val="28"/>
          <w:lang w:val="fr-FR"/>
        </w:rPr>
      </w:pPr>
    </w:p>
    <w:p w14:paraId="132133BC" w14:textId="2597A2A4" w:rsidR="00C84054" w:rsidRPr="00903845" w:rsidRDefault="00C84054" w:rsidP="00C84054">
      <w:pPr>
        <w:jc w:val="center"/>
        <w:rPr>
          <w:rFonts w:asciiTheme="majorHAnsi" w:hAnsiTheme="majorHAnsi"/>
          <w:b/>
          <w:sz w:val="28"/>
          <w:lang w:val="fr-FR"/>
        </w:rPr>
      </w:pPr>
      <w:r w:rsidRPr="00903845">
        <w:rPr>
          <w:rFonts w:asciiTheme="majorHAnsi" w:hAnsiTheme="majorHAnsi"/>
          <w:b/>
          <w:sz w:val="28"/>
          <w:lang w:val="fr-FR"/>
        </w:rPr>
        <w:t>UEFA Euro 2012 –</w:t>
      </w:r>
      <w:r w:rsidR="00EE63A0" w:rsidRPr="00903845">
        <w:rPr>
          <w:rFonts w:asciiTheme="majorHAnsi" w:hAnsiTheme="majorHAnsi"/>
          <w:b/>
          <w:sz w:val="28"/>
          <w:lang w:val="fr-FR"/>
        </w:rPr>
        <w:t xml:space="preserve"> L</w:t>
      </w:r>
      <w:r w:rsidR="00983D7A" w:rsidRPr="00903845">
        <w:rPr>
          <w:rFonts w:asciiTheme="majorHAnsi" w:hAnsiTheme="majorHAnsi"/>
          <w:b/>
          <w:sz w:val="28"/>
          <w:lang w:val="fr-FR"/>
        </w:rPr>
        <w:t>e ¼ de finale vu de l’intérieur avec les</w:t>
      </w:r>
      <w:r w:rsidRPr="00903845">
        <w:rPr>
          <w:rFonts w:asciiTheme="majorHAnsi" w:hAnsiTheme="majorHAnsi"/>
          <w:b/>
          <w:sz w:val="28"/>
          <w:lang w:val="fr-FR"/>
        </w:rPr>
        <w:t xml:space="preserve"> Player </w:t>
      </w:r>
      <w:proofErr w:type="spellStart"/>
      <w:r w:rsidRPr="00903845">
        <w:rPr>
          <w:rFonts w:asciiTheme="majorHAnsi" w:hAnsiTheme="majorHAnsi"/>
          <w:b/>
          <w:sz w:val="28"/>
          <w:lang w:val="fr-FR"/>
        </w:rPr>
        <w:t>Escort</w:t>
      </w:r>
      <w:r w:rsidR="00983D7A" w:rsidRPr="00903845">
        <w:rPr>
          <w:rFonts w:asciiTheme="majorHAnsi" w:hAnsiTheme="majorHAnsi"/>
          <w:b/>
          <w:sz w:val="28"/>
          <w:lang w:val="fr-FR"/>
        </w:rPr>
        <w:t>s</w:t>
      </w:r>
      <w:proofErr w:type="spellEnd"/>
      <w:r w:rsidRPr="00903845">
        <w:rPr>
          <w:rFonts w:asciiTheme="majorHAnsi" w:hAnsiTheme="majorHAnsi"/>
          <w:b/>
          <w:sz w:val="28"/>
          <w:lang w:val="fr-FR"/>
        </w:rPr>
        <w:t xml:space="preserve"> McDonald’s </w:t>
      </w:r>
      <w:r w:rsidR="00C14CE3">
        <w:rPr>
          <w:rFonts w:asciiTheme="majorHAnsi" w:hAnsiTheme="majorHAnsi"/>
          <w:b/>
          <w:sz w:val="28"/>
          <w:lang w:val="fr-FR"/>
        </w:rPr>
        <w:t xml:space="preserve">de </w:t>
      </w:r>
      <w:r w:rsidR="00983D7A" w:rsidRPr="00903845">
        <w:rPr>
          <w:rFonts w:asciiTheme="majorHAnsi" w:hAnsiTheme="majorHAnsi"/>
          <w:b/>
          <w:sz w:val="28"/>
          <w:lang w:val="fr-FR"/>
        </w:rPr>
        <w:t xml:space="preserve">Belgique </w:t>
      </w:r>
    </w:p>
    <w:p w14:paraId="7BCA6E43" w14:textId="77777777" w:rsidR="00C84054" w:rsidRPr="00903845" w:rsidRDefault="00C84054">
      <w:pPr>
        <w:rPr>
          <w:rFonts w:asciiTheme="majorHAnsi" w:hAnsiTheme="majorHAnsi"/>
          <w:lang w:val="fr-FR"/>
        </w:rPr>
      </w:pPr>
    </w:p>
    <w:p w14:paraId="1FF4FEAC" w14:textId="64A4E951" w:rsidR="00BB2CFF" w:rsidRPr="00DF7CBF" w:rsidRDefault="00BB2CFF" w:rsidP="00DF7CBF">
      <w:pPr>
        <w:pStyle w:val="ListParagraph"/>
        <w:numPr>
          <w:ilvl w:val="0"/>
          <w:numId w:val="1"/>
        </w:numPr>
        <w:ind w:left="284"/>
        <w:jc w:val="both"/>
        <w:rPr>
          <w:rFonts w:asciiTheme="majorHAnsi" w:hAnsiTheme="majorHAnsi"/>
          <w:b/>
          <w:lang w:val="fr-FR"/>
        </w:rPr>
      </w:pPr>
      <w:r w:rsidRPr="00DF7CBF">
        <w:rPr>
          <w:rFonts w:asciiTheme="majorHAnsi" w:hAnsiTheme="majorHAnsi"/>
          <w:b/>
          <w:lang w:val="fr-FR"/>
        </w:rPr>
        <w:t>Au cœur du</w:t>
      </w:r>
      <w:r w:rsidR="00983D7A" w:rsidRPr="00DF7CBF">
        <w:rPr>
          <w:rFonts w:asciiTheme="majorHAnsi" w:hAnsiTheme="majorHAnsi"/>
          <w:b/>
          <w:lang w:val="fr-FR"/>
        </w:rPr>
        <w:t xml:space="preserve"> ¼ de finale de l’UEFA E</w:t>
      </w:r>
      <w:r w:rsidR="00C14CE3">
        <w:rPr>
          <w:rFonts w:asciiTheme="majorHAnsi" w:hAnsiTheme="majorHAnsi"/>
          <w:b/>
          <w:lang w:val="fr-FR"/>
        </w:rPr>
        <w:t>uro</w:t>
      </w:r>
      <w:r w:rsidR="00983D7A" w:rsidRPr="00DF7CBF">
        <w:rPr>
          <w:rFonts w:asciiTheme="majorHAnsi" w:hAnsiTheme="majorHAnsi"/>
          <w:b/>
          <w:lang w:val="fr-FR"/>
        </w:rPr>
        <w:t xml:space="preserve"> 2012 </w:t>
      </w:r>
      <w:r w:rsidR="00DF7CBF">
        <w:rPr>
          <w:rFonts w:asciiTheme="majorHAnsi" w:hAnsiTheme="majorHAnsi"/>
          <w:b/>
          <w:lang w:val="fr-FR"/>
        </w:rPr>
        <w:t>- République tchèque</w:t>
      </w:r>
      <w:r w:rsidRPr="00DF7CBF">
        <w:rPr>
          <w:rFonts w:asciiTheme="majorHAnsi" w:hAnsiTheme="majorHAnsi"/>
          <w:b/>
          <w:lang w:val="fr-FR"/>
        </w:rPr>
        <w:t>-</w:t>
      </w:r>
      <w:r w:rsidR="00DF7CBF">
        <w:rPr>
          <w:rFonts w:asciiTheme="majorHAnsi" w:hAnsiTheme="majorHAnsi"/>
          <w:b/>
          <w:lang w:val="fr-FR"/>
        </w:rPr>
        <w:t>Portugal -</w:t>
      </w:r>
      <w:r w:rsidRPr="00DF7CBF">
        <w:rPr>
          <w:rFonts w:asciiTheme="majorHAnsi" w:hAnsiTheme="majorHAnsi"/>
          <w:b/>
          <w:lang w:val="fr-FR"/>
        </w:rPr>
        <w:t xml:space="preserve"> avec les Player </w:t>
      </w:r>
      <w:proofErr w:type="spellStart"/>
      <w:r w:rsidRPr="00DF7CBF">
        <w:rPr>
          <w:rFonts w:asciiTheme="majorHAnsi" w:hAnsiTheme="majorHAnsi"/>
          <w:b/>
          <w:lang w:val="fr-FR"/>
        </w:rPr>
        <w:t>Escorts</w:t>
      </w:r>
      <w:proofErr w:type="spellEnd"/>
      <w:r w:rsidRPr="00DF7CBF">
        <w:rPr>
          <w:rFonts w:asciiTheme="majorHAnsi" w:hAnsiTheme="majorHAnsi"/>
          <w:b/>
          <w:lang w:val="fr-FR"/>
        </w:rPr>
        <w:t xml:space="preserve"> McDonald’s </w:t>
      </w:r>
      <w:r w:rsidR="0083309B">
        <w:rPr>
          <w:rFonts w:asciiTheme="majorHAnsi" w:hAnsiTheme="majorHAnsi"/>
          <w:b/>
          <w:lang w:val="fr-FR"/>
        </w:rPr>
        <w:t>Belgique.</w:t>
      </w:r>
    </w:p>
    <w:p w14:paraId="14DAC98E" w14:textId="767DD751" w:rsidR="00BB2CFF" w:rsidRPr="00DF7CBF" w:rsidRDefault="00BB2CFF" w:rsidP="00DF7CBF">
      <w:pPr>
        <w:pStyle w:val="ListParagraph"/>
        <w:numPr>
          <w:ilvl w:val="0"/>
          <w:numId w:val="1"/>
        </w:numPr>
        <w:ind w:left="284"/>
        <w:jc w:val="both"/>
        <w:rPr>
          <w:rFonts w:asciiTheme="majorHAnsi" w:hAnsiTheme="majorHAnsi"/>
          <w:b/>
          <w:lang w:val="fr-FR"/>
        </w:rPr>
      </w:pPr>
      <w:r w:rsidRPr="00DF7CBF">
        <w:rPr>
          <w:rFonts w:asciiTheme="majorHAnsi" w:hAnsiTheme="majorHAnsi"/>
          <w:b/>
          <w:lang w:val="fr-FR"/>
        </w:rPr>
        <w:t xml:space="preserve">Une expérience unique vécue par </w:t>
      </w:r>
      <w:proofErr w:type="spellStart"/>
      <w:r w:rsidRPr="00DF7CBF">
        <w:rPr>
          <w:rFonts w:asciiTheme="majorHAnsi" w:hAnsiTheme="majorHAnsi"/>
          <w:b/>
          <w:lang w:val="fr-FR"/>
        </w:rPr>
        <w:t>Boaz</w:t>
      </w:r>
      <w:proofErr w:type="spellEnd"/>
      <w:r w:rsidRPr="00DF7CBF">
        <w:rPr>
          <w:rFonts w:asciiTheme="majorHAnsi" w:hAnsiTheme="majorHAnsi"/>
          <w:b/>
          <w:lang w:val="fr-FR"/>
        </w:rPr>
        <w:t xml:space="preserve"> et Florent : les </w:t>
      </w:r>
      <w:r w:rsidR="00903845" w:rsidRPr="00DF7CBF">
        <w:rPr>
          <w:rFonts w:asciiTheme="majorHAnsi" w:hAnsiTheme="majorHAnsi"/>
          <w:b/>
          <w:lang w:val="fr-FR"/>
        </w:rPr>
        <w:t xml:space="preserve">2 seuls </w:t>
      </w:r>
      <w:r w:rsidRPr="00DF7CBF">
        <w:rPr>
          <w:rFonts w:asciiTheme="majorHAnsi" w:hAnsiTheme="majorHAnsi"/>
          <w:b/>
          <w:lang w:val="fr-FR"/>
        </w:rPr>
        <w:t xml:space="preserve">représentants de la </w:t>
      </w:r>
      <w:r w:rsidR="0083309B">
        <w:rPr>
          <w:rFonts w:asciiTheme="majorHAnsi" w:hAnsiTheme="majorHAnsi"/>
          <w:b/>
          <w:lang w:val="fr-FR"/>
        </w:rPr>
        <w:t>Belgique lors de la phase finale.</w:t>
      </w:r>
    </w:p>
    <w:p w14:paraId="2873017D" w14:textId="20AE7583" w:rsidR="00983D7A" w:rsidRPr="00DF7CBF" w:rsidRDefault="00903845" w:rsidP="00DF7CBF">
      <w:pPr>
        <w:pStyle w:val="ListParagraph"/>
        <w:numPr>
          <w:ilvl w:val="0"/>
          <w:numId w:val="1"/>
        </w:numPr>
        <w:ind w:left="284"/>
        <w:jc w:val="both"/>
        <w:rPr>
          <w:rFonts w:asciiTheme="majorHAnsi" w:hAnsiTheme="majorHAnsi"/>
          <w:b/>
          <w:lang w:val="fr-FR"/>
        </w:rPr>
      </w:pPr>
      <w:r w:rsidRPr="00DF7CBF">
        <w:rPr>
          <w:rFonts w:asciiTheme="majorHAnsi" w:hAnsiTheme="majorHAnsi"/>
          <w:b/>
          <w:lang w:val="fr-FR"/>
        </w:rPr>
        <w:t>Le c</w:t>
      </w:r>
      <w:r w:rsidR="00BB2CFF" w:rsidRPr="00DF7CBF">
        <w:rPr>
          <w:rFonts w:asciiTheme="majorHAnsi" w:hAnsiTheme="majorHAnsi"/>
          <w:b/>
          <w:lang w:val="fr-FR"/>
        </w:rPr>
        <w:t>ompte-rendu en vidéo et photos</w:t>
      </w:r>
      <w:r w:rsidR="0083309B">
        <w:rPr>
          <w:rFonts w:asciiTheme="majorHAnsi" w:hAnsiTheme="majorHAnsi"/>
          <w:b/>
          <w:lang w:val="fr-FR"/>
        </w:rPr>
        <w:t xml:space="preserve"> : </w:t>
      </w:r>
      <w:r w:rsidR="00F903AD" w:rsidRPr="00F903AD">
        <w:t>http://prez.ly/6Xb</w:t>
      </w:r>
    </w:p>
    <w:p w14:paraId="5F0CD507" w14:textId="12F66920" w:rsidR="00BB2CFF" w:rsidRPr="00903845" w:rsidRDefault="00BB2CFF" w:rsidP="00903845">
      <w:pPr>
        <w:spacing w:before="100" w:beforeAutospacing="1" w:after="100" w:afterAutospacing="1"/>
        <w:jc w:val="both"/>
        <w:rPr>
          <w:rFonts w:asciiTheme="majorHAnsi" w:hAnsiTheme="majorHAnsi"/>
          <w:sz w:val="22"/>
          <w:szCs w:val="22"/>
          <w:lang w:val="fr-FR"/>
        </w:rPr>
      </w:pPr>
      <w:proofErr w:type="spellStart"/>
      <w:r w:rsidRPr="00B958B5">
        <w:rPr>
          <w:rFonts w:asciiTheme="majorHAnsi" w:hAnsiTheme="majorHAnsi"/>
          <w:i/>
          <w:sz w:val="22"/>
          <w:szCs w:val="22"/>
          <w:lang w:val="fr-FR"/>
        </w:rPr>
        <w:t>Diegem</w:t>
      </w:r>
      <w:proofErr w:type="spellEnd"/>
      <w:r w:rsidRPr="00B958B5">
        <w:rPr>
          <w:rFonts w:asciiTheme="majorHAnsi" w:hAnsiTheme="majorHAnsi"/>
          <w:i/>
          <w:sz w:val="22"/>
          <w:szCs w:val="22"/>
          <w:lang w:val="fr-FR"/>
        </w:rPr>
        <w:t>, le 22 juin 2012</w:t>
      </w:r>
      <w:r w:rsidRPr="00903845">
        <w:rPr>
          <w:rFonts w:asciiTheme="majorHAnsi" w:hAnsiTheme="majorHAnsi"/>
          <w:sz w:val="22"/>
          <w:szCs w:val="22"/>
          <w:lang w:val="fr-FR"/>
        </w:rPr>
        <w:t xml:space="preserve"> – A l’occasion de l’UEFA EURO 2012, McDonald’s Belgique a donné la chance unique à deux jeunes passionnés de football de prendre part au ¼ de finale en tant que Player </w:t>
      </w:r>
      <w:proofErr w:type="spellStart"/>
      <w:r w:rsidRPr="00903845">
        <w:rPr>
          <w:rFonts w:asciiTheme="majorHAnsi" w:hAnsiTheme="majorHAnsi"/>
          <w:sz w:val="22"/>
          <w:szCs w:val="22"/>
          <w:lang w:val="fr-FR"/>
        </w:rPr>
        <w:t>Escorts</w:t>
      </w:r>
      <w:proofErr w:type="spellEnd"/>
      <w:r w:rsidRPr="00903845">
        <w:rPr>
          <w:rFonts w:asciiTheme="majorHAnsi" w:hAnsiTheme="majorHAnsi"/>
          <w:sz w:val="22"/>
          <w:szCs w:val="22"/>
          <w:lang w:val="fr-FR"/>
        </w:rPr>
        <w:t xml:space="preserve"> McDonald’s. Une expérience unique composée de 3 jours d’activités au cœur de la planète foot ! A cette occasion, </w:t>
      </w:r>
      <w:proofErr w:type="spellStart"/>
      <w:r w:rsidRPr="00903845">
        <w:rPr>
          <w:rFonts w:asciiTheme="majorHAnsi" w:hAnsiTheme="majorHAnsi"/>
          <w:sz w:val="22"/>
          <w:szCs w:val="22"/>
          <w:lang w:val="fr-FR"/>
        </w:rPr>
        <w:t>Boaz</w:t>
      </w:r>
      <w:proofErr w:type="spellEnd"/>
      <w:r w:rsidRPr="00903845">
        <w:rPr>
          <w:rFonts w:asciiTheme="majorHAnsi" w:hAnsiTheme="majorHAnsi"/>
          <w:sz w:val="22"/>
          <w:szCs w:val="22"/>
          <w:lang w:val="fr-FR"/>
        </w:rPr>
        <w:t xml:space="preserve"> </w:t>
      </w:r>
      <w:r w:rsidR="00D10216">
        <w:rPr>
          <w:rFonts w:asciiTheme="majorHAnsi" w:hAnsiTheme="majorHAnsi"/>
          <w:sz w:val="22"/>
          <w:szCs w:val="22"/>
          <w:lang w:val="fr-FR"/>
        </w:rPr>
        <w:t xml:space="preserve">(Hemiksem) </w:t>
      </w:r>
      <w:r w:rsidRPr="00903845">
        <w:rPr>
          <w:rFonts w:asciiTheme="majorHAnsi" w:hAnsiTheme="majorHAnsi"/>
          <w:sz w:val="22"/>
          <w:szCs w:val="22"/>
          <w:lang w:val="fr-FR"/>
        </w:rPr>
        <w:t>et Florent</w:t>
      </w:r>
      <w:r w:rsidR="00D10216">
        <w:rPr>
          <w:rFonts w:asciiTheme="majorHAnsi" w:hAnsiTheme="majorHAnsi"/>
          <w:sz w:val="22"/>
          <w:szCs w:val="22"/>
          <w:lang w:val="fr-FR"/>
        </w:rPr>
        <w:t xml:space="preserve"> (</w:t>
      </w:r>
      <w:proofErr w:type="spellStart"/>
      <w:r w:rsidR="00D10216">
        <w:rPr>
          <w:rFonts w:asciiTheme="majorHAnsi" w:hAnsiTheme="majorHAnsi"/>
          <w:sz w:val="22"/>
          <w:szCs w:val="22"/>
          <w:lang w:val="fr-FR"/>
        </w:rPr>
        <w:t>Taviers</w:t>
      </w:r>
      <w:proofErr w:type="spellEnd"/>
      <w:r w:rsidR="00D10216">
        <w:rPr>
          <w:rFonts w:asciiTheme="majorHAnsi" w:hAnsiTheme="majorHAnsi"/>
          <w:sz w:val="22"/>
          <w:szCs w:val="22"/>
          <w:lang w:val="fr-FR"/>
        </w:rPr>
        <w:t xml:space="preserve"> – Namur) </w:t>
      </w:r>
      <w:r w:rsidRPr="00903845">
        <w:rPr>
          <w:rFonts w:asciiTheme="majorHAnsi" w:hAnsiTheme="majorHAnsi"/>
          <w:sz w:val="22"/>
          <w:szCs w:val="22"/>
          <w:lang w:val="fr-FR"/>
        </w:rPr>
        <w:t xml:space="preserve">ont eu la chance d’accompagner les joueurs de la République </w:t>
      </w:r>
      <w:r w:rsidR="00DF7CBF">
        <w:rPr>
          <w:rFonts w:asciiTheme="majorHAnsi" w:hAnsiTheme="majorHAnsi"/>
          <w:sz w:val="22"/>
          <w:szCs w:val="22"/>
          <w:lang w:val="fr-FR"/>
        </w:rPr>
        <w:t>tchèque</w:t>
      </w:r>
      <w:r w:rsidRPr="00903845">
        <w:rPr>
          <w:rFonts w:asciiTheme="majorHAnsi" w:hAnsiTheme="majorHAnsi"/>
          <w:sz w:val="22"/>
          <w:szCs w:val="22"/>
          <w:lang w:val="fr-FR"/>
        </w:rPr>
        <w:t xml:space="preserve"> lors de leur entrée sur le terrain du stade de Varsovie</w:t>
      </w:r>
      <w:r w:rsidR="00903845" w:rsidRPr="00903845">
        <w:rPr>
          <w:rFonts w:asciiTheme="majorHAnsi" w:hAnsiTheme="majorHAnsi"/>
          <w:sz w:val="22"/>
          <w:szCs w:val="22"/>
          <w:lang w:val="fr-FR"/>
        </w:rPr>
        <w:t xml:space="preserve"> et d’assister ensuite au</w:t>
      </w:r>
      <w:r w:rsidR="00903845">
        <w:rPr>
          <w:rFonts w:asciiTheme="majorHAnsi" w:hAnsiTheme="majorHAnsi"/>
          <w:sz w:val="22"/>
          <w:szCs w:val="22"/>
          <w:lang w:val="fr-FR"/>
        </w:rPr>
        <w:t xml:space="preserve"> match de ¼ de finale de l’EUFA EURO 2012</w:t>
      </w:r>
      <w:r w:rsidRPr="00903845">
        <w:rPr>
          <w:rFonts w:asciiTheme="majorHAnsi" w:hAnsiTheme="majorHAnsi"/>
          <w:sz w:val="22"/>
          <w:szCs w:val="22"/>
          <w:lang w:val="fr-FR"/>
        </w:rPr>
        <w:t xml:space="preserve">. </w:t>
      </w:r>
      <w:r w:rsidR="00C14CE3">
        <w:rPr>
          <w:rFonts w:asciiTheme="majorHAnsi" w:hAnsiTheme="majorHAnsi"/>
          <w:sz w:val="22"/>
          <w:szCs w:val="22"/>
          <w:lang w:val="fr-FR"/>
        </w:rPr>
        <w:t>L</w:t>
      </w:r>
      <w:r w:rsidR="00B958B5">
        <w:rPr>
          <w:rFonts w:asciiTheme="majorHAnsi" w:hAnsiTheme="majorHAnsi"/>
          <w:sz w:val="22"/>
          <w:szCs w:val="22"/>
          <w:lang w:val="fr-FR"/>
        </w:rPr>
        <w:t>es</w:t>
      </w:r>
      <w:r w:rsidRPr="00903845">
        <w:rPr>
          <w:rFonts w:asciiTheme="majorHAnsi" w:hAnsiTheme="majorHAnsi"/>
          <w:sz w:val="22"/>
          <w:szCs w:val="22"/>
          <w:lang w:val="fr-FR"/>
        </w:rPr>
        <w:t xml:space="preserve"> Player </w:t>
      </w:r>
      <w:proofErr w:type="spellStart"/>
      <w:r w:rsidRPr="00903845">
        <w:rPr>
          <w:rFonts w:asciiTheme="majorHAnsi" w:hAnsiTheme="majorHAnsi"/>
          <w:sz w:val="22"/>
          <w:szCs w:val="22"/>
          <w:lang w:val="fr-FR"/>
        </w:rPr>
        <w:t>Escorts</w:t>
      </w:r>
      <w:proofErr w:type="spellEnd"/>
      <w:r w:rsidR="00B958B5">
        <w:rPr>
          <w:rFonts w:asciiTheme="majorHAnsi" w:hAnsiTheme="majorHAnsi"/>
          <w:sz w:val="22"/>
          <w:szCs w:val="22"/>
          <w:lang w:val="fr-FR"/>
        </w:rPr>
        <w:t xml:space="preserve"> Belges</w:t>
      </w:r>
      <w:r w:rsidRPr="00903845">
        <w:rPr>
          <w:rFonts w:asciiTheme="majorHAnsi" w:hAnsiTheme="majorHAnsi"/>
          <w:sz w:val="22"/>
          <w:szCs w:val="22"/>
          <w:lang w:val="fr-FR"/>
        </w:rPr>
        <w:t xml:space="preserve"> ont le plaisir de partager cette </w:t>
      </w:r>
      <w:r w:rsidR="00B958B5">
        <w:rPr>
          <w:rFonts w:asciiTheme="majorHAnsi" w:hAnsiTheme="majorHAnsi"/>
          <w:sz w:val="22"/>
          <w:szCs w:val="22"/>
          <w:lang w:val="fr-FR"/>
        </w:rPr>
        <w:t>belle</w:t>
      </w:r>
      <w:r w:rsidRPr="00903845">
        <w:rPr>
          <w:rFonts w:asciiTheme="majorHAnsi" w:hAnsiTheme="majorHAnsi"/>
          <w:sz w:val="22"/>
          <w:szCs w:val="22"/>
          <w:lang w:val="fr-FR"/>
        </w:rPr>
        <w:t xml:space="preserve"> aventure en photos et vidéos :</w:t>
      </w:r>
      <w:r w:rsidR="00C14CE3" w:rsidRPr="00C14CE3">
        <w:t xml:space="preserve"> </w:t>
      </w:r>
      <w:r w:rsidR="00F903AD" w:rsidRPr="00F903AD">
        <w:t>http://prez.ly/6Xb</w:t>
      </w:r>
      <w:bookmarkStart w:id="0" w:name="_GoBack"/>
      <w:bookmarkEnd w:id="0"/>
    </w:p>
    <w:p w14:paraId="0452AFC5" w14:textId="77777777" w:rsidR="00903845" w:rsidRPr="004123DC" w:rsidRDefault="00903845" w:rsidP="00903845">
      <w:pPr>
        <w:jc w:val="both"/>
        <w:rPr>
          <w:rFonts w:asciiTheme="majorHAnsi" w:hAnsiTheme="majorHAnsi"/>
          <w:sz w:val="20"/>
          <w:lang w:val="fr-FR"/>
        </w:rPr>
      </w:pPr>
      <w:r w:rsidRPr="004123DC">
        <w:rPr>
          <w:rFonts w:asciiTheme="majorHAnsi" w:hAnsiTheme="majorHAnsi"/>
          <w:sz w:val="20"/>
          <w:lang w:val="fr-FR"/>
        </w:rPr>
        <w:t>---------------------------------------------------------------------------------------------------------------------------------------</w:t>
      </w:r>
    </w:p>
    <w:p w14:paraId="732DC7C5" w14:textId="77777777" w:rsidR="00903845" w:rsidRDefault="00903845" w:rsidP="00903845">
      <w:pPr>
        <w:jc w:val="both"/>
        <w:rPr>
          <w:rFonts w:asciiTheme="majorHAnsi" w:eastAsia="Times New Roman" w:hAnsiTheme="majorHAnsi" w:cs="Times New Roman"/>
          <w:sz w:val="20"/>
          <w:szCs w:val="20"/>
          <w:lang w:val="fr-FR"/>
        </w:rPr>
      </w:pPr>
      <w:r w:rsidRPr="004123DC">
        <w:rPr>
          <w:rFonts w:asciiTheme="majorHAnsi" w:hAnsiTheme="majorHAnsi"/>
          <w:b/>
          <w:bCs/>
          <w:sz w:val="20"/>
          <w:szCs w:val="20"/>
          <w:lang w:val="fr-FR"/>
        </w:rPr>
        <w:t xml:space="preserve">À propos de McDonald’s Belgique. </w:t>
      </w:r>
      <w:r w:rsidRPr="004123DC">
        <w:rPr>
          <w:rFonts w:asciiTheme="majorHAnsi" w:eastAsia="Times New Roman" w:hAnsiTheme="majorHAnsi" w:cs="Times New Roman"/>
          <w:sz w:val="20"/>
          <w:szCs w:val="20"/>
          <w:lang w:val="fr-FR"/>
        </w:rPr>
        <w:t>62 des 63 restaurants McDonald’s belges, sous la direction de 22 franchisés, comptabilisent plus de 37 millions de visiteurs par an. McDonald’s Belgique se distingue par son investissement dans le capital humain, l’entreprenariat durable et l’innovation. </w:t>
      </w:r>
    </w:p>
    <w:p w14:paraId="58615406" w14:textId="77777777" w:rsidR="00DF7CBF" w:rsidRPr="004123DC" w:rsidRDefault="00DF7CBF" w:rsidP="00903845">
      <w:pPr>
        <w:jc w:val="both"/>
        <w:rPr>
          <w:rFonts w:asciiTheme="majorHAnsi" w:hAnsiTheme="majorHAnsi"/>
          <w:sz w:val="20"/>
          <w:szCs w:val="20"/>
          <w:lang w:val="fr-FR"/>
        </w:rPr>
      </w:pPr>
    </w:p>
    <w:p w14:paraId="3E55BB0A" w14:textId="77777777" w:rsidR="00903845" w:rsidRPr="004123DC" w:rsidRDefault="00903845" w:rsidP="00DF7CBF">
      <w:pPr>
        <w:outlineLvl w:val="0"/>
        <w:rPr>
          <w:rFonts w:asciiTheme="majorHAnsi" w:hAnsiTheme="majorHAnsi"/>
          <w:b/>
          <w:bCs/>
          <w:sz w:val="20"/>
          <w:szCs w:val="20"/>
          <w:lang w:val="fr-FR"/>
        </w:rPr>
      </w:pPr>
      <w:r w:rsidRPr="004123DC">
        <w:rPr>
          <w:rFonts w:asciiTheme="majorHAnsi" w:hAnsiTheme="majorHAnsi"/>
          <w:b/>
          <w:bCs/>
          <w:sz w:val="20"/>
          <w:szCs w:val="20"/>
          <w:lang w:val="fr-FR"/>
        </w:rPr>
        <w:t xml:space="preserve">Pour de plus amples informations, veuillez contacter : </w:t>
      </w:r>
    </w:p>
    <w:p w14:paraId="28E14D76" w14:textId="77777777" w:rsidR="00DF7CBF" w:rsidRDefault="00DF7CBF" w:rsidP="00903845">
      <w:pPr>
        <w:rPr>
          <w:rFonts w:asciiTheme="majorHAnsi" w:hAnsiTheme="majorHAnsi"/>
          <w:sz w:val="20"/>
          <w:szCs w:val="20"/>
          <w:lang w:val="fr-FR"/>
        </w:rPr>
      </w:pPr>
    </w:p>
    <w:p w14:paraId="79F54CD1" w14:textId="77777777" w:rsidR="00903845" w:rsidRPr="004123DC" w:rsidRDefault="00903845" w:rsidP="00DF7CBF">
      <w:pPr>
        <w:outlineLvl w:val="0"/>
        <w:rPr>
          <w:rFonts w:asciiTheme="majorHAnsi" w:hAnsiTheme="majorHAnsi"/>
          <w:sz w:val="20"/>
          <w:szCs w:val="20"/>
          <w:lang w:val="fr-FR"/>
        </w:rPr>
      </w:pPr>
      <w:r w:rsidRPr="004123DC">
        <w:rPr>
          <w:rFonts w:asciiTheme="majorHAnsi" w:hAnsiTheme="majorHAnsi"/>
          <w:sz w:val="20"/>
          <w:szCs w:val="20"/>
          <w:lang w:val="fr-FR"/>
        </w:rPr>
        <w:t xml:space="preserve">Kristel </w:t>
      </w:r>
      <w:proofErr w:type="spellStart"/>
      <w:r w:rsidRPr="004123DC">
        <w:rPr>
          <w:rFonts w:asciiTheme="majorHAnsi" w:hAnsiTheme="majorHAnsi"/>
          <w:sz w:val="20"/>
          <w:szCs w:val="20"/>
          <w:lang w:val="fr-FR"/>
        </w:rPr>
        <w:t>Muls</w:t>
      </w:r>
      <w:proofErr w:type="spellEnd"/>
      <w:r w:rsidRPr="004123DC">
        <w:rPr>
          <w:rFonts w:asciiTheme="majorHAnsi" w:hAnsiTheme="majorHAnsi"/>
          <w:sz w:val="20"/>
          <w:szCs w:val="20"/>
          <w:lang w:val="fr-FR"/>
        </w:rPr>
        <w:t xml:space="preserve"> - McDonald’s Belgique - Tél. 02 716 04 70 </w:t>
      </w:r>
    </w:p>
    <w:p w14:paraId="66657531" w14:textId="77777777" w:rsidR="00DF7CBF" w:rsidRDefault="00903845" w:rsidP="00DF7CBF">
      <w:pPr>
        <w:jc w:val="both"/>
        <w:outlineLvl w:val="0"/>
        <w:rPr>
          <w:rFonts w:asciiTheme="majorHAnsi" w:hAnsiTheme="majorHAnsi"/>
          <w:sz w:val="20"/>
          <w:szCs w:val="20"/>
        </w:rPr>
      </w:pPr>
      <w:r w:rsidRPr="004123DC">
        <w:rPr>
          <w:rFonts w:asciiTheme="majorHAnsi" w:hAnsiTheme="majorHAnsi"/>
          <w:sz w:val="20"/>
          <w:szCs w:val="20"/>
        </w:rPr>
        <w:t>I</w:t>
      </w:r>
    </w:p>
    <w:p w14:paraId="5290D421" w14:textId="5D4DC406" w:rsidR="00903845" w:rsidRDefault="00903845" w:rsidP="00903845">
      <w:pPr>
        <w:jc w:val="both"/>
        <w:rPr>
          <w:rFonts w:asciiTheme="majorHAnsi" w:hAnsiTheme="majorHAnsi"/>
          <w:sz w:val="20"/>
          <w:szCs w:val="20"/>
        </w:rPr>
      </w:pPr>
      <w:proofErr w:type="spellStart"/>
      <w:proofErr w:type="gramStart"/>
      <w:r w:rsidRPr="004123DC">
        <w:rPr>
          <w:rFonts w:asciiTheme="majorHAnsi" w:hAnsiTheme="majorHAnsi"/>
          <w:sz w:val="20"/>
          <w:szCs w:val="20"/>
        </w:rPr>
        <w:t>sabelle</w:t>
      </w:r>
      <w:proofErr w:type="spellEnd"/>
      <w:proofErr w:type="gramEnd"/>
      <w:r w:rsidRPr="004123DC">
        <w:rPr>
          <w:rFonts w:asciiTheme="majorHAnsi" w:hAnsiTheme="majorHAnsi"/>
          <w:sz w:val="20"/>
          <w:szCs w:val="20"/>
        </w:rPr>
        <w:t xml:space="preserve"> </w:t>
      </w:r>
      <w:proofErr w:type="spellStart"/>
      <w:r w:rsidRPr="004123DC">
        <w:rPr>
          <w:rFonts w:asciiTheme="majorHAnsi" w:hAnsiTheme="majorHAnsi"/>
          <w:sz w:val="20"/>
          <w:szCs w:val="20"/>
        </w:rPr>
        <w:t>Verdeyen</w:t>
      </w:r>
      <w:proofErr w:type="spellEnd"/>
      <w:r w:rsidRPr="004123DC">
        <w:rPr>
          <w:rFonts w:asciiTheme="majorHAnsi" w:hAnsiTheme="majorHAnsi"/>
          <w:sz w:val="20"/>
          <w:szCs w:val="20"/>
        </w:rPr>
        <w:t xml:space="preserve"> – Pride - </w:t>
      </w:r>
      <w:hyperlink r:id="rId8" w:history="1">
        <w:r w:rsidRPr="004123DC">
          <w:rPr>
            <w:rStyle w:val="Hyperlink"/>
            <w:rFonts w:asciiTheme="majorHAnsi" w:hAnsiTheme="majorHAnsi"/>
            <w:sz w:val="20"/>
            <w:szCs w:val="20"/>
          </w:rPr>
          <w:t>isabelle.verdeyen@pr-ide.be</w:t>
        </w:r>
      </w:hyperlink>
      <w:r w:rsidRPr="004123DC">
        <w:rPr>
          <w:rFonts w:asciiTheme="majorHAnsi" w:hAnsiTheme="majorHAnsi"/>
          <w:sz w:val="20"/>
          <w:szCs w:val="20"/>
        </w:rPr>
        <w:t xml:space="preserve"> - </w:t>
      </w:r>
      <w:proofErr w:type="spellStart"/>
      <w:r w:rsidRPr="004123DC">
        <w:rPr>
          <w:rFonts w:asciiTheme="majorHAnsi" w:hAnsiTheme="majorHAnsi"/>
          <w:sz w:val="20"/>
          <w:szCs w:val="20"/>
        </w:rPr>
        <w:t>Tél</w:t>
      </w:r>
      <w:proofErr w:type="spellEnd"/>
      <w:r w:rsidRPr="004123DC">
        <w:rPr>
          <w:rFonts w:asciiTheme="majorHAnsi" w:hAnsiTheme="majorHAnsi"/>
          <w:sz w:val="20"/>
          <w:szCs w:val="20"/>
        </w:rPr>
        <w:t>. 0486 89 38 62</w:t>
      </w:r>
    </w:p>
    <w:p w14:paraId="1926C68A" w14:textId="77777777" w:rsidR="00903845" w:rsidRPr="004123DC" w:rsidRDefault="00903845" w:rsidP="00903845">
      <w:pPr>
        <w:jc w:val="both"/>
        <w:rPr>
          <w:rFonts w:asciiTheme="majorHAnsi" w:hAnsiTheme="majorHAnsi"/>
          <w:sz w:val="20"/>
          <w:szCs w:val="20"/>
        </w:rPr>
      </w:pPr>
      <w:r>
        <w:rPr>
          <w:rFonts w:asciiTheme="majorHAnsi" w:hAnsiTheme="majorHAnsi"/>
          <w:sz w:val="20"/>
          <w:szCs w:val="20"/>
        </w:rPr>
        <w:t xml:space="preserve">Pierre-Antoine Van </w:t>
      </w:r>
      <w:proofErr w:type="spellStart"/>
      <w:r>
        <w:rPr>
          <w:rFonts w:asciiTheme="majorHAnsi" w:hAnsiTheme="majorHAnsi"/>
          <w:sz w:val="20"/>
          <w:szCs w:val="20"/>
        </w:rPr>
        <w:t>Wijmeersch</w:t>
      </w:r>
      <w:proofErr w:type="spellEnd"/>
      <w:r>
        <w:rPr>
          <w:rFonts w:asciiTheme="majorHAnsi" w:hAnsiTheme="majorHAnsi"/>
          <w:sz w:val="20"/>
          <w:szCs w:val="20"/>
        </w:rPr>
        <w:t xml:space="preserve"> – Pride – </w:t>
      </w:r>
      <w:hyperlink r:id="rId9" w:history="1">
        <w:r w:rsidRPr="009F6BAB">
          <w:rPr>
            <w:rStyle w:val="Hyperlink"/>
            <w:rFonts w:asciiTheme="majorHAnsi" w:hAnsiTheme="majorHAnsi"/>
            <w:sz w:val="20"/>
            <w:szCs w:val="20"/>
          </w:rPr>
          <w:t>pierre-antoine.van.wijmeersch@pr-ide.be</w:t>
        </w:r>
      </w:hyperlink>
      <w:r>
        <w:rPr>
          <w:rFonts w:asciiTheme="majorHAnsi" w:hAnsiTheme="majorHAnsi"/>
          <w:sz w:val="20"/>
          <w:szCs w:val="20"/>
        </w:rPr>
        <w:t xml:space="preserve"> - </w:t>
      </w:r>
      <w:proofErr w:type="spellStart"/>
      <w:r>
        <w:rPr>
          <w:rFonts w:asciiTheme="majorHAnsi" w:hAnsiTheme="majorHAnsi"/>
          <w:sz w:val="20"/>
          <w:szCs w:val="20"/>
        </w:rPr>
        <w:t>Tél</w:t>
      </w:r>
      <w:proofErr w:type="spellEnd"/>
      <w:r>
        <w:rPr>
          <w:rFonts w:asciiTheme="majorHAnsi" w:hAnsiTheme="majorHAnsi"/>
          <w:sz w:val="20"/>
          <w:szCs w:val="20"/>
        </w:rPr>
        <w:t>. 0470 522 179</w:t>
      </w:r>
    </w:p>
    <w:p w14:paraId="7F9B59B8" w14:textId="77777777" w:rsidR="00BB2CFF" w:rsidRDefault="00BB2CFF" w:rsidP="00BB2CFF">
      <w:pPr>
        <w:jc w:val="both"/>
        <w:rPr>
          <w:lang w:val="fr-FR"/>
        </w:rPr>
      </w:pPr>
    </w:p>
    <w:p w14:paraId="05CDF3E3" w14:textId="77777777" w:rsidR="00BB2CFF" w:rsidRPr="004371B2" w:rsidRDefault="00BB2CFF" w:rsidP="00BB2CFF">
      <w:pPr>
        <w:jc w:val="both"/>
        <w:rPr>
          <w:lang w:val="fr-FR"/>
        </w:rPr>
      </w:pPr>
    </w:p>
    <w:sectPr w:rsidR="00BB2CFF" w:rsidRPr="004371B2" w:rsidSect="0051671F">
      <w:head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4ABAB3" w14:textId="77777777" w:rsidR="00903845" w:rsidRDefault="00903845" w:rsidP="00903845">
      <w:r>
        <w:separator/>
      </w:r>
    </w:p>
  </w:endnote>
  <w:endnote w:type="continuationSeparator" w:id="0">
    <w:p w14:paraId="1F344458" w14:textId="77777777" w:rsidR="00903845" w:rsidRDefault="00903845" w:rsidP="00903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1211AC" w14:textId="77777777" w:rsidR="00903845" w:rsidRDefault="00903845" w:rsidP="00903845">
      <w:r>
        <w:separator/>
      </w:r>
    </w:p>
  </w:footnote>
  <w:footnote w:type="continuationSeparator" w:id="0">
    <w:p w14:paraId="19C00DC4" w14:textId="77777777" w:rsidR="00903845" w:rsidRDefault="00903845" w:rsidP="0090384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B958B" w14:textId="77777777" w:rsidR="00903845" w:rsidRDefault="00903845" w:rsidP="00903845">
    <w:r w:rsidRPr="004123DC">
      <w:rPr>
        <w:rFonts w:asciiTheme="majorHAnsi" w:hAnsiTheme="majorHAnsi"/>
        <w:b/>
        <w:lang w:val="fr-FR"/>
      </w:rPr>
      <w:t>Communiqué de presse</w:t>
    </w:r>
    <w:r>
      <w:rPr>
        <w:rFonts w:asciiTheme="majorHAnsi" w:hAnsiTheme="majorHAnsi"/>
        <w:b/>
        <w:lang w:val="fr-FR"/>
      </w:rPr>
      <w:tab/>
    </w:r>
    <w:r>
      <w:rPr>
        <w:rFonts w:asciiTheme="majorHAnsi" w:hAnsiTheme="majorHAnsi"/>
        <w:b/>
        <w:lang w:val="fr-FR"/>
      </w:rPr>
      <w:tab/>
    </w:r>
    <w:r>
      <w:rPr>
        <w:rFonts w:asciiTheme="majorHAnsi" w:hAnsiTheme="majorHAnsi"/>
        <w:b/>
        <w:lang w:val="fr-FR"/>
      </w:rPr>
      <w:tab/>
    </w:r>
    <w:r>
      <w:rPr>
        <w:rFonts w:asciiTheme="majorHAnsi" w:hAnsiTheme="majorHAnsi"/>
        <w:b/>
        <w:lang w:val="fr-FR"/>
      </w:rPr>
      <w:tab/>
    </w:r>
    <w:r>
      <w:rPr>
        <w:rFonts w:asciiTheme="majorHAnsi" w:hAnsiTheme="majorHAnsi"/>
        <w:b/>
        <w:lang w:val="fr-FR"/>
      </w:rPr>
      <w:tab/>
    </w:r>
    <w:r>
      <w:rPr>
        <w:rFonts w:asciiTheme="majorHAnsi" w:hAnsiTheme="majorHAnsi"/>
        <w:b/>
        <w:lang w:val="fr-FR"/>
      </w:rPr>
      <w:tab/>
    </w:r>
    <w:r w:rsidRPr="00895CA6">
      <w:rPr>
        <w:noProof/>
      </w:rPr>
      <w:drawing>
        <wp:inline distT="0" distB="0" distL="0" distR="0" wp14:anchorId="027E6BA4" wp14:editId="46F41B57">
          <wp:extent cx="839684" cy="738184"/>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39684" cy="73818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A16D4"/>
    <w:multiLevelType w:val="hybridMultilevel"/>
    <w:tmpl w:val="CFFED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1B2"/>
    <w:rsid w:val="003D2557"/>
    <w:rsid w:val="00427756"/>
    <w:rsid w:val="004371B2"/>
    <w:rsid w:val="0051671F"/>
    <w:rsid w:val="005A3B1C"/>
    <w:rsid w:val="00742E08"/>
    <w:rsid w:val="00744F47"/>
    <w:rsid w:val="0083309B"/>
    <w:rsid w:val="00903845"/>
    <w:rsid w:val="00983D7A"/>
    <w:rsid w:val="009A278A"/>
    <w:rsid w:val="00A43030"/>
    <w:rsid w:val="00B958B5"/>
    <w:rsid w:val="00BB2CFF"/>
    <w:rsid w:val="00C14CE3"/>
    <w:rsid w:val="00C84054"/>
    <w:rsid w:val="00D10216"/>
    <w:rsid w:val="00DF7CBF"/>
    <w:rsid w:val="00EE63A0"/>
    <w:rsid w:val="00F90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BBB4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371B2"/>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371B2"/>
    <w:rPr>
      <w:b/>
      <w:bCs/>
    </w:rPr>
  </w:style>
  <w:style w:type="character" w:customStyle="1" w:styleId="Heading1Char">
    <w:name w:val="Heading 1 Char"/>
    <w:basedOn w:val="DefaultParagraphFont"/>
    <w:link w:val="Heading1"/>
    <w:uiPriority w:val="9"/>
    <w:rsid w:val="004371B2"/>
    <w:rPr>
      <w:rFonts w:ascii="Times" w:hAnsi="Times"/>
      <w:b/>
      <w:bCs/>
      <w:kern w:val="36"/>
      <w:sz w:val="48"/>
      <w:szCs w:val="48"/>
    </w:rPr>
  </w:style>
  <w:style w:type="paragraph" w:styleId="NormalWeb">
    <w:name w:val="Normal (Web)"/>
    <w:basedOn w:val="Normal"/>
    <w:uiPriority w:val="99"/>
    <w:semiHidden/>
    <w:unhideWhenUsed/>
    <w:rsid w:val="004371B2"/>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4371B2"/>
  </w:style>
  <w:style w:type="character" w:styleId="Hyperlink">
    <w:name w:val="Hyperlink"/>
    <w:basedOn w:val="DefaultParagraphFont"/>
    <w:uiPriority w:val="99"/>
    <w:unhideWhenUsed/>
    <w:rsid w:val="004371B2"/>
    <w:rPr>
      <w:color w:val="0000FF"/>
      <w:u w:val="single"/>
    </w:rPr>
  </w:style>
  <w:style w:type="paragraph" w:styleId="ListParagraph">
    <w:name w:val="List Paragraph"/>
    <w:basedOn w:val="Normal"/>
    <w:uiPriority w:val="34"/>
    <w:qFormat/>
    <w:rsid w:val="00BB2CFF"/>
    <w:pPr>
      <w:ind w:left="720"/>
      <w:contextualSpacing/>
    </w:pPr>
  </w:style>
  <w:style w:type="paragraph" w:styleId="Header">
    <w:name w:val="header"/>
    <w:basedOn w:val="Normal"/>
    <w:link w:val="HeaderChar"/>
    <w:uiPriority w:val="99"/>
    <w:unhideWhenUsed/>
    <w:rsid w:val="00903845"/>
    <w:pPr>
      <w:tabs>
        <w:tab w:val="center" w:pos="4320"/>
        <w:tab w:val="right" w:pos="8640"/>
      </w:tabs>
    </w:pPr>
  </w:style>
  <w:style w:type="character" w:customStyle="1" w:styleId="HeaderChar">
    <w:name w:val="Header Char"/>
    <w:basedOn w:val="DefaultParagraphFont"/>
    <w:link w:val="Header"/>
    <w:uiPriority w:val="99"/>
    <w:rsid w:val="00903845"/>
  </w:style>
  <w:style w:type="paragraph" w:styleId="Footer">
    <w:name w:val="footer"/>
    <w:basedOn w:val="Normal"/>
    <w:link w:val="FooterChar"/>
    <w:uiPriority w:val="99"/>
    <w:unhideWhenUsed/>
    <w:rsid w:val="00903845"/>
    <w:pPr>
      <w:tabs>
        <w:tab w:val="center" w:pos="4320"/>
        <w:tab w:val="right" w:pos="8640"/>
      </w:tabs>
    </w:pPr>
  </w:style>
  <w:style w:type="character" w:customStyle="1" w:styleId="FooterChar">
    <w:name w:val="Footer Char"/>
    <w:basedOn w:val="DefaultParagraphFont"/>
    <w:link w:val="Footer"/>
    <w:uiPriority w:val="99"/>
    <w:rsid w:val="00903845"/>
  </w:style>
  <w:style w:type="paragraph" w:styleId="BalloonText">
    <w:name w:val="Balloon Text"/>
    <w:basedOn w:val="Normal"/>
    <w:link w:val="BalloonTextChar"/>
    <w:uiPriority w:val="99"/>
    <w:semiHidden/>
    <w:unhideWhenUsed/>
    <w:rsid w:val="009038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3845"/>
    <w:rPr>
      <w:rFonts w:ascii="Lucida Grande" w:hAnsi="Lucida Grande" w:cs="Lucida Grande"/>
      <w:sz w:val="18"/>
      <w:szCs w:val="18"/>
    </w:rPr>
  </w:style>
  <w:style w:type="character" w:styleId="FollowedHyperlink">
    <w:name w:val="FollowedHyperlink"/>
    <w:basedOn w:val="DefaultParagraphFont"/>
    <w:uiPriority w:val="99"/>
    <w:semiHidden/>
    <w:unhideWhenUsed/>
    <w:rsid w:val="00D1021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371B2"/>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371B2"/>
    <w:rPr>
      <w:b/>
      <w:bCs/>
    </w:rPr>
  </w:style>
  <w:style w:type="character" w:customStyle="1" w:styleId="Heading1Char">
    <w:name w:val="Heading 1 Char"/>
    <w:basedOn w:val="DefaultParagraphFont"/>
    <w:link w:val="Heading1"/>
    <w:uiPriority w:val="9"/>
    <w:rsid w:val="004371B2"/>
    <w:rPr>
      <w:rFonts w:ascii="Times" w:hAnsi="Times"/>
      <w:b/>
      <w:bCs/>
      <w:kern w:val="36"/>
      <w:sz w:val="48"/>
      <w:szCs w:val="48"/>
    </w:rPr>
  </w:style>
  <w:style w:type="paragraph" w:styleId="NormalWeb">
    <w:name w:val="Normal (Web)"/>
    <w:basedOn w:val="Normal"/>
    <w:uiPriority w:val="99"/>
    <w:semiHidden/>
    <w:unhideWhenUsed/>
    <w:rsid w:val="004371B2"/>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4371B2"/>
  </w:style>
  <w:style w:type="character" w:styleId="Hyperlink">
    <w:name w:val="Hyperlink"/>
    <w:basedOn w:val="DefaultParagraphFont"/>
    <w:uiPriority w:val="99"/>
    <w:unhideWhenUsed/>
    <w:rsid w:val="004371B2"/>
    <w:rPr>
      <w:color w:val="0000FF"/>
      <w:u w:val="single"/>
    </w:rPr>
  </w:style>
  <w:style w:type="paragraph" w:styleId="ListParagraph">
    <w:name w:val="List Paragraph"/>
    <w:basedOn w:val="Normal"/>
    <w:uiPriority w:val="34"/>
    <w:qFormat/>
    <w:rsid w:val="00BB2CFF"/>
    <w:pPr>
      <w:ind w:left="720"/>
      <w:contextualSpacing/>
    </w:pPr>
  </w:style>
  <w:style w:type="paragraph" w:styleId="Header">
    <w:name w:val="header"/>
    <w:basedOn w:val="Normal"/>
    <w:link w:val="HeaderChar"/>
    <w:uiPriority w:val="99"/>
    <w:unhideWhenUsed/>
    <w:rsid w:val="00903845"/>
    <w:pPr>
      <w:tabs>
        <w:tab w:val="center" w:pos="4320"/>
        <w:tab w:val="right" w:pos="8640"/>
      </w:tabs>
    </w:pPr>
  </w:style>
  <w:style w:type="character" w:customStyle="1" w:styleId="HeaderChar">
    <w:name w:val="Header Char"/>
    <w:basedOn w:val="DefaultParagraphFont"/>
    <w:link w:val="Header"/>
    <w:uiPriority w:val="99"/>
    <w:rsid w:val="00903845"/>
  </w:style>
  <w:style w:type="paragraph" w:styleId="Footer">
    <w:name w:val="footer"/>
    <w:basedOn w:val="Normal"/>
    <w:link w:val="FooterChar"/>
    <w:uiPriority w:val="99"/>
    <w:unhideWhenUsed/>
    <w:rsid w:val="00903845"/>
    <w:pPr>
      <w:tabs>
        <w:tab w:val="center" w:pos="4320"/>
        <w:tab w:val="right" w:pos="8640"/>
      </w:tabs>
    </w:pPr>
  </w:style>
  <w:style w:type="character" w:customStyle="1" w:styleId="FooterChar">
    <w:name w:val="Footer Char"/>
    <w:basedOn w:val="DefaultParagraphFont"/>
    <w:link w:val="Footer"/>
    <w:uiPriority w:val="99"/>
    <w:rsid w:val="00903845"/>
  </w:style>
  <w:style w:type="paragraph" w:styleId="BalloonText">
    <w:name w:val="Balloon Text"/>
    <w:basedOn w:val="Normal"/>
    <w:link w:val="BalloonTextChar"/>
    <w:uiPriority w:val="99"/>
    <w:semiHidden/>
    <w:unhideWhenUsed/>
    <w:rsid w:val="009038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3845"/>
    <w:rPr>
      <w:rFonts w:ascii="Lucida Grande" w:hAnsi="Lucida Grande" w:cs="Lucida Grande"/>
      <w:sz w:val="18"/>
      <w:szCs w:val="18"/>
    </w:rPr>
  </w:style>
  <w:style w:type="character" w:styleId="FollowedHyperlink">
    <w:name w:val="FollowedHyperlink"/>
    <w:basedOn w:val="DefaultParagraphFont"/>
    <w:uiPriority w:val="99"/>
    <w:semiHidden/>
    <w:unhideWhenUsed/>
    <w:rsid w:val="00D102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911005">
      <w:bodyDiv w:val="1"/>
      <w:marLeft w:val="0"/>
      <w:marRight w:val="0"/>
      <w:marTop w:val="0"/>
      <w:marBottom w:val="0"/>
      <w:divBdr>
        <w:top w:val="none" w:sz="0" w:space="0" w:color="auto"/>
        <w:left w:val="none" w:sz="0" w:space="0" w:color="auto"/>
        <w:bottom w:val="none" w:sz="0" w:space="0" w:color="auto"/>
        <w:right w:val="none" w:sz="0" w:space="0" w:color="auto"/>
      </w:divBdr>
    </w:div>
    <w:div w:id="12591436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sabelle.verdeyen@pr-ide.be" TargetMode="External"/><Relationship Id="rId9" Type="http://schemas.openxmlformats.org/officeDocument/2006/relationships/hyperlink" Target="mailto:pierre-antoine.van.wijmeersch@pr-ide.b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1608</Characters>
  <Application>Microsoft Macintosh Word</Application>
  <DocSecurity>0</DocSecurity>
  <Lines>13</Lines>
  <Paragraphs>3</Paragraphs>
  <ScaleCrop>false</ScaleCrop>
  <Company>TBWA Group</Company>
  <LinksUpToDate>false</LinksUpToDate>
  <CharactersWithSpaces>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2012-06-20T13:28:00Z</cp:lastPrinted>
  <dcterms:created xsi:type="dcterms:W3CDTF">2012-06-22T12:41:00Z</dcterms:created>
  <dcterms:modified xsi:type="dcterms:W3CDTF">2012-06-22T12:42:00Z</dcterms:modified>
</cp:coreProperties>
</file>