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919E" w14:textId="77777777" w:rsidR="00A10F38" w:rsidRDefault="00A10F38" w:rsidP="00C91F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</w:p>
    <w:p w14:paraId="734830F0" w14:textId="77777777" w:rsidR="00A10F38" w:rsidRDefault="00010437" w:rsidP="00C91F8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ASÍ SE VIVIÓ “TECATE PA´L NORTE” CON BACARDÍ </w:t>
      </w:r>
    </w:p>
    <w:p w14:paraId="338A5F86" w14:textId="77777777" w:rsidR="00A10F38" w:rsidRDefault="00010437" w:rsidP="00C91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Por primera vez BACARDÍ fue patrocinador de TECATE PA´L NORTE, uno de los festivales musicales más importantes del país.</w:t>
      </w:r>
    </w:p>
    <w:p w14:paraId="203C6BBC" w14:textId="19EED50C" w:rsidR="00096DC4" w:rsidRDefault="00010437" w:rsidP="00C91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La marca contó con un escenario llamado, “Oasis </w:t>
      </w:r>
      <w:r w:rsidR="00B82B13">
        <w:rPr>
          <w:rFonts w:ascii="Montserrat" w:eastAsia="Montserrat" w:hAnsi="Montserrat" w:cs="Montserrat"/>
          <w:sz w:val="24"/>
          <w:szCs w:val="24"/>
        </w:rPr>
        <w:t>BACARDÍ”</w:t>
      </w:r>
      <w:r w:rsidR="00096DC4">
        <w:rPr>
          <w:rFonts w:ascii="Montserrat" w:eastAsia="Montserrat" w:hAnsi="Montserrat" w:cs="Montserrat"/>
          <w:sz w:val="24"/>
          <w:szCs w:val="24"/>
        </w:rPr>
        <w:t xml:space="preserve">.  </w:t>
      </w:r>
      <w:r w:rsidR="00096DC4" w:rsidRPr="00096DC4">
        <w:rPr>
          <w:rFonts w:ascii="Montserrat" w:eastAsia="Montserrat" w:hAnsi="Montserrat" w:cs="Montserrat"/>
          <w:sz w:val="24"/>
          <w:szCs w:val="24"/>
        </w:rPr>
        <w:t xml:space="preserve">Además, </w:t>
      </w:r>
      <w:r w:rsidR="00096DC4">
        <w:rPr>
          <w:rFonts w:ascii="Montserrat" w:eastAsia="Montserrat" w:hAnsi="Montserrat" w:cs="Montserrat"/>
          <w:sz w:val="24"/>
          <w:szCs w:val="24"/>
        </w:rPr>
        <w:t>presentó una colección especial de artículos de su tienda en línea en CASA BACARDÍ.</w:t>
      </w:r>
    </w:p>
    <w:p w14:paraId="5894DF9C" w14:textId="3E752EFB" w:rsidR="00A10F38" w:rsidRPr="00096DC4" w:rsidRDefault="00010437" w:rsidP="00C91F8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096DC4">
        <w:rPr>
          <w:rFonts w:ascii="Montserrat" w:eastAsia="Montserrat" w:hAnsi="Montserrat" w:cs="Montserrat"/>
          <w:b/>
          <w:sz w:val="24"/>
          <w:szCs w:val="24"/>
        </w:rPr>
        <w:t>Ciudad de México, 1</w:t>
      </w:r>
      <w:r w:rsidR="00F61F7A">
        <w:rPr>
          <w:rFonts w:ascii="Montserrat" w:eastAsia="Montserrat" w:hAnsi="Montserrat" w:cs="Montserrat"/>
          <w:b/>
          <w:sz w:val="24"/>
          <w:szCs w:val="24"/>
        </w:rPr>
        <w:t>8</w:t>
      </w:r>
      <w:r w:rsidRPr="00096DC4">
        <w:rPr>
          <w:rFonts w:ascii="Montserrat" w:eastAsia="Montserrat" w:hAnsi="Montserrat" w:cs="Montserrat"/>
          <w:b/>
          <w:sz w:val="24"/>
          <w:szCs w:val="24"/>
        </w:rPr>
        <w:t xml:space="preserve"> de noviembre de 2021.-</w:t>
      </w:r>
      <w:r w:rsidRPr="00096DC4">
        <w:rPr>
          <w:rFonts w:ascii="Montserrat" w:eastAsia="Montserrat" w:hAnsi="Montserrat" w:cs="Montserrat"/>
          <w:sz w:val="24"/>
          <w:szCs w:val="24"/>
        </w:rPr>
        <w:t xml:space="preserve"> BACARDÍ es conocido a nivel mundial </w:t>
      </w:r>
      <w:r w:rsidR="00CD3846">
        <w:rPr>
          <w:rFonts w:ascii="Montserrat" w:eastAsia="Montserrat" w:hAnsi="Montserrat" w:cs="Montserrat"/>
          <w:sz w:val="24"/>
          <w:szCs w:val="24"/>
        </w:rPr>
        <w:t>por sus</w:t>
      </w:r>
      <w:r w:rsidRPr="00096DC4">
        <w:rPr>
          <w:rFonts w:ascii="Montserrat" w:eastAsia="Montserrat" w:hAnsi="Montserrat" w:cs="Montserrat"/>
          <w:sz w:val="24"/>
          <w:szCs w:val="24"/>
        </w:rPr>
        <w:t xml:space="preserve"> </w:t>
      </w:r>
      <w:r w:rsidR="00CD3846" w:rsidRPr="00096DC4">
        <w:rPr>
          <w:rFonts w:ascii="Montserrat" w:eastAsia="Montserrat" w:hAnsi="Montserrat" w:cs="Montserrat"/>
          <w:sz w:val="24"/>
          <w:szCs w:val="24"/>
        </w:rPr>
        <w:t>legendarias</w:t>
      </w:r>
      <w:r w:rsidR="00CD3846" w:rsidRPr="00096DC4">
        <w:rPr>
          <w:rFonts w:ascii="Montserrat" w:eastAsia="Montserrat" w:hAnsi="Montserrat" w:cs="Montserrat"/>
          <w:sz w:val="24"/>
          <w:szCs w:val="24"/>
        </w:rPr>
        <w:t xml:space="preserve"> </w:t>
      </w:r>
      <w:r w:rsidRPr="00096DC4">
        <w:rPr>
          <w:rFonts w:ascii="Montserrat" w:eastAsia="Montserrat" w:hAnsi="Montserrat" w:cs="Montserrat"/>
          <w:sz w:val="24"/>
          <w:szCs w:val="24"/>
        </w:rPr>
        <w:t xml:space="preserve">fiestas. Desde que se creó la </w:t>
      </w:r>
      <w:r w:rsidR="00481133">
        <w:rPr>
          <w:rFonts w:ascii="Montserrat" w:eastAsia="Montserrat" w:hAnsi="Montserrat" w:cs="Montserrat"/>
          <w:sz w:val="24"/>
          <w:szCs w:val="24"/>
        </w:rPr>
        <w:t>compañía</w:t>
      </w:r>
      <w:r w:rsidRPr="00096DC4">
        <w:rPr>
          <w:rFonts w:ascii="Montserrat" w:eastAsia="Montserrat" w:hAnsi="Montserrat" w:cs="Montserrat"/>
          <w:sz w:val="24"/>
          <w:szCs w:val="24"/>
        </w:rPr>
        <w:t xml:space="preserve">, Don Facundo </w:t>
      </w:r>
      <w:proofErr w:type="spellStart"/>
      <w:r w:rsidRPr="00096DC4">
        <w:rPr>
          <w:rFonts w:ascii="Montserrat" w:eastAsia="Montserrat" w:hAnsi="Montserrat" w:cs="Montserrat"/>
          <w:sz w:val="24"/>
          <w:szCs w:val="24"/>
        </w:rPr>
        <w:t>Bacardí</w:t>
      </w:r>
      <w:proofErr w:type="spellEnd"/>
      <w:r w:rsidRPr="00096DC4">
        <w:rPr>
          <w:rFonts w:ascii="Montserrat" w:eastAsia="Montserrat" w:hAnsi="Montserrat" w:cs="Montserrat"/>
          <w:sz w:val="24"/>
          <w:szCs w:val="24"/>
        </w:rPr>
        <w:t xml:space="preserve"> comenzó con esta tradición que evolucionó con el paso del tiempo para convertirse en Casa BACARDÍ.</w:t>
      </w:r>
    </w:p>
    <w:p w14:paraId="62534F0B" w14:textId="77777777" w:rsidR="00A10F38" w:rsidRDefault="00010437" w:rsidP="00C91F8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Con el objetivo de acercarse a sus consumidores y continuar celebrando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su noventa aniversario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en México, por primera vez, BACARDÍ fue patrocinador oficial de uno de los festivales musicales más relevantes del país en el que además se instaló la Casa BACARDÍ.</w:t>
      </w:r>
    </w:p>
    <w:p w14:paraId="310C3E00" w14:textId="77777777" w:rsidR="00A10F38" w:rsidRDefault="00010437" w:rsidP="00C91F8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Todos los asistentes pudieron disfrutar de deliciosos cócteles como la tradicional Cuba Libre, el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Raspberry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Sonic, el BACARDÍ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Lemonade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el Suero Mango Chile, o el delicioso Añejo Remix, hecho con el renovado BACARDÍ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Añejo .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Éstas bebidas fueron creadas exclusivamente para el evento por los embajadores de la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marca,  Ricardo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Nava y Óscar Valle. </w:t>
      </w:r>
    </w:p>
    <w:p w14:paraId="3DB35A25" w14:textId="6DB0F21F" w:rsidR="00A10F38" w:rsidRPr="00C91F85" w:rsidRDefault="00010437" w:rsidP="00C91F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Además, en la Casa BACARDÍ, los asistentes pudieron conocer productos de la </w:t>
      </w:r>
      <w:hyperlink r:id="rId8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tienda oficial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, tales como gorras, sudaderas, playeras y pines. Y para sorprender a sus consumidores, BACARDÍ lanzó por primera vez unos vasos inspirados en la línea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saborizados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y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cangureras</w:t>
      </w:r>
      <w:proofErr w:type="spellEnd"/>
      <w:r w:rsidR="00493CC1">
        <w:rPr>
          <w:rFonts w:ascii="Montserrat" w:eastAsia="Montserrat" w:hAnsi="Montserrat" w:cs="Montserrat"/>
          <w:sz w:val="24"/>
          <w:szCs w:val="24"/>
        </w:rPr>
        <w:t xml:space="preserve">, </w:t>
      </w:r>
      <w:r w:rsidR="00C91F85" w:rsidRPr="00096DC4">
        <w:rPr>
          <w:rFonts w:ascii="Montserrat" w:eastAsia="Times New Roman" w:hAnsi="Montserrat" w:cs="Times New Roman"/>
          <w:color w:val="000000"/>
          <w:sz w:val="24"/>
          <w:szCs w:val="24"/>
          <w:lang w:val="es-MX"/>
        </w:rPr>
        <w:t>especialmente diseñadas</w:t>
      </w:r>
      <w:r w:rsidR="00096DC4" w:rsidRPr="00096DC4">
        <w:rPr>
          <w:rFonts w:ascii="Montserrat" w:eastAsia="Times New Roman" w:hAnsi="Montserrat" w:cs="Times New Roman"/>
          <w:color w:val="000000"/>
          <w:sz w:val="24"/>
          <w:szCs w:val="24"/>
          <w:lang w:val="es-MX"/>
        </w:rPr>
        <w:t xml:space="preserve"> para que sus seguidores puedan llevar el mejor </w:t>
      </w:r>
      <w:proofErr w:type="gramStart"/>
      <w:r w:rsidR="00096DC4" w:rsidRPr="00C91F85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val="es-MX"/>
        </w:rPr>
        <w:t>look</w:t>
      </w:r>
      <w:proofErr w:type="gramEnd"/>
      <w:r w:rsidR="00096DC4" w:rsidRPr="00C91F85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val="es-MX"/>
        </w:rPr>
        <w:t xml:space="preserve"> </w:t>
      </w:r>
      <w:r w:rsidR="00096DC4" w:rsidRPr="00096DC4">
        <w:rPr>
          <w:rFonts w:ascii="Montserrat" w:eastAsia="Times New Roman" w:hAnsi="Montserrat" w:cs="Times New Roman"/>
          <w:color w:val="000000"/>
          <w:sz w:val="24"/>
          <w:szCs w:val="24"/>
          <w:lang w:val="es-MX"/>
        </w:rPr>
        <w:t>a todos los festivales</w:t>
      </w:r>
      <w:r w:rsidR="00C91F85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. </w:t>
      </w:r>
      <w:r>
        <w:rPr>
          <w:rFonts w:ascii="Montserrat" w:eastAsia="Montserrat" w:hAnsi="Montserrat" w:cs="Montserrat"/>
          <w:sz w:val="24"/>
          <w:szCs w:val="24"/>
        </w:rPr>
        <w:t>Por si fuera poco, también contó con diversas dinámicas en las que los asistentes pudieron ganar premios de la tienda oficial.</w:t>
      </w:r>
    </w:p>
    <w:p w14:paraId="2496169C" w14:textId="77777777" w:rsidR="00A10F38" w:rsidRDefault="00010437" w:rsidP="00C91F8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Para continuar con el mejor ambiente, cantantes como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Mau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y Ricky, Manuel Medrano, Sabino,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Shark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Camp, Don Patricio, León Leiden y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Ecko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estuvieron presentes en el escenario, “OASIS BACARDÍ”.</w:t>
      </w:r>
    </w:p>
    <w:p w14:paraId="2CEE17FE" w14:textId="77777777" w:rsidR="00A10F38" w:rsidRDefault="00010437" w:rsidP="00C91F8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Sin duda, la marca hizo que todos los asistentes disfrutaran del festival como nunca. Nos encantaría ver tus mejores momentos de la mano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Bacardí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en </w:t>
      </w:r>
      <w:hyperlink r:id="rId9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Instagram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, </w:t>
      </w:r>
      <w:hyperlink r:id="rId10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Facebook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y</w:t>
      </w:r>
      <w:hyperlink r:id="rId11">
        <w:r>
          <w:rPr>
            <w:rFonts w:ascii="Montserrat" w:eastAsia="Montserrat" w:hAnsi="Montserrat" w:cs="Montserrat"/>
            <w:sz w:val="24"/>
            <w:szCs w:val="24"/>
          </w:rPr>
          <w:t xml:space="preserve"> </w:t>
        </w:r>
      </w:hyperlink>
      <w:hyperlink r:id="rId12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Twitter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. No olvides mencionar a @BacardiMx y utilizar los </w:t>
      </w:r>
      <w:r>
        <w:rPr>
          <w:rFonts w:ascii="Montserrat" w:eastAsia="Montserrat" w:hAnsi="Montserrat" w:cs="Montserrat"/>
          <w:i/>
          <w:sz w:val="24"/>
          <w:szCs w:val="24"/>
        </w:rPr>
        <w:t>hashtags</w:t>
      </w:r>
      <w:r>
        <w:rPr>
          <w:rFonts w:ascii="Montserrat" w:eastAsia="Montserrat" w:hAnsi="Montserrat" w:cs="Montserrat"/>
          <w:sz w:val="24"/>
          <w:szCs w:val="24"/>
        </w:rPr>
        <w:t xml:space="preserve"> #DoWhatMovesYou, #BacardiMx y #Bacardi90.</w:t>
      </w:r>
    </w:p>
    <w:p w14:paraId="451B4364" w14:textId="77777777" w:rsidR="00A10F38" w:rsidRDefault="00010437" w:rsidP="00C91F85">
      <w:pPr>
        <w:spacing w:line="240" w:lineRule="auto"/>
        <w:jc w:val="both"/>
        <w:rPr>
          <w:rFonts w:ascii="Montserrat" w:eastAsia="Montserrat" w:hAnsi="Montserrat" w:cs="Montserrat"/>
          <w:strike/>
          <w:color w:val="00796B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Sigue las redes sociales de BACARDÍ:</w:t>
      </w:r>
    </w:p>
    <w:p w14:paraId="41F51E2F" w14:textId="77777777" w:rsidR="00A10F38" w:rsidRDefault="00A10F38" w:rsidP="00C91F85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7393B628" w14:textId="77777777" w:rsidR="00A10F38" w:rsidRPr="00493CC1" w:rsidRDefault="00010437" w:rsidP="00C91F85">
      <w:pPr>
        <w:spacing w:line="240" w:lineRule="auto"/>
        <w:jc w:val="both"/>
        <w:rPr>
          <w:rFonts w:ascii="Montserrat" w:eastAsia="Montserrat" w:hAnsi="Montserrat" w:cs="Montserrat"/>
          <w:color w:val="1155CC"/>
          <w:sz w:val="24"/>
          <w:szCs w:val="24"/>
          <w:lang w:val="en-US"/>
        </w:rPr>
      </w:pPr>
      <w:r w:rsidRPr="00493CC1">
        <w:rPr>
          <w:rFonts w:ascii="Montserrat" w:eastAsia="Montserrat" w:hAnsi="Montserrat" w:cs="Montserrat"/>
          <w:sz w:val="24"/>
          <w:szCs w:val="24"/>
          <w:lang w:val="en-US"/>
        </w:rPr>
        <w:t>Instagram:</w:t>
      </w:r>
      <w:hyperlink r:id="rId13">
        <w:r w:rsidRPr="00493CC1">
          <w:rPr>
            <w:rFonts w:ascii="Montserrat" w:eastAsia="Montserrat" w:hAnsi="Montserrat" w:cs="Montserrat"/>
            <w:sz w:val="24"/>
            <w:szCs w:val="24"/>
            <w:lang w:val="en-US"/>
          </w:rPr>
          <w:t xml:space="preserve"> </w:t>
        </w:r>
      </w:hyperlink>
      <w:hyperlink r:id="rId14">
        <w:proofErr w:type="spellStart"/>
        <w:r w:rsidRPr="00493CC1">
          <w:rPr>
            <w:rFonts w:ascii="Montserrat" w:eastAsia="Montserrat" w:hAnsi="Montserrat" w:cs="Montserrat"/>
            <w:color w:val="1155CC"/>
            <w:sz w:val="24"/>
            <w:szCs w:val="24"/>
            <w:lang w:val="en-US"/>
          </w:rPr>
          <w:t>BacardiMx</w:t>
        </w:r>
        <w:proofErr w:type="spellEnd"/>
      </w:hyperlink>
    </w:p>
    <w:p w14:paraId="04C00882" w14:textId="77777777" w:rsidR="00A10F38" w:rsidRPr="00493CC1" w:rsidRDefault="00010437" w:rsidP="00C91F85">
      <w:pPr>
        <w:spacing w:before="240" w:after="240" w:line="240" w:lineRule="auto"/>
        <w:jc w:val="both"/>
        <w:rPr>
          <w:rFonts w:ascii="Montserrat" w:eastAsia="Montserrat" w:hAnsi="Montserrat" w:cs="Montserrat"/>
          <w:color w:val="1155CC"/>
          <w:sz w:val="24"/>
          <w:szCs w:val="24"/>
          <w:lang w:val="en-US"/>
        </w:rPr>
      </w:pPr>
      <w:r w:rsidRPr="00493CC1">
        <w:rPr>
          <w:rFonts w:ascii="Montserrat" w:eastAsia="Montserrat" w:hAnsi="Montserrat" w:cs="Montserrat"/>
          <w:sz w:val="24"/>
          <w:szCs w:val="24"/>
          <w:lang w:val="en-US"/>
        </w:rPr>
        <w:t>Facebook:</w:t>
      </w:r>
      <w:hyperlink r:id="rId15">
        <w:r w:rsidRPr="00493CC1">
          <w:rPr>
            <w:rFonts w:ascii="Montserrat" w:eastAsia="Montserrat" w:hAnsi="Montserrat" w:cs="Montserrat"/>
            <w:sz w:val="24"/>
            <w:szCs w:val="24"/>
            <w:lang w:val="en-US"/>
          </w:rPr>
          <w:t xml:space="preserve"> </w:t>
        </w:r>
      </w:hyperlink>
      <w:hyperlink r:id="rId16">
        <w:proofErr w:type="spellStart"/>
        <w:r w:rsidRPr="00493CC1">
          <w:rPr>
            <w:rFonts w:ascii="Montserrat" w:eastAsia="Montserrat" w:hAnsi="Montserrat" w:cs="Montserrat"/>
            <w:color w:val="1155CC"/>
            <w:sz w:val="24"/>
            <w:szCs w:val="24"/>
            <w:lang w:val="en-US"/>
          </w:rPr>
          <w:t>BacardiM</w:t>
        </w:r>
      </w:hyperlink>
      <w:r w:rsidRPr="00493CC1">
        <w:rPr>
          <w:rFonts w:ascii="Montserrat" w:eastAsia="Montserrat" w:hAnsi="Montserrat" w:cs="Montserrat"/>
          <w:color w:val="1155CC"/>
          <w:sz w:val="24"/>
          <w:szCs w:val="24"/>
          <w:lang w:val="en-US"/>
        </w:rPr>
        <w:t>x</w:t>
      </w:r>
      <w:proofErr w:type="spellEnd"/>
    </w:p>
    <w:p w14:paraId="56130CF6" w14:textId="77777777" w:rsidR="00A10F38" w:rsidRPr="00493CC1" w:rsidRDefault="00010437" w:rsidP="00C91F85">
      <w:pPr>
        <w:spacing w:before="240" w:after="240" w:line="240" w:lineRule="auto"/>
        <w:jc w:val="both"/>
        <w:rPr>
          <w:rFonts w:ascii="Montserrat" w:eastAsia="Montserrat" w:hAnsi="Montserrat" w:cs="Montserrat"/>
          <w:color w:val="1155CC"/>
          <w:sz w:val="24"/>
          <w:szCs w:val="24"/>
          <w:lang w:val="en-US"/>
        </w:rPr>
      </w:pPr>
      <w:r w:rsidRPr="00493CC1">
        <w:rPr>
          <w:rFonts w:ascii="Montserrat" w:eastAsia="Montserrat" w:hAnsi="Montserrat" w:cs="Montserrat"/>
          <w:sz w:val="24"/>
          <w:szCs w:val="24"/>
          <w:lang w:val="en-US"/>
        </w:rPr>
        <w:lastRenderedPageBreak/>
        <w:t>Twitter:</w:t>
      </w:r>
      <w:hyperlink r:id="rId17">
        <w:r w:rsidRPr="00493CC1">
          <w:rPr>
            <w:rFonts w:ascii="Montserrat" w:eastAsia="Montserrat" w:hAnsi="Montserrat" w:cs="Montserrat"/>
            <w:color w:val="1155CC"/>
            <w:sz w:val="24"/>
            <w:szCs w:val="24"/>
            <w:lang w:val="en-US"/>
          </w:rPr>
          <w:t xml:space="preserve"> </w:t>
        </w:r>
        <w:proofErr w:type="spellStart"/>
        <w:r w:rsidRPr="00493CC1">
          <w:rPr>
            <w:rFonts w:ascii="Montserrat" w:eastAsia="Montserrat" w:hAnsi="Montserrat" w:cs="Montserrat"/>
            <w:color w:val="1155CC"/>
            <w:sz w:val="24"/>
            <w:szCs w:val="24"/>
            <w:lang w:val="en-US"/>
          </w:rPr>
          <w:t>BacardiMx</w:t>
        </w:r>
        <w:proofErr w:type="spellEnd"/>
      </w:hyperlink>
    </w:p>
    <w:p w14:paraId="33E519E0" w14:textId="77777777" w:rsidR="00A10F38" w:rsidRPr="00493CC1" w:rsidRDefault="00A10F38" w:rsidP="00C91F85">
      <w:pPr>
        <w:spacing w:before="240" w:after="240" w:line="240" w:lineRule="auto"/>
        <w:jc w:val="both"/>
        <w:rPr>
          <w:rFonts w:ascii="Montserrat" w:eastAsia="Montserrat" w:hAnsi="Montserrat" w:cs="Montserrat"/>
          <w:b/>
          <w:color w:val="00796B"/>
          <w:sz w:val="20"/>
          <w:szCs w:val="20"/>
          <w:lang w:val="en-US"/>
        </w:rPr>
      </w:pPr>
    </w:p>
    <w:p w14:paraId="771E7E6A" w14:textId="77777777" w:rsidR="00A10F38" w:rsidRDefault="00010437" w:rsidP="00C91F85">
      <w:pPr>
        <w:spacing w:before="240" w:after="240" w:line="240" w:lineRule="auto"/>
        <w:jc w:val="both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Acerca de Ron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b/>
          <w:sz w:val="20"/>
          <w:szCs w:val="20"/>
        </w:rPr>
        <w:t xml:space="preserve"> – El ron más premiado en el mundo.</w:t>
      </w:r>
    </w:p>
    <w:p w14:paraId="67E492C1" w14:textId="77777777" w:rsidR="00A10F38" w:rsidRDefault="00010437" w:rsidP="00C91F85">
      <w:pPr>
        <w:spacing w:before="240" w:after="24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 xml:space="preserve">En 1862, en la ciudad de Santiago de Cuba, el fundador Don Facundo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Bacardí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Massó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revolucionó el espíritu de la industria al crear un ron de cuerpo ligero con un sabor particularmente terso –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>. El sabor único de ron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ha sido la inspiración de los pioneros del cóctel para inventar algunas de las recetas más famosas del mundo incluidas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Mojito,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Daiquiri,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Cuba Libre,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Piña Colada y el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gramStart"/>
      <w:r>
        <w:rPr>
          <w:rFonts w:ascii="Montserrat" w:eastAsia="Montserrat" w:hAnsi="Montserrat" w:cs="Montserrat"/>
          <w:i/>
          <w:sz w:val="20"/>
          <w:szCs w:val="20"/>
        </w:rPr>
        <w:t>Presidente</w:t>
      </w:r>
      <w:proofErr w:type="gramEnd"/>
      <w:r>
        <w:rPr>
          <w:rFonts w:ascii="Montserrat" w:eastAsia="Montserrat" w:hAnsi="Montserrat" w:cs="Montserrat"/>
          <w:i/>
          <w:sz w:val="20"/>
          <w:szCs w:val="20"/>
        </w:rPr>
        <w:t>. Ron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es el espíritu más premiado, con más de 900 premios otorgados por su calidad, sabor e innovación. Ron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se produce principalmente en Puerto Rico donde se elabora para asegurar que su sabor permanezca intacto hasta el día de hoy como cuando se creó por primera vez en 1862.  </w:t>
      </w:r>
    </w:p>
    <w:p w14:paraId="46DEE5D5" w14:textId="77777777" w:rsidR="00A10F38" w:rsidRDefault="00010437" w:rsidP="00C91F85">
      <w:pPr>
        <w:spacing w:before="240" w:after="240" w:line="240" w:lineRule="auto"/>
        <w:jc w:val="both"/>
        <w:rPr>
          <w:rFonts w:ascii="Montserrat" w:eastAsia="Montserrat" w:hAnsi="Montserrat" w:cs="Montserrat"/>
          <w:i/>
          <w:strike/>
          <w:color w:val="00796B"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Visita nuestra página web:</w:t>
      </w:r>
      <w:hyperlink r:id="rId18">
        <w:r>
          <w:rPr>
            <w:rFonts w:ascii="Montserrat" w:eastAsia="Montserrat" w:hAnsi="Montserrat" w:cs="Montserrat"/>
            <w:i/>
            <w:sz w:val="20"/>
            <w:szCs w:val="20"/>
          </w:rPr>
          <w:t xml:space="preserve"> </w:t>
        </w:r>
      </w:hyperlink>
      <w:hyperlink r:id="rId19">
        <w:r>
          <w:rPr>
            <w:rFonts w:ascii="Montserrat" w:eastAsia="Montserrat" w:hAnsi="Montserrat" w:cs="Montserrat"/>
            <w:i/>
            <w:color w:val="1155CC"/>
            <w:sz w:val="20"/>
            <w:szCs w:val="20"/>
          </w:rPr>
          <w:t>www.bacardi.com</w:t>
        </w:r>
      </w:hyperlink>
    </w:p>
    <w:p w14:paraId="7023EF8C" w14:textId="77777777" w:rsidR="00A10F38" w:rsidRDefault="00010437" w:rsidP="00C91F85">
      <w:pPr>
        <w:spacing w:before="240" w:after="24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La marca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es parte del portafolio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Bacardí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Limited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con sus oficinas centrales en Hamilton, Bermuda.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Bacardi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Limited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se refiere a las compañías de Grupo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Bacardi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incluyendo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Bacardi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International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Limited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>.</w:t>
      </w:r>
    </w:p>
    <w:p w14:paraId="2DA9BF87" w14:textId="77777777" w:rsidR="00A10F38" w:rsidRDefault="00A10F38" w:rsidP="00C91F85">
      <w:pPr>
        <w:spacing w:line="240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14:paraId="642566A6" w14:textId="77777777" w:rsidR="00A10F38" w:rsidRDefault="00010437" w:rsidP="00C91F85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Para mayor información favor de contactar a:</w:t>
      </w:r>
    </w:p>
    <w:p w14:paraId="09DFC886" w14:textId="77777777" w:rsidR="00A10F38" w:rsidRDefault="00010437" w:rsidP="00C91F85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691C6477" w14:textId="77777777" w:rsidR="00A10F38" w:rsidRPr="00B82B13" w:rsidRDefault="00010437" w:rsidP="00C91F85">
      <w:pPr>
        <w:spacing w:line="240" w:lineRule="auto"/>
        <w:ind w:right="-240"/>
        <w:jc w:val="both"/>
        <w:rPr>
          <w:rFonts w:ascii="Montserrat" w:eastAsia="Montserrat" w:hAnsi="Montserrat" w:cs="Montserrat"/>
          <w:b/>
          <w:sz w:val="24"/>
          <w:szCs w:val="24"/>
          <w:lang w:val="en-US"/>
        </w:rPr>
      </w:pPr>
      <w:r w:rsidRPr="00B82B13">
        <w:rPr>
          <w:rFonts w:ascii="Montserrat" w:eastAsia="Montserrat" w:hAnsi="Montserrat" w:cs="Montserrat"/>
          <w:b/>
          <w:sz w:val="24"/>
          <w:szCs w:val="24"/>
          <w:lang w:val="en-US"/>
        </w:rPr>
        <w:t>Fernanda Moro</w:t>
      </w:r>
    </w:p>
    <w:p w14:paraId="01471462" w14:textId="77777777" w:rsidR="00A10F38" w:rsidRPr="00B82B13" w:rsidRDefault="00010437" w:rsidP="00C91F85">
      <w:pPr>
        <w:spacing w:line="240" w:lineRule="auto"/>
        <w:ind w:right="-240"/>
        <w:jc w:val="both"/>
        <w:rPr>
          <w:rFonts w:ascii="Montserrat" w:eastAsia="Montserrat" w:hAnsi="Montserrat" w:cs="Montserrat"/>
          <w:b/>
          <w:sz w:val="24"/>
          <w:szCs w:val="24"/>
          <w:lang w:val="en-US"/>
        </w:rPr>
      </w:pPr>
      <w:r w:rsidRPr="00B82B13">
        <w:rPr>
          <w:rFonts w:ascii="Montserrat" w:eastAsia="Montserrat" w:hAnsi="Montserrat" w:cs="Montserrat"/>
          <w:b/>
          <w:sz w:val="24"/>
          <w:szCs w:val="24"/>
          <w:lang w:val="en-US"/>
        </w:rPr>
        <w:t>Sr. Account Executive</w:t>
      </w:r>
    </w:p>
    <w:p w14:paraId="1EE59D57" w14:textId="77777777" w:rsidR="00A10F38" w:rsidRPr="00B82B13" w:rsidRDefault="00010437" w:rsidP="00C91F85">
      <w:pPr>
        <w:spacing w:line="240" w:lineRule="auto"/>
        <w:ind w:right="-240"/>
        <w:jc w:val="both"/>
        <w:rPr>
          <w:rFonts w:ascii="Montserrat" w:eastAsia="Montserrat" w:hAnsi="Montserrat" w:cs="Montserrat"/>
          <w:b/>
          <w:sz w:val="24"/>
          <w:szCs w:val="24"/>
          <w:lang w:val="en-US"/>
        </w:rPr>
      </w:pPr>
      <w:r w:rsidRPr="00B82B13">
        <w:rPr>
          <w:rFonts w:ascii="Montserrat" w:eastAsia="Montserrat" w:hAnsi="Montserrat" w:cs="Montserrat"/>
          <w:b/>
          <w:sz w:val="24"/>
          <w:szCs w:val="24"/>
          <w:lang w:val="en-US"/>
        </w:rPr>
        <w:t>Band of Insiders</w:t>
      </w:r>
    </w:p>
    <w:p w14:paraId="69D1CCC0" w14:textId="77777777" w:rsidR="00A10F38" w:rsidRDefault="00010437" w:rsidP="00C91F85">
      <w:pPr>
        <w:spacing w:line="240" w:lineRule="auto"/>
        <w:ind w:right="-24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mfmoro@bandofinsiders.com</w:t>
      </w:r>
    </w:p>
    <w:p w14:paraId="30A8C54B" w14:textId="77777777" w:rsidR="00A10F38" w:rsidRDefault="00010437" w:rsidP="00C91F85">
      <w:pPr>
        <w:spacing w:line="240" w:lineRule="auto"/>
        <w:ind w:right="-24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+52 55 3933 9310</w:t>
      </w:r>
    </w:p>
    <w:p w14:paraId="55A5A0D1" w14:textId="77777777" w:rsidR="00A10F38" w:rsidRDefault="00010437" w:rsidP="00C91F85">
      <w:pPr>
        <w:spacing w:after="160" w:line="240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4E175235" w14:textId="77777777" w:rsidR="00A10F38" w:rsidRDefault="00010437" w:rsidP="00C91F85">
      <w:pPr>
        <w:spacing w:line="240" w:lineRule="auto"/>
        <w:ind w:right="-240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Diego Abrego</w:t>
      </w:r>
    </w:p>
    <w:p w14:paraId="6FB9A4C0" w14:textId="77777777" w:rsidR="00A10F38" w:rsidRDefault="00010437" w:rsidP="00C91F85">
      <w:pPr>
        <w:spacing w:line="240" w:lineRule="auto"/>
        <w:ind w:right="-240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Gerente de Cuenta</w:t>
      </w:r>
    </w:p>
    <w:p w14:paraId="3FF2505D" w14:textId="77777777" w:rsidR="00A10F38" w:rsidRPr="00B82B13" w:rsidRDefault="00010437" w:rsidP="00C91F85">
      <w:pPr>
        <w:spacing w:line="240" w:lineRule="auto"/>
        <w:ind w:right="-240"/>
        <w:jc w:val="both"/>
        <w:rPr>
          <w:rFonts w:ascii="Montserrat" w:eastAsia="Montserrat" w:hAnsi="Montserrat" w:cs="Montserrat"/>
          <w:b/>
          <w:sz w:val="24"/>
          <w:szCs w:val="24"/>
          <w:lang w:val="en-US"/>
        </w:rPr>
      </w:pPr>
      <w:r w:rsidRPr="00B82B13">
        <w:rPr>
          <w:rFonts w:ascii="Montserrat" w:eastAsia="Montserrat" w:hAnsi="Montserrat" w:cs="Montserrat"/>
          <w:b/>
          <w:sz w:val="24"/>
          <w:szCs w:val="24"/>
          <w:lang w:val="en-US"/>
        </w:rPr>
        <w:t>Band of Insiders</w:t>
      </w:r>
    </w:p>
    <w:p w14:paraId="4E01C7F1" w14:textId="77777777" w:rsidR="00A10F38" w:rsidRPr="00B82B13" w:rsidRDefault="00010437" w:rsidP="00C91F85">
      <w:pPr>
        <w:spacing w:line="240" w:lineRule="auto"/>
        <w:ind w:right="-240"/>
        <w:jc w:val="both"/>
        <w:rPr>
          <w:rFonts w:ascii="Montserrat" w:eastAsia="Montserrat" w:hAnsi="Montserrat" w:cs="Montserrat"/>
          <w:sz w:val="24"/>
          <w:szCs w:val="24"/>
          <w:lang w:val="en-US"/>
        </w:rPr>
      </w:pPr>
      <w:r w:rsidRPr="00B82B13">
        <w:rPr>
          <w:rFonts w:ascii="Montserrat" w:eastAsia="Montserrat" w:hAnsi="Montserrat" w:cs="Montserrat"/>
          <w:sz w:val="24"/>
          <w:szCs w:val="24"/>
          <w:lang w:val="en-US"/>
        </w:rPr>
        <w:t>diego@bandofinsiders.com</w:t>
      </w:r>
    </w:p>
    <w:p w14:paraId="35603F52" w14:textId="77777777" w:rsidR="00A10F38" w:rsidRDefault="00010437" w:rsidP="00C91F85">
      <w:pPr>
        <w:spacing w:line="240" w:lineRule="auto"/>
        <w:ind w:right="-24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+52 55 1368 1954</w:t>
      </w:r>
    </w:p>
    <w:p w14:paraId="4869ED4D" w14:textId="77777777" w:rsidR="00A10F38" w:rsidRDefault="00A10F38" w:rsidP="00C91F85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22C18BE0" w14:textId="77777777" w:rsidR="00A10F38" w:rsidRDefault="00A10F38" w:rsidP="00C91F85">
      <w:pPr>
        <w:spacing w:line="240" w:lineRule="auto"/>
        <w:jc w:val="both"/>
        <w:rPr>
          <w:rFonts w:ascii="Montserrat" w:eastAsia="Montserrat" w:hAnsi="Montserrat" w:cs="Montserrat"/>
          <w:strike/>
          <w:color w:val="00796B"/>
          <w:sz w:val="24"/>
          <w:szCs w:val="24"/>
        </w:rPr>
      </w:pPr>
    </w:p>
    <w:p w14:paraId="761FCF3D" w14:textId="77777777" w:rsidR="00A10F38" w:rsidRDefault="00A10F38" w:rsidP="00C91F8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3D5E4036" w14:textId="77777777" w:rsidR="00A10F38" w:rsidRDefault="00A10F38" w:rsidP="00C91F8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63D22491" w14:textId="77777777" w:rsidR="00A10F38" w:rsidRDefault="00A10F38" w:rsidP="00C91F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</w:p>
    <w:sectPr w:rsidR="00A10F38">
      <w:headerReference w:type="default" r:id="rId2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9396D" w14:textId="77777777" w:rsidR="00E674E6" w:rsidRDefault="00E674E6">
      <w:pPr>
        <w:spacing w:line="240" w:lineRule="auto"/>
      </w:pPr>
      <w:r>
        <w:separator/>
      </w:r>
    </w:p>
  </w:endnote>
  <w:endnote w:type="continuationSeparator" w:id="0">
    <w:p w14:paraId="63E83855" w14:textId="77777777" w:rsidR="00E674E6" w:rsidRDefault="00E674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14404" w14:textId="77777777" w:rsidR="00E674E6" w:rsidRDefault="00E674E6">
      <w:pPr>
        <w:spacing w:line="240" w:lineRule="auto"/>
      </w:pPr>
      <w:r>
        <w:separator/>
      </w:r>
    </w:p>
  </w:footnote>
  <w:footnote w:type="continuationSeparator" w:id="0">
    <w:p w14:paraId="6AA9021F" w14:textId="77777777" w:rsidR="00E674E6" w:rsidRDefault="00E674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911B" w14:textId="77777777" w:rsidR="00A10F38" w:rsidRDefault="0001043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A4F6A3A" wp14:editId="13AAF77C">
          <wp:simplePos x="0" y="0"/>
          <wp:positionH relativeFrom="column">
            <wp:posOffset>2209800</wp:posOffset>
          </wp:positionH>
          <wp:positionV relativeFrom="paragraph">
            <wp:posOffset>-342894</wp:posOffset>
          </wp:positionV>
          <wp:extent cx="1023938" cy="745694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3938" cy="7456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53E96"/>
    <w:multiLevelType w:val="multilevel"/>
    <w:tmpl w:val="8BE8C0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92393E"/>
    <w:multiLevelType w:val="multilevel"/>
    <w:tmpl w:val="83F4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F38"/>
    <w:rsid w:val="00010437"/>
    <w:rsid w:val="00096DC4"/>
    <w:rsid w:val="001D7EFC"/>
    <w:rsid w:val="00257F72"/>
    <w:rsid w:val="00331197"/>
    <w:rsid w:val="003B7735"/>
    <w:rsid w:val="00481133"/>
    <w:rsid w:val="00493CC1"/>
    <w:rsid w:val="00A10F38"/>
    <w:rsid w:val="00A515D5"/>
    <w:rsid w:val="00B82B13"/>
    <w:rsid w:val="00BD4AF7"/>
    <w:rsid w:val="00C91F85"/>
    <w:rsid w:val="00CB42C6"/>
    <w:rsid w:val="00CD3846"/>
    <w:rsid w:val="00D47B6D"/>
    <w:rsid w:val="00E674E6"/>
    <w:rsid w:val="00F6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66817"/>
  <w15:docId w15:val="{F4DCEB06-8426-784F-804B-97ECF0ED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3311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11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11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1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19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9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endaoficial.bacardi.com" TargetMode="External"/><Relationship Id="rId13" Type="http://schemas.openxmlformats.org/officeDocument/2006/relationships/hyperlink" Target="https://www.instagram.com/bacardimx/" TargetMode="External"/><Relationship Id="rId18" Type="http://schemas.openxmlformats.org/officeDocument/2006/relationships/hyperlink" Target="https://www.bacardi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witter.com/bacardimx" TargetMode="External"/><Relationship Id="rId17" Type="http://schemas.openxmlformats.org/officeDocument/2006/relationships/hyperlink" Target="https://twitter.com/BacardiM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BacardiM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bacardi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BacardiMX" TargetMode="External"/><Relationship Id="rId10" Type="http://schemas.openxmlformats.org/officeDocument/2006/relationships/hyperlink" Target="https://www.facebook.com/BacardiMX" TargetMode="External"/><Relationship Id="rId19" Type="http://schemas.openxmlformats.org/officeDocument/2006/relationships/hyperlink" Target="https://www.bacardi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bacardimx/" TargetMode="External"/><Relationship Id="rId14" Type="http://schemas.openxmlformats.org/officeDocument/2006/relationships/hyperlink" Target="https://www.instagram.com/bacardimx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QZnjTR4tcPYvaX8NLmqepioZpw==">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Campos Flores</dc:creator>
  <cp:lastModifiedBy>Fernanda Moro</cp:lastModifiedBy>
  <cp:revision>2</cp:revision>
  <dcterms:created xsi:type="dcterms:W3CDTF">2021-11-18T21:55:00Z</dcterms:created>
  <dcterms:modified xsi:type="dcterms:W3CDTF">2021-11-18T21:55:00Z</dcterms:modified>
</cp:coreProperties>
</file>