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66E0" w14:textId="77777777" w:rsidR="002D6FA7" w:rsidRPr="002D6FA7" w:rsidRDefault="002D6FA7" w:rsidP="002D6FA7">
      <w:pPr>
        <w:rPr>
          <w:b/>
          <w:sz w:val="18"/>
          <w:szCs w:val="18"/>
        </w:rPr>
      </w:pPr>
      <w:r w:rsidRPr="002D6FA7"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8D3757D" wp14:editId="434F24EF">
            <wp:simplePos x="0" y="0"/>
            <wp:positionH relativeFrom="column">
              <wp:posOffset>4875530</wp:posOffset>
            </wp:positionH>
            <wp:positionV relativeFrom="paragraph">
              <wp:posOffset>-101600</wp:posOffset>
            </wp:positionV>
            <wp:extent cx="1334135" cy="1713865"/>
            <wp:effectExtent l="0" t="0" r="12065" b="0"/>
            <wp:wrapTight wrapText="bothSides">
              <wp:wrapPolygon edited="0">
                <wp:start x="0" y="0"/>
                <wp:lineTo x="0" y="21128"/>
                <wp:lineTo x="21384" y="21128"/>
                <wp:lineTo x="21384" y="0"/>
                <wp:lineTo x="0" y="0"/>
              </wp:wrapPolygon>
            </wp:wrapTight>
            <wp:docPr id="2049" name="Imagen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i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6" t="13328" r="14127" b="13378"/>
                    <a:stretch/>
                  </pic:blipFill>
                  <pic:spPr bwMode="auto">
                    <a:xfrm>
                      <a:off x="0" y="0"/>
                      <a:ext cx="1334135" cy="171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1C97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CD93" wp14:editId="5A0357B1">
                <wp:simplePos x="0" y="0"/>
                <wp:positionH relativeFrom="column">
                  <wp:posOffset>16510</wp:posOffset>
                </wp:positionH>
                <wp:positionV relativeFrom="paragraph">
                  <wp:posOffset>128905</wp:posOffset>
                </wp:positionV>
                <wp:extent cx="1628775" cy="789305"/>
                <wp:effectExtent l="0" t="0" r="0" b="635"/>
                <wp:wrapTight wrapText="bothSides">
                  <wp:wrapPolygon edited="0">
                    <wp:start x="325" y="0"/>
                    <wp:lineTo x="325" y="20897"/>
                    <wp:lineTo x="20788" y="20897"/>
                    <wp:lineTo x="20788" y="0"/>
                    <wp:lineTo x="325" y="0"/>
                  </wp:wrapPolygon>
                </wp:wrapTight>
                <wp:docPr id="2061" name="Cuadro de texto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481298" w14:textId="77777777" w:rsidR="004C1983" w:rsidRPr="008939CB" w:rsidRDefault="004C1983" w:rsidP="002D6F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39CB">
                              <w:rPr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8939C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0FE1D45" w14:textId="77777777" w:rsidR="004C1983" w:rsidRPr="008939CB" w:rsidRDefault="004C1983" w:rsidP="002D6F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39CB">
                              <w:rPr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0FB5C7EC" w14:textId="77777777" w:rsidR="004C1983" w:rsidRPr="008939CB" w:rsidRDefault="004C1983" w:rsidP="002D6FA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939CB">
                              <w:rPr>
                                <w:b/>
                                <w:sz w:val="18"/>
                                <w:szCs w:val="18"/>
                              </w:rPr>
                              <w:t>COMUNICADOS</w:t>
                            </w:r>
                          </w:p>
                          <w:p w14:paraId="4BC352C5" w14:textId="77777777" w:rsidR="004C1983" w:rsidRPr="008939CB" w:rsidRDefault="00DB7EDC" w:rsidP="002D6F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4C1983" w:rsidRPr="008939CB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1F4B2596" w14:textId="77777777" w:rsidR="004C1983" w:rsidRPr="008939CB" w:rsidRDefault="004C1983" w:rsidP="002D6F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939CB">
                              <w:rPr>
                                <w:sz w:val="18"/>
                                <w:szCs w:val="18"/>
                              </w:rPr>
                              <w:t>+569 94697550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061" o:spid="_x0000_s1026" type="#_x0000_t202" style="position:absolute;margin-left:1.3pt;margin-top:10.15pt;width:128.25pt;height:6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" filled="f" stroked="f">
                <v:path arrowok="t"/>
                <v:textbox style="mso-fit-shape-to-text:t">
                  <w:txbxContent>
                    <w:p w14:paraId="4D481298" w14:textId="77777777" w:rsidR="004C1983" w:rsidRPr="008939CB" w:rsidRDefault="004C1983" w:rsidP="002D6F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939CB">
                        <w:rPr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8939CB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0FE1D45" w14:textId="77777777" w:rsidR="004C1983" w:rsidRPr="008939CB" w:rsidRDefault="004C1983" w:rsidP="002D6F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939CB">
                        <w:rPr>
                          <w:sz w:val="18"/>
                          <w:szCs w:val="18"/>
                        </w:rPr>
                        <w:t>Ana María Piola B.</w:t>
                      </w:r>
                    </w:p>
                    <w:p w14:paraId="0FB5C7EC" w14:textId="77777777" w:rsidR="004C1983" w:rsidRPr="008939CB" w:rsidRDefault="004C1983" w:rsidP="002D6FA7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939CB">
                        <w:rPr>
                          <w:b/>
                          <w:sz w:val="18"/>
                          <w:szCs w:val="18"/>
                        </w:rPr>
                        <w:t>COMUNICADOS</w:t>
                      </w:r>
                    </w:p>
                    <w:p w14:paraId="4BC352C5" w14:textId="77777777" w:rsidR="004C1983" w:rsidRPr="008939CB" w:rsidRDefault="00FF1B19" w:rsidP="002D6F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4C1983" w:rsidRPr="008939CB">
                          <w:rPr>
                            <w:rStyle w:val="Hipervnculo"/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1F4B2596" w14:textId="77777777" w:rsidR="004C1983" w:rsidRPr="008939CB" w:rsidRDefault="004C1983" w:rsidP="002D6F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939CB">
                        <w:rPr>
                          <w:sz w:val="18"/>
                          <w:szCs w:val="18"/>
                        </w:rPr>
                        <w:t>+569 94697550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6C7DB6" w14:textId="77777777" w:rsidR="002D6FA7" w:rsidRPr="002D6FA7" w:rsidRDefault="002D6FA7" w:rsidP="002D6FA7">
      <w:pPr>
        <w:rPr>
          <w:b/>
          <w:color w:val="0070C0"/>
          <w:sz w:val="32"/>
          <w:szCs w:val="32"/>
          <w:lang w:val="es-ES"/>
        </w:rPr>
      </w:pPr>
    </w:p>
    <w:p w14:paraId="111F7CE5" w14:textId="77777777" w:rsidR="002D6FA7" w:rsidRPr="002D6FA7" w:rsidRDefault="002D6FA7" w:rsidP="002D6FA7">
      <w:pPr>
        <w:rPr>
          <w:b/>
          <w:color w:val="0070C0"/>
          <w:sz w:val="32"/>
          <w:szCs w:val="32"/>
          <w:lang w:val="es-ES"/>
        </w:rPr>
      </w:pPr>
    </w:p>
    <w:p w14:paraId="00072580" w14:textId="77777777" w:rsidR="002D6FA7" w:rsidRPr="002D6FA7" w:rsidRDefault="002D6FA7" w:rsidP="002D6FA7">
      <w:pPr>
        <w:rPr>
          <w:b/>
          <w:color w:val="0070C0"/>
          <w:sz w:val="32"/>
          <w:szCs w:val="32"/>
          <w:lang w:val="es-ES"/>
        </w:rPr>
      </w:pPr>
    </w:p>
    <w:p w14:paraId="2D365DD8" w14:textId="77777777" w:rsidR="00260419" w:rsidRPr="002D6FA7" w:rsidRDefault="007F5382" w:rsidP="007F5382">
      <w:pPr>
        <w:rPr>
          <w:b/>
          <w:sz w:val="28"/>
          <w:szCs w:val="28"/>
        </w:rPr>
      </w:pPr>
      <w:bookmarkStart w:id="0" w:name="_GoBack"/>
      <w:r w:rsidRPr="002D6FA7">
        <w:rPr>
          <w:b/>
          <w:sz w:val="28"/>
          <w:szCs w:val="28"/>
        </w:rPr>
        <w:t xml:space="preserve">Declara la </w:t>
      </w:r>
      <w:r w:rsidR="00260419" w:rsidRPr="002D6FA7">
        <w:rPr>
          <w:b/>
          <w:sz w:val="28"/>
          <w:szCs w:val="28"/>
        </w:rPr>
        <w:t xml:space="preserve">ANIM </w:t>
      </w:r>
    </w:p>
    <w:p w14:paraId="19BADFBE" w14:textId="77777777" w:rsidR="00260419" w:rsidRPr="002D6FA7" w:rsidRDefault="00260419" w:rsidP="007F5382">
      <w:pPr>
        <w:rPr>
          <w:b/>
          <w:color w:val="215868" w:themeColor="accent5" w:themeShade="80"/>
          <w:sz w:val="36"/>
          <w:szCs w:val="36"/>
        </w:rPr>
      </w:pPr>
      <w:r w:rsidRPr="002D6FA7">
        <w:rPr>
          <w:b/>
          <w:color w:val="215868" w:themeColor="accent5" w:themeShade="80"/>
          <w:sz w:val="36"/>
          <w:szCs w:val="36"/>
        </w:rPr>
        <w:t>Industria de las motocicletas en Chile ya está preparada para los nuevos estándares</w:t>
      </w:r>
      <w:r w:rsidR="007F5382" w:rsidRPr="002D6FA7">
        <w:rPr>
          <w:b/>
          <w:color w:val="215868" w:themeColor="accent5" w:themeShade="80"/>
          <w:sz w:val="36"/>
          <w:szCs w:val="36"/>
        </w:rPr>
        <w:t xml:space="preserve"> medioambientales </w:t>
      </w:r>
    </w:p>
    <w:p w14:paraId="31264CF2" w14:textId="77777777" w:rsidR="00260419" w:rsidRPr="008939CB" w:rsidRDefault="00260419" w:rsidP="007F5382">
      <w:r w:rsidRPr="008939CB">
        <w:rPr>
          <w:i/>
          <w:u w:val="single"/>
        </w:rPr>
        <w:t>Santiago de Chile, 21 de junio, 2017.-</w:t>
      </w:r>
      <w:r w:rsidRPr="008939CB">
        <w:t xml:space="preserve"> Conscientes de la </w:t>
      </w:r>
      <w:r w:rsidR="007F5382" w:rsidRPr="008939CB">
        <w:t xml:space="preserve">eminente </w:t>
      </w:r>
      <w:r w:rsidRPr="008939CB">
        <w:t xml:space="preserve">aplicación de nuevos </w:t>
      </w:r>
      <w:r w:rsidR="007F5382" w:rsidRPr="008939CB">
        <w:t xml:space="preserve">y más exigentes </w:t>
      </w:r>
      <w:r w:rsidRPr="008939CB">
        <w:t>estándares medioambientales y</w:t>
      </w:r>
      <w:r w:rsidR="007F5382" w:rsidRPr="008939CB">
        <w:t>,</w:t>
      </w:r>
      <w:r w:rsidRPr="008939CB">
        <w:t xml:space="preserve"> en pleno acuerdo con </w:t>
      </w:r>
      <w:r w:rsidR="00044993" w:rsidRPr="008939CB">
        <w:t>esta n</w:t>
      </w:r>
      <w:r w:rsidR="004C1983" w:rsidRPr="008939CB">
        <w:t>ormativa</w:t>
      </w:r>
      <w:r w:rsidRPr="008939CB">
        <w:t xml:space="preserve">, la Asociación Nacional de Importadores de Motocicletas, ANIM, se </w:t>
      </w:r>
      <w:r w:rsidR="008939CB">
        <w:t xml:space="preserve">anticipó </w:t>
      </w:r>
      <w:r w:rsidR="007F5382" w:rsidRPr="008939CB">
        <w:t xml:space="preserve">y desde hace un año ya comercializa motocicletas con </w:t>
      </w:r>
      <w:r w:rsidRPr="008939CB">
        <w:t xml:space="preserve">tecnología </w:t>
      </w:r>
      <w:r w:rsidR="007F5382" w:rsidRPr="008939CB">
        <w:t>no</w:t>
      </w:r>
      <w:r w:rsidR="00044993" w:rsidRPr="008939CB">
        <w:t xml:space="preserve"> contaminante, que opera </w:t>
      </w:r>
      <w:r w:rsidR="00044993" w:rsidRPr="008939CB">
        <w:rPr>
          <w:rFonts w:eastAsia="Times New Roman" w:cs="Arial"/>
          <w:lang w:eastAsia="es-ES"/>
        </w:rPr>
        <w:t xml:space="preserve">bajo el estándar de entrada más exigente en términos de emisiones de motocicletas en el mundo, la normativa </w:t>
      </w:r>
      <w:r w:rsidR="00044993" w:rsidRPr="008939CB">
        <w:rPr>
          <w:rFonts w:eastAsia="Times New Roman" w:cs="Arial"/>
          <w:b/>
          <w:lang w:eastAsia="es-ES"/>
        </w:rPr>
        <w:t>Euro 3</w:t>
      </w:r>
      <w:r w:rsidR="00044993" w:rsidRPr="008939CB">
        <w:rPr>
          <w:rFonts w:eastAsia="Times New Roman" w:cs="Arial"/>
          <w:lang w:eastAsia="es-ES"/>
        </w:rPr>
        <w:t>.</w:t>
      </w:r>
    </w:p>
    <w:p w14:paraId="2562C059" w14:textId="27301708" w:rsidR="00260419" w:rsidRPr="008939CB" w:rsidRDefault="00260419" w:rsidP="007F5382">
      <w:r w:rsidRPr="008939CB">
        <w:t xml:space="preserve">“Como AG estábamos </w:t>
      </w:r>
      <w:r w:rsidR="008939CB">
        <w:t>dispuestos</w:t>
      </w:r>
      <w:r w:rsidR="002D6FA7" w:rsidRPr="008939CB">
        <w:t xml:space="preserve"> y nos a</w:t>
      </w:r>
      <w:r w:rsidR="008939CB">
        <w:t>delantamos</w:t>
      </w:r>
      <w:r w:rsidRPr="008939CB">
        <w:t xml:space="preserve">”, comenta </w:t>
      </w:r>
      <w:r w:rsidR="002D6FA7" w:rsidRPr="008939CB">
        <w:t>Cristián Reitze,</w:t>
      </w:r>
      <w:r w:rsidR="008939CB" w:rsidRPr="008939CB">
        <w:t xml:space="preserve"> </w:t>
      </w:r>
      <w:r w:rsidR="002D6FA7" w:rsidRPr="008939CB">
        <w:t>Presidente de ANIM.</w:t>
      </w:r>
      <w:r w:rsidRPr="008939CB">
        <w:t xml:space="preserve"> “</w:t>
      </w:r>
      <w:r w:rsidR="007F5382" w:rsidRPr="008939CB">
        <w:t>Esta</w:t>
      </w:r>
      <w:r w:rsidR="00044993" w:rsidRPr="008939CB">
        <w:t xml:space="preserve"> es una</w:t>
      </w:r>
      <w:r w:rsidR="007F5382" w:rsidRPr="008939CB">
        <w:t xml:space="preserve"> resolución que </w:t>
      </w:r>
      <w:r w:rsidR="00FF1B19">
        <w:t>está</w:t>
      </w:r>
      <w:r w:rsidRPr="008939CB">
        <w:t xml:space="preserve">bamos esperando </w:t>
      </w:r>
      <w:r w:rsidR="007B47ED" w:rsidRPr="008939CB">
        <w:t xml:space="preserve">y como industria somos </w:t>
      </w:r>
      <w:r w:rsidR="008939CB">
        <w:t xml:space="preserve">consecuentes, conocemos </w:t>
      </w:r>
      <w:r w:rsidR="00044993" w:rsidRPr="008939CB">
        <w:t xml:space="preserve">su </w:t>
      </w:r>
      <w:r w:rsidRPr="008939CB">
        <w:t>importancia</w:t>
      </w:r>
      <w:r w:rsidR="00DB7EDC">
        <w:t xml:space="preserve"> y</w:t>
      </w:r>
      <w:r w:rsidR="00044993" w:rsidRPr="008939CB">
        <w:t xml:space="preserve"> adoptamos</w:t>
      </w:r>
      <w:r w:rsidR="007B47ED" w:rsidRPr="008939CB">
        <w:t xml:space="preserve"> la última tecnología</w:t>
      </w:r>
      <w:r w:rsidR="00DB7EDC">
        <w:t>”, concluye. S</w:t>
      </w:r>
      <w:r w:rsidR="004C1983" w:rsidRPr="008939CB">
        <w:t xml:space="preserve">egún las cifras entregadas por el Ministerio de Transportes, entre un 8 y un 10% </w:t>
      </w:r>
      <w:r w:rsidR="009A36BA" w:rsidRPr="008939CB">
        <w:t>de</w:t>
      </w:r>
      <w:r w:rsidR="007B47ED" w:rsidRPr="008939CB">
        <w:t xml:space="preserve"> motocicletas </w:t>
      </w:r>
      <w:r w:rsidR="009A36BA" w:rsidRPr="008939CB">
        <w:t>que circulan en el país</w:t>
      </w:r>
      <w:r w:rsidR="004901E2" w:rsidRPr="008939CB">
        <w:t>, ya</w:t>
      </w:r>
      <w:r w:rsidR="007B47ED" w:rsidRPr="008939CB">
        <w:t xml:space="preserve"> la incorporan.</w:t>
      </w:r>
    </w:p>
    <w:p w14:paraId="5879E767" w14:textId="77777777" w:rsidR="007B47ED" w:rsidRPr="008939CB" w:rsidRDefault="00260419" w:rsidP="007F5382">
      <w:r w:rsidRPr="008939CB">
        <w:t>Cabe destacar que la nueva norma comenzará a a regir en el segundo semestre de 2018, un año despu</w:t>
      </w:r>
      <w:r w:rsidR="007B47ED" w:rsidRPr="008939CB">
        <w:t xml:space="preserve">és de </w:t>
      </w:r>
      <w:r w:rsidR="004901E2" w:rsidRPr="008939CB">
        <w:t xml:space="preserve">que sea </w:t>
      </w:r>
      <w:r w:rsidR="007B47ED" w:rsidRPr="008939CB">
        <w:t>publicada en el Diario Oficial</w:t>
      </w:r>
      <w:r w:rsidR="002D6FA7" w:rsidRPr="008939CB">
        <w:t xml:space="preserve">; con una fecha esperada para el tercer trimestre </w:t>
      </w:r>
      <w:r w:rsidR="007B47ED" w:rsidRPr="008939CB">
        <w:t>de 2018.</w:t>
      </w:r>
    </w:p>
    <w:p w14:paraId="57AF48C9" w14:textId="77777777" w:rsidR="00B474B5" w:rsidRPr="008939CB" w:rsidRDefault="00B474B5" w:rsidP="00B474B5">
      <w:pPr>
        <w:spacing w:after="0" w:line="240" w:lineRule="auto"/>
        <w:jc w:val="both"/>
        <w:rPr>
          <w:rFonts w:eastAsia="Times New Roman" w:cs="Arial"/>
          <w:lang w:eastAsia="es-ES"/>
        </w:rPr>
      </w:pPr>
      <w:r w:rsidRPr="008939CB">
        <w:rPr>
          <w:rFonts w:eastAsia="Times New Roman" w:cs="Arial"/>
          <w:lang w:eastAsia="es-ES"/>
        </w:rPr>
        <w:t>Este acuerdo interministerial se forja para enfrentar el fuerte crecimiento del pa</w:t>
      </w:r>
      <w:r w:rsidR="009A36BA" w:rsidRPr="008939CB">
        <w:rPr>
          <w:rFonts w:eastAsia="Times New Roman" w:cs="Arial"/>
          <w:lang w:eastAsia="es-ES"/>
        </w:rPr>
        <w:t>rque de motocicletas en el país y de esta manera</w:t>
      </w:r>
      <w:r w:rsidRPr="008939CB">
        <w:rPr>
          <w:rFonts w:eastAsia="Times New Roman" w:cs="Arial"/>
          <w:lang w:eastAsia="es-ES"/>
        </w:rPr>
        <w:t xml:space="preserve"> fijar un nuevo estándar de entrada</w:t>
      </w:r>
      <w:r w:rsidR="009A36BA" w:rsidRPr="008939CB">
        <w:rPr>
          <w:rFonts w:eastAsia="Times New Roman" w:cs="Arial"/>
          <w:lang w:eastAsia="es-ES"/>
        </w:rPr>
        <w:t>, que</w:t>
      </w:r>
      <w:r w:rsidR="004901E2" w:rsidRPr="008939CB">
        <w:rPr>
          <w:rFonts w:eastAsia="Times New Roman" w:cs="Arial"/>
          <w:lang w:eastAsia="es-ES"/>
        </w:rPr>
        <w:t xml:space="preserve"> </w:t>
      </w:r>
      <w:r w:rsidRPr="008939CB">
        <w:rPr>
          <w:rFonts w:eastAsia="Times New Roman" w:cs="Arial"/>
          <w:lang w:eastAsia="es-ES"/>
        </w:rPr>
        <w:t>bajo</w:t>
      </w:r>
      <w:r w:rsidR="004901E2" w:rsidRPr="008939CB">
        <w:rPr>
          <w:rFonts w:eastAsia="Times New Roman" w:cs="Arial"/>
          <w:lang w:eastAsia="es-ES"/>
        </w:rPr>
        <w:t xml:space="preserve"> una de las normas </w:t>
      </w:r>
      <w:r w:rsidR="008939CB" w:rsidRPr="008939CB">
        <w:rPr>
          <w:rFonts w:eastAsia="Times New Roman" w:cs="Arial"/>
          <w:lang w:eastAsia="es-ES"/>
        </w:rPr>
        <w:t xml:space="preserve">más exigentes </w:t>
      </w:r>
      <w:r w:rsidRPr="008939CB">
        <w:rPr>
          <w:rFonts w:eastAsia="Times New Roman" w:cs="Arial"/>
          <w:lang w:eastAsia="es-ES"/>
        </w:rPr>
        <w:t xml:space="preserve">en términos de emisiones de </w:t>
      </w:r>
      <w:r w:rsidR="00044993" w:rsidRPr="008939CB">
        <w:rPr>
          <w:rFonts w:eastAsia="Times New Roman" w:cs="Arial"/>
          <w:lang w:eastAsia="es-ES"/>
        </w:rPr>
        <w:t>motocicletas en el mundo,</w:t>
      </w:r>
      <w:r w:rsidR="009A36BA" w:rsidRPr="008939CB">
        <w:rPr>
          <w:rFonts w:eastAsia="Times New Roman" w:cs="Arial"/>
          <w:lang w:eastAsia="es-ES"/>
        </w:rPr>
        <w:t xml:space="preserve"> </w:t>
      </w:r>
      <w:r w:rsidR="004901E2" w:rsidRPr="008939CB">
        <w:rPr>
          <w:rFonts w:eastAsia="Times New Roman" w:cs="Arial"/>
          <w:lang w:eastAsia="es-ES"/>
        </w:rPr>
        <w:t xml:space="preserve">como </w:t>
      </w:r>
      <w:r w:rsidR="00044993" w:rsidRPr="008939CB">
        <w:rPr>
          <w:rFonts w:eastAsia="Times New Roman" w:cs="Arial"/>
          <w:lang w:eastAsia="es-ES"/>
        </w:rPr>
        <w:t xml:space="preserve">la </w:t>
      </w:r>
      <w:r w:rsidRPr="008939CB">
        <w:rPr>
          <w:rFonts w:eastAsia="Times New Roman" w:cs="Arial"/>
          <w:b/>
          <w:lang w:eastAsia="es-ES"/>
        </w:rPr>
        <w:t>Euro 3</w:t>
      </w:r>
      <w:r w:rsidR="009A36BA" w:rsidRPr="008939CB">
        <w:rPr>
          <w:rFonts w:eastAsia="Times New Roman" w:cs="Arial"/>
          <w:lang w:eastAsia="es-ES"/>
        </w:rPr>
        <w:t xml:space="preserve">, </w:t>
      </w:r>
      <w:r w:rsidR="004901E2" w:rsidRPr="008939CB">
        <w:rPr>
          <w:rFonts w:eastAsia="Times New Roman" w:cs="Arial"/>
          <w:lang w:eastAsia="es-ES"/>
        </w:rPr>
        <w:t xml:space="preserve">éstas se conviertan en </w:t>
      </w:r>
      <w:r w:rsidR="009A36BA" w:rsidRPr="008939CB">
        <w:rPr>
          <w:rFonts w:eastAsia="Times New Roman" w:cs="Arial"/>
          <w:lang w:eastAsia="es-ES"/>
        </w:rPr>
        <w:t xml:space="preserve">un verdadero aporte a la descontaminación de </w:t>
      </w:r>
      <w:r w:rsidR="004901E2" w:rsidRPr="008939CB">
        <w:rPr>
          <w:rFonts w:eastAsia="Times New Roman" w:cs="Arial"/>
          <w:lang w:eastAsia="es-ES"/>
        </w:rPr>
        <w:t xml:space="preserve">nuestras </w:t>
      </w:r>
      <w:r w:rsidR="009A36BA" w:rsidRPr="008939CB">
        <w:rPr>
          <w:rFonts w:eastAsia="Times New Roman" w:cs="Arial"/>
          <w:lang w:eastAsia="es-ES"/>
        </w:rPr>
        <w:t>ciudades.</w:t>
      </w:r>
    </w:p>
    <w:p w14:paraId="7A883636" w14:textId="77777777" w:rsidR="009A36BA" w:rsidRPr="008939CB" w:rsidRDefault="009A36BA" w:rsidP="00B474B5">
      <w:pPr>
        <w:spacing w:after="0" w:line="240" w:lineRule="auto"/>
        <w:jc w:val="both"/>
      </w:pPr>
    </w:p>
    <w:p w14:paraId="5694A4BC" w14:textId="77777777" w:rsidR="00D81C72" w:rsidRPr="008939CB" w:rsidRDefault="00044993" w:rsidP="00D81C72">
      <w:pPr>
        <w:spacing w:after="0" w:line="240" w:lineRule="auto"/>
        <w:jc w:val="both"/>
        <w:rPr>
          <w:b/>
        </w:rPr>
      </w:pPr>
      <w:r w:rsidRPr="008939CB">
        <w:rPr>
          <w:rFonts w:eastAsia="Times New Roman" w:cs="Arial"/>
          <w:b/>
          <w:bCs/>
          <w:lang w:eastAsia="es-ES"/>
        </w:rPr>
        <w:t>N</w:t>
      </w:r>
      <w:r w:rsidR="002D6FA7" w:rsidRPr="008939CB">
        <w:rPr>
          <w:rFonts w:eastAsia="Times New Roman" w:cs="Arial"/>
          <w:b/>
          <w:bCs/>
          <w:lang w:eastAsia="es-ES"/>
        </w:rPr>
        <w:t xml:space="preserve">uevos </w:t>
      </w:r>
      <w:r w:rsidR="00D81C72" w:rsidRPr="008939CB">
        <w:rPr>
          <w:rFonts w:eastAsia="Times New Roman" w:cs="Arial"/>
          <w:b/>
          <w:bCs/>
          <w:lang w:eastAsia="es-ES"/>
        </w:rPr>
        <w:t>estándares</w:t>
      </w:r>
      <w:r w:rsidR="002D6FA7" w:rsidRPr="008939CB">
        <w:rPr>
          <w:rFonts w:eastAsia="Times New Roman" w:cs="Arial"/>
          <w:b/>
          <w:bCs/>
          <w:lang w:eastAsia="es-ES"/>
        </w:rPr>
        <w:t xml:space="preserve"> medioambientales para </w:t>
      </w:r>
      <w:r w:rsidRPr="008939CB">
        <w:rPr>
          <w:rFonts w:eastAsia="Times New Roman" w:cs="Arial"/>
          <w:b/>
          <w:bCs/>
          <w:lang w:eastAsia="es-ES"/>
        </w:rPr>
        <w:t xml:space="preserve">Nuevas </w:t>
      </w:r>
      <w:r w:rsidR="002D6FA7" w:rsidRPr="008939CB">
        <w:rPr>
          <w:rFonts w:eastAsia="Times New Roman" w:cs="Arial"/>
          <w:b/>
          <w:bCs/>
          <w:lang w:eastAsia="es-ES"/>
        </w:rPr>
        <w:t>motos</w:t>
      </w:r>
    </w:p>
    <w:p w14:paraId="1F80A886" w14:textId="77777777" w:rsidR="00220AC7" w:rsidRPr="008939CB" w:rsidRDefault="00220AC7" w:rsidP="00D81C72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14:paraId="77050F4C" w14:textId="1828CFC5" w:rsidR="00DB7EDC" w:rsidRPr="00DB7EDC" w:rsidRDefault="00220AC7" w:rsidP="00DB7EDC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 w:rsidRPr="008939CB">
        <w:rPr>
          <w:rFonts w:eastAsia="Times New Roman" w:cs="Arial"/>
          <w:lang w:eastAsia="es-ES"/>
        </w:rPr>
        <w:t xml:space="preserve">A partir de la publicación </w:t>
      </w:r>
      <w:r w:rsidR="004901E2" w:rsidRPr="008939CB">
        <w:rPr>
          <w:rFonts w:eastAsia="Times New Roman" w:cs="Arial"/>
          <w:lang w:eastAsia="es-ES"/>
        </w:rPr>
        <w:t>de esta nueva norma, todas las motocicletas que ingresen al país</w:t>
      </w:r>
      <w:r w:rsidR="00C417C3" w:rsidRPr="008939CB">
        <w:rPr>
          <w:rFonts w:eastAsia="Times New Roman" w:cs="Arial"/>
          <w:lang w:eastAsia="es-ES"/>
        </w:rPr>
        <w:t xml:space="preserve"> deberán cumplir con el estándar </w:t>
      </w:r>
      <w:r w:rsidR="00C417C3" w:rsidRPr="008939CB">
        <w:rPr>
          <w:rFonts w:eastAsia="Times New Roman" w:cs="Arial"/>
          <w:lang w:val="es-ES" w:eastAsia="es-ES"/>
        </w:rPr>
        <w:t xml:space="preserve">Euro 3; en otras palabras, </w:t>
      </w:r>
      <w:r w:rsidR="00DB7EDC" w:rsidRPr="00DB7EDC">
        <w:rPr>
          <w:rFonts w:eastAsia="Times New Roman" w:cs="Times New Roman"/>
          <w:color w:val="222222"/>
          <w:shd w:val="clear" w:color="auto" w:fill="FFFFFF"/>
          <w:lang w:eastAsia="es-ES"/>
        </w:rPr>
        <w:t>tendrán que incorporar un convertidor catalítico e</w:t>
      </w:r>
      <w:r w:rsidR="00DB7EDC" w:rsidRPr="00DB7EDC">
        <w:rPr>
          <w:rFonts w:eastAsia="Times New Roman" w:cs="Times New Roman"/>
          <w:b/>
          <w:bCs/>
          <w:color w:val="222222"/>
          <w:shd w:val="clear" w:color="auto" w:fill="FFFFFF"/>
          <w:lang w:eastAsia="es-ES"/>
        </w:rPr>
        <w:t> inyección </w:t>
      </w:r>
      <w:r w:rsidR="00DB7EDC" w:rsidRPr="00DB7EDC">
        <w:rPr>
          <w:rFonts w:eastAsia="Times New Roman" w:cs="Times New Roman"/>
          <w:color w:val="222222"/>
          <w:shd w:val="clear" w:color="auto" w:fill="FFFFFF"/>
          <w:lang w:eastAsia="es-ES"/>
        </w:rPr>
        <w:t>electrónica. </w:t>
      </w:r>
    </w:p>
    <w:p w14:paraId="6785D45C" w14:textId="75B334FF" w:rsidR="008939CB" w:rsidRPr="008939CB" w:rsidRDefault="008939CB" w:rsidP="00D81C72">
      <w:pPr>
        <w:spacing w:after="0" w:line="240" w:lineRule="auto"/>
        <w:jc w:val="both"/>
        <w:rPr>
          <w:rFonts w:eastAsia="Times New Roman" w:cs="Arial"/>
          <w:strike/>
          <w:lang w:eastAsia="es-ES"/>
        </w:rPr>
      </w:pPr>
    </w:p>
    <w:p w14:paraId="1430BD38" w14:textId="77777777" w:rsidR="00D81C72" w:rsidRPr="008939CB" w:rsidRDefault="00C417C3" w:rsidP="00D81C72">
      <w:p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8939CB">
        <w:rPr>
          <w:rFonts w:eastAsia="Times New Roman" w:cs="Arial"/>
          <w:lang w:eastAsia="es-ES"/>
        </w:rPr>
        <w:t>P</w:t>
      </w:r>
      <w:r w:rsidR="00D81C72" w:rsidRPr="008939CB">
        <w:rPr>
          <w:rFonts w:eastAsia="Times New Roman" w:cs="Arial"/>
          <w:lang w:eastAsia="es-ES"/>
        </w:rPr>
        <w:t>ara algunos contaminantes</w:t>
      </w:r>
      <w:r w:rsidRPr="008939CB">
        <w:rPr>
          <w:rFonts w:eastAsia="Times New Roman" w:cs="Arial"/>
          <w:lang w:eastAsia="es-ES"/>
        </w:rPr>
        <w:t xml:space="preserve"> más nocivos</w:t>
      </w:r>
      <w:r w:rsidR="00220AC7" w:rsidRPr="008939CB">
        <w:rPr>
          <w:rFonts w:eastAsia="Times New Roman" w:cs="Arial"/>
          <w:lang w:eastAsia="es-ES"/>
        </w:rPr>
        <w:t>,</w:t>
      </w:r>
      <w:r w:rsidR="00D81C72" w:rsidRPr="008939CB">
        <w:rPr>
          <w:rFonts w:eastAsia="Times New Roman" w:cs="Arial"/>
          <w:lang w:eastAsia="es-ES"/>
        </w:rPr>
        <w:t xml:space="preserve"> </w:t>
      </w:r>
      <w:r w:rsidRPr="008939CB">
        <w:rPr>
          <w:rFonts w:eastAsia="Times New Roman" w:cs="Arial"/>
          <w:lang w:eastAsia="es-ES"/>
        </w:rPr>
        <w:t xml:space="preserve">la nueva norma </w:t>
      </w:r>
      <w:r w:rsidR="00D81C72" w:rsidRPr="008939CB">
        <w:rPr>
          <w:rFonts w:eastAsia="Times New Roman" w:cs="Arial"/>
          <w:lang w:eastAsia="es-ES"/>
        </w:rPr>
        <w:t xml:space="preserve">establece límites 80% </w:t>
      </w:r>
      <w:r w:rsidR="00600C8F" w:rsidRPr="008939CB">
        <w:rPr>
          <w:rFonts w:eastAsia="Times New Roman" w:cs="Arial"/>
          <w:lang w:eastAsia="es-ES"/>
        </w:rPr>
        <w:t>más elevados con respecto</w:t>
      </w:r>
      <w:r w:rsidR="00D81C72" w:rsidRPr="008939CB">
        <w:rPr>
          <w:rFonts w:eastAsia="Times New Roman" w:cs="Arial"/>
          <w:lang w:eastAsia="es-ES"/>
        </w:rPr>
        <w:t xml:space="preserve"> al estándar EPA 2010 (</w:t>
      </w:r>
      <w:r w:rsidR="00600C8F" w:rsidRPr="008939CB">
        <w:rPr>
          <w:rFonts w:eastAsia="Times New Roman" w:cs="Arial"/>
          <w:lang w:eastAsia="es-ES"/>
        </w:rPr>
        <w:t>que no cuenta con</w:t>
      </w:r>
      <w:r w:rsidR="00D81C72" w:rsidRPr="008939CB">
        <w:rPr>
          <w:rFonts w:eastAsia="Times New Roman" w:cs="Arial"/>
          <w:lang w:eastAsia="es-ES"/>
        </w:rPr>
        <w:t xml:space="preserve"> conve</w:t>
      </w:r>
      <w:r w:rsidR="004901E2" w:rsidRPr="008939CB">
        <w:rPr>
          <w:rFonts w:eastAsia="Times New Roman" w:cs="Arial"/>
          <w:lang w:eastAsia="es-ES"/>
        </w:rPr>
        <w:t>rtidor catalítico de tres vías).</w:t>
      </w:r>
      <w:r w:rsidR="00D81C72" w:rsidRPr="008939CB">
        <w:rPr>
          <w:rFonts w:eastAsia="Times New Roman" w:cs="Arial"/>
          <w:lang w:eastAsia="es-ES"/>
        </w:rPr>
        <w:t xml:space="preserve"> </w:t>
      </w:r>
      <w:r w:rsidR="00D81C72" w:rsidRPr="008939CB">
        <w:rPr>
          <w:rFonts w:eastAsia="Times New Roman" w:cs="Arial"/>
          <w:lang w:val="es-ES" w:eastAsia="es-ES"/>
        </w:rPr>
        <w:t xml:space="preserve">La norma, </w:t>
      </w:r>
      <w:r w:rsidR="00220AC7" w:rsidRPr="008939CB">
        <w:rPr>
          <w:rFonts w:eastAsia="Times New Roman" w:cs="Arial"/>
          <w:lang w:val="es-ES" w:eastAsia="es-ES"/>
        </w:rPr>
        <w:t>fue aprobada</w:t>
      </w:r>
      <w:r w:rsidR="00D81C72" w:rsidRPr="008939CB">
        <w:rPr>
          <w:rFonts w:eastAsia="Times New Roman" w:cs="Arial"/>
          <w:lang w:val="es-ES" w:eastAsia="es-ES"/>
        </w:rPr>
        <w:t xml:space="preserve"> </w:t>
      </w:r>
      <w:r w:rsidRPr="008939CB">
        <w:rPr>
          <w:rFonts w:eastAsia="Times New Roman" w:cs="Arial"/>
          <w:lang w:val="es-ES" w:eastAsia="es-ES"/>
        </w:rPr>
        <w:t xml:space="preserve">por </w:t>
      </w:r>
      <w:r w:rsidR="00D81C72" w:rsidRPr="008939CB">
        <w:rPr>
          <w:rFonts w:eastAsia="Times New Roman" w:cs="Arial"/>
          <w:lang w:val="es-ES" w:eastAsia="es-ES"/>
        </w:rPr>
        <w:t>el Consejo de Ministros para la Sustent</w:t>
      </w:r>
      <w:r w:rsidR="00220AC7" w:rsidRPr="008939CB">
        <w:rPr>
          <w:rFonts w:eastAsia="Times New Roman" w:cs="Arial"/>
          <w:lang w:val="es-ES" w:eastAsia="es-ES"/>
        </w:rPr>
        <w:t>abilidad y</w:t>
      </w:r>
      <w:r w:rsidR="00D81C72" w:rsidRPr="008939CB">
        <w:rPr>
          <w:rFonts w:eastAsia="Times New Roman" w:cs="Arial"/>
          <w:lang w:val="es-ES" w:eastAsia="es-ES"/>
        </w:rPr>
        <w:t xml:space="preserve"> estará vigente un año después de la publicación en el Diario Oficial</w:t>
      </w:r>
      <w:r w:rsidR="00220AC7" w:rsidRPr="008939CB">
        <w:rPr>
          <w:rFonts w:eastAsia="Times New Roman" w:cs="Arial"/>
          <w:lang w:val="es-ES" w:eastAsia="es-ES"/>
        </w:rPr>
        <w:t>, cuya fecha estimada es el último trimestre de 2017</w:t>
      </w:r>
      <w:r w:rsidR="00D81C72" w:rsidRPr="008939CB">
        <w:rPr>
          <w:rFonts w:eastAsia="Times New Roman" w:cs="Arial"/>
          <w:lang w:val="es-ES" w:eastAsia="es-ES"/>
        </w:rPr>
        <w:t>.</w:t>
      </w:r>
    </w:p>
    <w:p w14:paraId="2CD7C11F" w14:textId="77777777" w:rsidR="00D81C72" w:rsidRPr="008939CB" w:rsidRDefault="00D81C72" w:rsidP="00D81C72">
      <w:p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8939CB">
        <w:rPr>
          <w:rFonts w:eastAsia="Times New Roman" w:cs="Arial"/>
          <w:lang w:val="es-ES" w:eastAsia="es-ES"/>
        </w:rPr>
        <w:t>  </w:t>
      </w:r>
    </w:p>
    <w:p w14:paraId="6C188971" w14:textId="77777777" w:rsidR="00044993" w:rsidRPr="008939CB" w:rsidRDefault="008939CB" w:rsidP="00D81C72">
      <w:pPr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8939CB">
        <w:rPr>
          <w:rFonts w:eastAsia="Times New Roman" w:cs="Arial"/>
          <w:lang w:val="es-ES" w:eastAsia="es-ES"/>
        </w:rPr>
        <w:t>Con su</w:t>
      </w:r>
      <w:r w:rsidR="00C417C3" w:rsidRPr="008939CB">
        <w:rPr>
          <w:rFonts w:eastAsia="Times New Roman" w:cs="Arial"/>
          <w:lang w:val="es-ES" w:eastAsia="es-ES"/>
        </w:rPr>
        <w:t xml:space="preserve"> aplicación</w:t>
      </w:r>
      <w:r w:rsidRPr="008939CB">
        <w:rPr>
          <w:rFonts w:eastAsia="Times New Roman" w:cs="Arial"/>
          <w:lang w:val="es-ES" w:eastAsia="es-ES"/>
        </w:rPr>
        <w:t>,</w:t>
      </w:r>
      <w:r w:rsidR="00C417C3" w:rsidRPr="008939CB">
        <w:rPr>
          <w:rFonts w:eastAsia="Times New Roman" w:cs="Arial"/>
          <w:lang w:val="es-ES" w:eastAsia="es-ES"/>
        </w:rPr>
        <w:t xml:space="preserve"> la motocicleta se valida aun más como medio de transporte; </w:t>
      </w:r>
      <w:r w:rsidR="005548A2" w:rsidRPr="008939CB">
        <w:rPr>
          <w:rFonts w:eastAsia="Times New Roman" w:cs="Arial"/>
          <w:lang w:val="es-ES" w:eastAsia="es-ES"/>
        </w:rPr>
        <w:t>no solamente porque son más eficientes, económicas y descongestionantes, sino porque son cada vez más limpias</w:t>
      </w:r>
      <w:r w:rsidR="00C417C3" w:rsidRPr="008939CB">
        <w:rPr>
          <w:rFonts w:eastAsia="Times New Roman" w:cs="Arial"/>
          <w:lang w:val="es-ES" w:eastAsia="es-ES"/>
        </w:rPr>
        <w:t>,</w:t>
      </w:r>
      <w:r w:rsidR="005548A2" w:rsidRPr="008939CB">
        <w:rPr>
          <w:rFonts w:eastAsia="Times New Roman" w:cs="Arial"/>
          <w:lang w:val="es-ES" w:eastAsia="es-ES"/>
        </w:rPr>
        <w:t xml:space="preserve"> llegando </w:t>
      </w:r>
      <w:r w:rsidR="00C417C3" w:rsidRPr="008939CB">
        <w:rPr>
          <w:rFonts w:eastAsia="Times New Roman" w:cs="Arial"/>
          <w:lang w:val="es-ES" w:eastAsia="es-ES"/>
        </w:rPr>
        <w:t xml:space="preserve">prácticamente </w:t>
      </w:r>
      <w:r w:rsidR="005548A2" w:rsidRPr="008939CB">
        <w:rPr>
          <w:rFonts w:eastAsia="Times New Roman" w:cs="Arial"/>
          <w:lang w:val="es-ES" w:eastAsia="es-ES"/>
        </w:rPr>
        <w:t xml:space="preserve">a la </w:t>
      </w:r>
      <w:r w:rsidR="00C417C3" w:rsidRPr="008939CB">
        <w:rPr>
          <w:rFonts w:eastAsia="Times New Roman" w:cs="Arial"/>
          <w:lang w:val="es-ES" w:eastAsia="es-ES"/>
        </w:rPr>
        <w:t>cero emisiones</w:t>
      </w:r>
      <w:r w:rsidR="005548A2" w:rsidRPr="008939CB">
        <w:rPr>
          <w:rFonts w:eastAsia="Times New Roman" w:cs="Arial"/>
          <w:lang w:val="es-ES" w:eastAsia="es-ES"/>
        </w:rPr>
        <w:t xml:space="preserve">. </w:t>
      </w:r>
    </w:p>
    <w:bookmarkEnd w:id="0"/>
    <w:p w14:paraId="174F5097" w14:textId="77777777" w:rsidR="00260419" w:rsidRPr="00C417C3" w:rsidRDefault="00260419">
      <w:pPr>
        <w:rPr>
          <w:strike/>
        </w:rPr>
      </w:pPr>
    </w:p>
    <w:sectPr w:rsidR="00260419" w:rsidRPr="00C417C3" w:rsidSect="009A36BA">
      <w:pgSz w:w="12240" w:h="15840"/>
      <w:pgMar w:top="709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3CA"/>
    <w:multiLevelType w:val="hybridMultilevel"/>
    <w:tmpl w:val="2F4034F4"/>
    <w:lvl w:ilvl="0" w:tplc="452C0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161D1"/>
    <w:multiLevelType w:val="hybridMultilevel"/>
    <w:tmpl w:val="ABA8F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72"/>
    <w:rsid w:val="00044993"/>
    <w:rsid w:val="000C04E1"/>
    <w:rsid w:val="00220AC7"/>
    <w:rsid w:val="00231C97"/>
    <w:rsid w:val="00260419"/>
    <w:rsid w:val="002B7E61"/>
    <w:rsid w:val="002C544F"/>
    <w:rsid w:val="002D6FA7"/>
    <w:rsid w:val="00374E9C"/>
    <w:rsid w:val="004901E2"/>
    <w:rsid w:val="004C1983"/>
    <w:rsid w:val="005548A2"/>
    <w:rsid w:val="005F7558"/>
    <w:rsid w:val="00600C8F"/>
    <w:rsid w:val="007B47ED"/>
    <w:rsid w:val="007F5382"/>
    <w:rsid w:val="008939CB"/>
    <w:rsid w:val="009A36BA"/>
    <w:rsid w:val="009F0B35"/>
    <w:rsid w:val="00AF274A"/>
    <w:rsid w:val="00AF29E8"/>
    <w:rsid w:val="00B474B5"/>
    <w:rsid w:val="00B52C48"/>
    <w:rsid w:val="00C417C3"/>
    <w:rsid w:val="00D56A93"/>
    <w:rsid w:val="00D81C72"/>
    <w:rsid w:val="00DB7EDC"/>
    <w:rsid w:val="00FE26CE"/>
    <w:rsid w:val="00FF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4F0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75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FA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B7E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A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75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FA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B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piola@comunicadoschile.com" TargetMode="External"/><Relationship Id="rId8" Type="http://schemas.openxmlformats.org/officeDocument/2006/relationships/hyperlink" Target="mailto:apiola@comunicadoschil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2135</Characters>
  <Application>Microsoft Macintosh Word</Application>
  <DocSecurity>0</DocSecurity>
  <Lines>213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Transportes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Cofré</dc:creator>
  <cp:lastModifiedBy>Ampiola</cp:lastModifiedBy>
  <cp:revision>5</cp:revision>
  <dcterms:created xsi:type="dcterms:W3CDTF">2017-06-21T21:42:00Z</dcterms:created>
  <dcterms:modified xsi:type="dcterms:W3CDTF">2017-06-21T22:07:00Z</dcterms:modified>
</cp:coreProperties>
</file>