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06E8" w:rsidR="2F870F76" w:rsidP="5B29ED59" w:rsidRDefault="2F870F76" w14:paraId="44F2D85D" w14:textId="49736B5B">
      <w:pPr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5B29ED59" w:rsidR="3F725B3F">
        <w:rPr>
          <w:rFonts w:ascii="Arial" w:hAnsi="Arial" w:eastAsia="Arial" w:cs="Arial"/>
          <w:b w:val="1"/>
          <w:bCs w:val="1"/>
          <w:sz w:val="20"/>
          <w:szCs w:val="20"/>
        </w:rPr>
        <w:t>CADUSA Durango se convierte en la segunda agencia de L</w:t>
      </w:r>
      <w:r w:rsidRPr="5B29ED59" w:rsidR="21B42789">
        <w:rPr>
          <w:rFonts w:ascii="Arial" w:hAnsi="Arial" w:eastAsia="Arial" w:cs="Arial"/>
          <w:b w:val="1"/>
          <w:bCs w:val="1"/>
          <w:sz w:val="20"/>
          <w:szCs w:val="20"/>
        </w:rPr>
        <w:t>ATAM</w:t>
      </w:r>
      <w:r w:rsidRPr="5B29ED59" w:rsidR="3F725B3F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B29ED59" w:rsidR="180976C6">
        <w:rPr>
          <w:rFonts w:ascii="Arial" w:hAnsi="Arial" w:eastAsia="Arial" w:cs="Arial"/>
          <w:b w:val="1"/>
          <w:bCs w:val="1"/>
          <w:sz w:val="20"/>
          <w:szCs w:val="20"/>
        </w:rPr>
        <w:t>con la nueva imagen de marca</w:t>
      </w:r>
      <w:r w:rsidRPr="5B29ED59" w:rsidR="180976C6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B29ED59" w:rsidR="65330230">
        <w:rPr>
          <w:rFonts w:ascii="Arial" w:hAnsi="Arial" w:eastAsia="Arial" w:cs="Arial"/>
          <w:b w:val="1"/>
          <w:bCs w:val="1"/>
          <w:sz w:val="20"/>
          <w:szCs w:val="20"/>
        </w:rPr>
        <w:t xml:space="preserve">International y </w:t>
      </w:r>
      <w:r w:rsidRPr="5B29ED59" w:rsidR="180976C6">
        <w:rPr>
          <w:rFonts w:ascii="Arial" w:hAnsi="Arial" w:eastAsia="Arial" w:cs="Arial"/>
          <w:b w:val="1"/>
          <w:bCs w:val="1"/>
          <w:sz w:val="20"/>
          <w:szCs w:val="20"/>
        </w:rPr>
        <w:t>a</w:t>
      </w:r>
      <w:r w:rsidRPr="5B29ED59" w:rsidR="419AF5C0">
        <w:rPr>
          <w:rFonts w:ascii="Arial" w:hAnsi="Arial" w:eastAsia="Arial" w:cs="Arial"/>
          <w:b w:val="1"/>
          <w:bCs w:val="1"/>
          <w:sz w:val="20"/>
          <w:szCs w:val="20"/>
        </w:rPr>
        <w:t xml:space="preserve">lineada </w:t>
      </w:r>
      <w:r w:rsidRPr="5B29ED59" w:rsidR="53A537E1">
        <w:rPr>
          <w:rFonts w:ascii="Arial" w:hAnsi="Arial" w:eastAsia="Arial" w:cs="Arial"/>
          <w:b w:val="1"/>
          <w:bCs w:val="1"/>
          <w:sz w:val="20"/>
          <w:szCs w:val="20"/>
        </w:rPr>
        <w:t>a</w:t>
      </w:r>
      <w:r w:rsidRPr="5B29ED59" w:rsidR="689C87C1">
        <w:rPr>
          <w:rFonts w:ascii="Arial" w:hAnsi="Arial" w:eastAsia="Arial" w:cs="Arial"/>
          <w:b w:val="1"/>
          <w:bCs w:val="1"/>
          <w:sz w:val="20"/>
          <w:szCs w:val="20"/>
        </w:rPr>
        <w:t xml:space="preserve"> su </w:t>
      </w:r>
      <w:r w:rsidRPr="5B29ED59" w:rsidR="3F725B3F">
        <w:rPr>
          <w:rFonts w:ascii="Arial" w:hAnsi="Arial" w:eastAsia="Arial" w:cs="Arial"/>
          <w:b w:val="1"/>
          <w:bCs w:val="1"/>
          <w:sz w:val="20"/>
          <w:szCs w:val="20"/>
        </w:rPr>
        <w:t>modelo</w:t>
      </w:r>
      <w:r w:rsidRPr="5B29ED59" w:rsidR="3F725B3F">
        <w:rPr>
          <w:rFonts w:ascii="Arial" w:hAnsi="Arial" w:eastAsia="Arial" w:cs="Arial"/>
          <w:b w:val="1"/>
          <w:bCs w:val="1"/>
          <w:sz w:val="20"/>
          <w:szCs w:val="20"/>
        </w:rPr>
        <w:t xml:space="preserve"> de soluciones integrales</w:t>
      </w:r>
    </w:p>
    <w:p w:rsidR="36AD8CDD" w:rsidP="5B29ED59" w:rsidRDefault="36AD8CDD" w14:paraId="0C7BBCF6" w14:textId="768A5D59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i w:val="1"/>
          <w:iCs w:val="1"/>
          <w:color w:val="auto"/>
          <w:sz w:val="24"/>
          <w:szCs w:val="24"/>
        </w:rPr>
      </w:pPr>
      <w:r w:rsidRPr="5B29ED59" w:rsidR="180976C6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CADUSA </w:t>
      </w:r>
      <w:r w:rsidRPr="5B29ED59" w:rsidR="7AC30199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cumpl</w:t>
      </w:r>
      <w:r w:rsidRPr="5B29ED59" w:rsidR="51E2202A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e</w:t>
      </w:r>
      <w:r w:rsidRPr="5B29ED59" w:rsidR="7AC30199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 70 años de operaci</w:t>
      </w:r>
      <w:r w:rsidRPr="5B29ED59" w:rsidR="0576C568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ones</w:t>
      </w:r>
      <w:r w:rsidRPr="5B29ED59" w:rsidR="2892BF89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, que</w:t>
      </w:r>
      <w:r w:rsidRPr="5B29ED59" w:rsidR="7AC30199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 celebr</w:t>
      </w:r>
      <w:r w:rsidRPr="5B29ED59" w:rsidR="17D8BF60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a</w:t>
      </w:r>
      <w:r w:rsidRPr="5B29ED59" w:rsidR="7AC30199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 </w:t>
      </w:r>
      <w:r w:rsidRPr="5B29ED59" w:rsidR="790CBFFB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a</w:t>
      </w:r>
      <w:r w:rsidRPr="5B29ED59" w:rsidR="17EF5D83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daptándose a</w:t>
      </w:r>
      <w:r w:rsidRPr="5B29ED59" w:rsidR="180976C6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 los nuevos estándares de </w:t>
      </w:r>
      <w:r w:rsidRPr="5B29ED59" w:rsidR="7B310137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procesos </w:t>
      </w:r>
      <w:r w:rsidRPr="5B29ED59" w:rsidR="180976C6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y lineamientos de </w:t>
      </w:r>
      <w:r w:rsidRPr="5B29ED59" w:rsidR="0B1D8E1E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m</w:t>
      </w:r>
      <w:r w:rsidRPr="5B29ED59" w:rsidR="180976C6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arca International</w:t>
      </w:r>
      <w:r w:rsidRPr="5B29ED59" w:rsidR="180976C6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.</w:t>
      </w:r>
    </w:p>
    <w:p w:rsidR="174B9ADE" w:rsidP="5B29ED59" w:rsidRDefault="174B9ADE" w14:paraId="3D5252E6" w14:textId="6678BB99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i w:val="1"/>
          <w:iCs w:val="1"/>
          <w:color w:val="auto"/>
          <w:sz w:val="20"/>
          <w:szCs w:val="20"/>
        </w:rPr>
      </w:pPr>
      <w:r w:rsidRPr="5B29ED59" w:rsidR="174B9ADE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Con </w:t>
      </w:r>
      <w:r w:rsidRPr="5B29ED59" w:rsidR="72D971C3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el cambio de</w:t>
      </w:r>
      <w:r w:rsidRPr="5B29ED59" w:rsidR="174B9ADE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 imagen</w:t>
      </w:r>
      <w:r w:rsidRPr="5B29ED59" w:rsidR="42DEEEAE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 xml:space="preserve">, CADUSA e International refuerzan su compromiso de entregar soluciones integrales enfocadas en la satisfacción </w:t>
      </w:r>
      <w:r w:rsidRPr="5B29ED59" w:rsidR="178FD2C7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de</w:t>
      </w:r>
      <w:r w:rsidRPr="5B29ED59" w:rsidR="42DEEEAE">
        <w:rPr>
          <w:rFonts w:ascii="Arial" w:hAnsi="Arial" w:eastAsia="Arial" w:cs="Arial"/>
          <w:i w:val="1"/>
          <w:iCs w:val="1"/>
          <w:color w:val="auto"/>
          <w:sz w:val="20"/>
          <w:szCs w:val="20"/>
        </w:rPr>
        <w:t>l cliente.</w:t>
      </w:r>
    </w:p>
    <w:p w:rsidR="79A84236" w:rsidP="36AD8CDD" w:rsidRDefault="79A84236" w14:paraId="248F6C2C" w14:textId="15E9D270">
      <w:pPr>
        <w:jc w:val="both"/>
        <w:rPr>
          <w:rFonts w:ascii="Arial" w:hAnsi="Arial" w:eastAsia="Arial" w:cs="Arial"/>
          <w:sz w:val="20"/>
          <w:szCs w:val="20"/>
        </w:rPr>
      </w:pPr>
      <w:r w:rsidRPr="09684476" w:rsidR="0E88B933">
        <w:rPr>
          <w:rFonts w:ascii="Arial" w:hAnsi="Arial" w:eastAsia="Arial" w:cs="Arial"/>
          <w:i w:val="0"/>
          <w:iCs w:val="0"/>
          <w:sz w:val="20"/>
          <w:szCs w:val="20"/>
        </w:rPr>
        <w:t xml:space="preserve">Durango, </w:t>
      </w:r>
      <w:r w:rsidRPr="09684476" w:rsidR="0E88B933">
        <w:rPr>
          <w:rFonts w:ascii="Arial" w:hAnsi="Arial" w:eastAsia="Arial" w:cs="Arial"/>
          <w:i w:val="0"/>
          <w:iCs w:val="0"/>
          <w:sz w:val="20"/>
          <w:szCs w:val="20"/>
        </w:rPr>
        <w:t>Dgo</w:t>
      </w:r>
      <w:r w:rsidRPr="09684476" w:rsidR="0E88B933">
        <w:rPr>
          <w:rFonts w:ascii="Arial" w:hAnsi="Arial" w:eastAsia="Arial" w:cs="Arial"/>
          <w:i w:val="0"/>
          <w:iCs w:val="0"/>
          <w:sz w:val="20"/>
          <w:szCs w:val="20"/>
        </w:rPr>
        <w:t>., 7 de mayo de 2025</w:t>
      </w:r>
      <w:r w:rsidRPr="09684476" w:rsidR="45A2CB56">
        <w:rPr>
          <w:rFonts w:ascii="Arial" w:hAnsi="Arial" w:eastAsia="Arial" w:cs="Arial"/>
          <w:i w:val="0"/>
          <w:iCs w:val="0"/>
          <w:sz w:val="20"/>
          <w:szCs w:val="20"/>
        </w:rPr>
        <w:t>.-</w:t>
      </w:r>
      <w:r w:rsidRPr="09684476" w:rsidR="0E88B933">
        <w:rPr>
          <w:rFonts w:ascii="Arial" w:hAnsi="Arial" w:eastAsia="Arial" w:cs="Arial"/>
          <w:sz w:val="20"/>
          <w:szCs w:val="20"/>
        </w:rPr>
        <w:t xml:space="preserve"> </w:t>
      </w:r>
      <w:hyperlink r:id="R116506e722ec4fa0">
        <w:r w:rsidRPr="09684476" w:rsidR="13FDDE00">
          <w:rPr>
            <w:rStyle w:val="Hyperlink"/>
            <w:rFonts w:ascii="Arial" w:hAnsi="Arial" w:eastAsia="Arial" w:cs="Arial"/>
            <w:sz w:val="20"/>
            <w:szCs w:val="20"/>
          </w:rPr>
          <w:t>International Motors México</w:t>
        </w:r>
      </w:hyperlink>
      <w:r w:rsidRPr="09684476" w:rsidR="13FDDE00">
        <w:rPr>
          <w:rFonts w:ascii="Arial" w:hAnsi="Arial" w:eastAsia="Arial" w:cs="Arial"/>
          <w:sz w:val="20"/>
          <w:szCs w:val="20"/>
        </w:rPr>
        <w:t xml:space="preserve"> y Camionera de Durango (CADUSA</w:t>
      </w:r>
      <w:r w:rsidRPr="09684476" w:rsidR="14961E94">
        <w:rPr>
          <w:rFonts w:ascii="Arial" w:hAnsi="Arial" w:eastAsia="Arial" w:cs="Arial"/>
          <w:sz w:val="20"/>
          <w:szCs w:val="20"/>
        </w:rPr>
        <w:t>)</w:t>
      </w:r>
      <w:r w:rsidRPr="09684476" w:rsidR="17DAC84E">
        <w:rPr>
          <w:rFonts w:ascii="Arial" w:hAnsi="Arial" w:eastAsia="Arial" w:cs="Arial"/>
          <w:sz w:val="20"/>
          <w:szCs w:val="20"/>
        </w:rPr>
        <w:t>, que cumplió 70 años el pasado 13 de abril</w:t>
      </w:r>
      <w:r w:rsidRPr="09684476" w:rsidR="48899E61">
        <w:rPr>
          <w:rFonts w:ascii="Arial" w:hAnsi="Arial" w:eastAsia="Arial" w:cs="Arial"/>
          <w:sz w:val="20"/>
          <w:szCs w:val="20"/>
        </w:rPr>
        <w:t>,</w:t>
      </w:r>
      <w:r w:rsidRPr="09684476" w:rsidR="13FDDE00">
        <w:rPr>
          <w:rFonts w:ascii="Arial" w:hAnsi="Arial" w:eastAsia="Arial" w:cs="Arial"/>
          <w:sz w:val="20"/>
          <w:szCs w:val="20"/>
        </w:rPr>
        <w:t xml:space="preserve"> </w:t>
      </w:r>
      <w:r w:rsidRPr="09684476" w:rsidR="6B455122">
        <w:rPr>
          <w:rFonts w:ascii="Arial" w:hAnsi="Arial" w:eastAsia="Arial" w:cs="Arial"/>
          <w:sz w:val="20"/>
          <w:szCs w:val="20"/>
        </w:rPr>
        <w:t>reinauguraron en la</w:t>
      </w:r>
      <w:r w:rsidRPr="09684476" w:rsidR="7EEAD45C">
        <w:rPr>
          <w:rFonts w:ascii="Arial" w:hAnsi="Arial" w:eastAsia="Arial" w:cs="Arial"/>
          <w:sz w:val="20"/>
          <w:szCs w:val="20"/>
        </w:rPr>
        <w:t xml:space="preserve"> capital del estado </w:t>
      </w:r>
      <w:r w:rsidRPr="09684476" w:rsidR="13FDDE00">
        <w:rPr>
          <w:rFonts w:ascii="Arial" w:hAnsi="Arial" w:eastAsia="Arial" w:cs="Arial"/>
          <w:sz w:val="20"/>
          <w:szCs w:val="20"/>
        </w:rPr>
        <w:t xml:space="preserve">la </w:t>
      </w:r>
      <w:r w:rsidRPr="09684476" w:rsidR="13FDDE00">
        <w:rPr>
          <w:rFonts w:ascii="Arial" w:hAnsi="Arial" w:eastAsia="Arial" w:cs="Arial"/>
          <w:b w:val="1"/>
          <w:bCs w:val="1"/>
          <w:sz w:val="20"/>
          <w:szCs w:val="20"/>
        </w:rPr>
        <w:t xml:space="preserve">segunda agencia </w:t>
      </w:r>
      <w:r w:rsidRPr="09684476" w:rsidR="5B539690">
        <w:rPr>
          <w:rFonts w:ascii="Arial" w:hAnsi="Arial" w:eastAsia="Arial" w:cs="Arial"/>
          <w:b w:val="1"/>
          <w:bCs w:val="1"/>
          <w:sz w:val="20"/>
          <w:szCs w:val="20"/>
        </w:rPr>
        <w:t xml:space="preserve">de autotransporte </w:t>
      </w:r>
      <w:r w:rsidRPr="09684476" w:rsidR="13FDDE00">
        <w:rPr>
          <w:rFonts w:ascii="Arial" w:hAnsi="Arial" w:eastAsia="Arial" w:cs="Arial"/>
          <w:b w:val="1"/>
          <w:bCs w:val="1"/>
          <w:sz w:val="20"/>
          <w:szCs w:val="20"/>
        </w:rPr>
        <w:t>en Latinoamérica</w:t>
      </w:r>
      <w:r w:rsidRPr="09684476" w:rsidR="13FDDE00">
        <w:rPr>
          <w:rFonts w:ascii="Arial" w:hAnsi="Arial" w:eastAsia="Arial" w:cs="Arial"/>
          <w:sz w:val="20"/>
          <w:szCs w:val="20"/>
        </w:rPr>
        <w:t xml:space="preserve"> </w:t>
      </w:r>
      <w:r w:rsidRPr="09684476" w:rsidR="56481B24">
        <w:rPr>
          <w:rFonts w:ascii="Arial" w:hAnsi="Arial" w:eastAsia="Arial" w:cs="Arial"/>
          <w:sz w:val="20"/>
          <w:szCs w:val="20"/>
        </w:rPr>
        <w:t>que ha</w:t>
      </w:r>
      <w:r w:rsidRPr="09684476" w:rsidR="13FDDE00">
        <w:rPr>
          <w:rFonts w:ascii="Arial" w:hAnsi="Arial" w:eastAsia="Arial" w:cs="Arial"/>
          <w:sz w:val="20"/>
          <w:szCs w:val="20"/>
        </w:rPr>
        <w:t xml:space="preserve"> adopta</w:t>
      </w:r>
      <w:r w:rsidRPr="09684476" w:rsidR="28C30536">
        <w:rPr>
          <w:rFonts w:ascii="Arial" w:hAnsi="Arial" w:eastAsia="Arial" w:cs="Arial"/>
          <w:sz w:val="20"/>
          <w:szCs w:val="20"/>
        </w:rPr>
        <w:t>do</w:t>
      </w:r>
      <w:r w:rsidRPr="09684476" w:rsidR="13FDDE00">
        <w:rPr>
          <w:rFonts w:ascii="Arial" w:hAnsi="Arial" w:eastAsia="Arial" w:cs="Arial"/>
          <w:sz w:val="20"/>
          <w:szCs w:val="20"/>
        </w:rPr>
        <w:t xml:space="preserve"> los renovados estándares de marca y procesos de servicio de International.</w:t>
      </w:r>
    </w:p>
    <w:p w:rsidR="58804800" w:rsidP="36AD8CDD" w:rsidRDefault="58804800" w14:paraId="1F57B138" w14:textId="2DF4910C">
      <w:pPr>
        <w:jc w:val="both"/>
        <w:rPr>
          <w:rFonts w:ascii="Arial" w:hAnsi="Arial" w:eastAsia="Arial" w:cs="Arial"/>
          <w:sz w:val="20"/>
          <w:szCs w:val="20"/>
        </w:rPr>
      </w:pPr>
      <w:r w:rsidRPr="5B29ED59" w:rsidR="13FDDE00">
        <w:rPr>
          <w:rFonts w:ascii="Arial" w:hAnsi="Arial" w:eastAsia="Arial" w:cs="Arial"/>
          <w:sz w:val="20"/>
          <w:szCs w:val="20"/>
        </w:rPr>
        <w:t xml:space="preserve">Con este hito, la compañía </w:t>
      </w:r>
      <w:r w:rsidRPr="5B29ED59" w:rsidR="10A54881">
        <w:rPr>
          <w:rFonts w:ascii="Arial" w:hAnsi="Arial" w:eastAsia="Arial" w:cs="Arial"/>
          <w:sz w:val="20"/>
          <w:szCs w:val="20"/>
        </w:rPr>
        <w:t xml:space="preserve">dedicada a la </w:t>
      </w:r>
      <w:r w:rsidRPr="5B29ED59" w:rsidR="555DFE1E">
        <w:rPr>
          <w:rFonts w:ascii="Arial" w:hAnsi="Arial" w:eastAsia="Arial" w:cs="Arial"/>
          <w:sz w:val="20"/>
          <w:szCs w:val="20"/>
        </w:rPr>
        <w:t xml:space="preserve">fabricación </w:t>
      </w:r>
      <w:r w:rsidRPr="5B29ED59" w:rsidR="58326D31">
        <w:rPr>
          <w:rFonts w:ascii="Arial" w:hAnsi="Arial" w:eastAsia="Arial" w:cs="Arial"/>
          <w:sz w:val="20"/>
          <w:szCs w:val="20"/>
        </w:rPr>
        <w:t>y entrega de soluciones para</w:t>
      </w:r>
      <w:r w:rsidRPr="5B29ED59" w:rsidR="555DFE1E">
        <w:rPr>
          <w:rFonts w:ascii="Arial" w:hAnsi="Arial" w:eastAsia="Arial" w:cs="Arial"/>
          <w:sz w:val="20"/>
          <w:szCs w:val="20"/>
        </w:rPr>
        <w:t xml:space="preserve"> </w:t>
      </w:r>
      <w:r w:rsidRPr="5B29ED59" w:rsidR="269ED417">
        <w:rPr>
          <w:rFonts w:ascii="Arial" w:hAnsi="Arial" w:eastAsia="Arial" w:cs="Arial"/>
          <w:sz w:val="20"/>
          <w:szCs w:val="20"/>
        </w:rPr>
        <w:t>c</w:t>
      </w:r>
      <w:r w:rsidRPr="5B29ED59" w:rsidR="555DFE1E">
        <w:rPr>
          <w:rFonts w:ascii="Arial" w:hAnsi="Arial" w:eastAsia="Arial" w:cs="Arial"/>
          <w:sz w:val="20"/>
          <w:szCs w:val="20"/>
        </w:rPr>
        <w:t xml:space="preserve">amiones </w:t>
      </w:r>
      <w:r w:rsidRPr="5B29ED59" w:rsidR="555DFE1E">
        <w:rPr>
          <w:rFonts w:ascii="Arial" w:hAnsi="Arial" w:eastAsia="Arial" w:cs="Arial"/>
          <w:sz w:val="20"/>
          <w:szCs w:val="20"/>
        </w:rPr>
        <w:t>medianos y pesados</w:t>
      </w:r>
      <w:r w:rsidRPr="5B29ED59" w:rsidR="48A39779">
        <w:rPr>
          <w:rFonts w:ascii="Arial" w:hAnsi="Arial" w:eastAsia="Arial" w:cs="Arial"/>
          <w:sz w:val="20"/>
          <w:szCs w:val="20"/>
        </w:rPr>
        <w:t xml:space="preserve"> </w:t>
      </w:r>
      <w:r w:rsidRPr="5B29ED59" w:rsidR="13FDDE00">
        <w:rPr>
          <w:rFonts w:ascii="Arial" w:hAnsi="Arial" w:eastAsia="Arial" w:cs="Arial"/>
          <w:sz w:val="20"/>
          <w:szCs w:val="20"/>
        </w:rPr>
        <w:t>fortalece su presencia en la región</w:t>
      </w:r>
      <w:r w:rsidRPr="5B29ED59" w:rsidR="3148067E">
        <w:rPr>
          <w:rFonts w:ascii="Arial" w:hAnsi="Arial" w:eastAsia="Arial" w:cs="Arial"/>
          <w:sz w:val="20"/>
          <w:szCs w:val="20"/>
        </w:rPr>
        <w:t>,</w:t>
      </w:r>
      <w:r w:rsidRPr="5B29ED59" w:rsidR="6E52F580">
        <w:rPr>
          <w:rFonts w:ascii="Arial" w:hAnsi="Arial" w:eastAsia="Arial" w:cs="Arial"/>
          <w:sz w:val="20"/>
          <w:szCs w:val="20"/>
        </w:rPr>
        <w:t xml:space="preserve"> junto con uno de los actores clave del transporte de carga en el país</w:t>
      </w:r>
      <w:r w:rsidRPr="5B29ED59" w:rsidR="20A8C83A">
        <w:rPr>
          <w:rFonts w:ascii="Arial" w:hAnsi="Arial" w:eastAsia="Arial" w:cs="Arial"/>
          <w:sz w:val="20"/>
          <w:szCs w:val="20"/>
        </w:rPr>
        <w:t>;</w:t>
      </w:r>
      <w:r w:rsidRPr="5B29ED59" w:rsidR="13FDDE00">
        <w:rPr>
          <w:rFonts w:ascii="Arial" w:hAnsi="Arial" w:eastAsia="Arial" w:cs="Arial"/>
          <w:sz w:val="20"/>
          <w:szCs w:val="20"/>
        </w:rPr>
        <w:t xml:space="preserve"> y </w:t>
      </w:r>
      <w:r w:rsidRPr="5B29ED59" w:rsidR="30849FB8">
        <w:rPr>
          <w:rFonts w:ascii="Arial" w:hAnsi="Arial" w:eastAsia="Arial" w:cs="Arial"/>
          <w:sz w:val="20"/>
          <w:szCs w:val="20"/>
        </w:rPr>
        <w:t>da un paso más en la</w:t>
      </w:r>
      <w:r w:rsidRPr="5B29ED59" w:rsidR="13FDDE00">
        <w:rPr>
          <w:rFonts w:ascii="Arial" w:hAnsi="Arial" w:eastAsia="Arial" w:cs="Arial"/>
          <w:sz w:val="20"/>
          <w:szCs w:val="20"/>
        </w:rPr>
        <w:t xml:space="preserve"> </w:t>
      </w:r>
      <w:r w:rsidRPr="5B29ED59" w:rsidR="185869DA">
        <w:rPr>
          <w:rFonts w:ascii="Arial" w:hAnsi="Arial" w:eastAsia="Arial" w:cs="Arial"/>
          <w:sz w:val="20"/>
          <w:szCs w:val="20"/>
        </w:rPr>
        <w:t>consolidación</w:t>
      </w:r>
      <w:r w:rsidRPr="5B29ED59" w:rsidR="13FDDE00">
        <w:rPr>
          <w:rFonts w:ascii="Arial" w:hAnsi="Arial" w:eastAsia="Arial" w:cs="Arial"/>
          <w:sz w:val="20"/>
          <w:szCs w:val="20"/>
        </w:rPr>
        <w:t xml:space="preserve"> de </w:t>
      </w:r>
      <w:r w:rsidRPr="5B29ED59" w:rsidR="3EE61178">
        <w:rPr>
          <w:rFonts w:ascii="Arial" w:hAnsi="Arial" w:eastAsia="Arial" w:cs="Arial"/>
          <w:sz w:val="20"/>
          <w:szCs w:val="20"/>
        </w:rPr>
        <w:t>su estrategi</w:t>
      </w:r>
      <w:r w:rsidRPr="5B29ED59" w:rsidR="13FDDE00">
        <w:rPr>
          <w:rFonts w:ascii="Arial" w:hAnsi="Arial" w:eastAsia="Arial" w:cs="Arial"/>
          <w:sz w:val="20"/>
          <w:szCs w:val="20"/>
        </w:rPr>
        <w:t>a</w:t>
      </w:r>
      <w:r w:rsidRPr="5B29ED59" w:rsidR="62849614">
        <w:rPr>
          <w:rFonts w:ascii="Arial" w:hAnsi="Arial" w:eastAsia="Arial" w:cs="Arial"/>
          <w:sz w:val="20"/>
          <w:szCs w:val="20"/>
        </w:rPr>
        <w:t xml:space="preserve"> por</w:t>
      </w:r>
      <w:r w:rsidRPr="5B29ED59" w:rsidR="13FDDE00">
        <w:rPr>
          <w:rFonts w:ascii="Arial" w:hAnsi="Arial" w:eastAsia="Arial" w:cs="Arial"/>
          <w:sz w:val="20"/>
          <w:szCs w:val="20"/>
        </w:rPr>
        <w:t xml:space="preserve"> </w:t>
      </w:r>
      <w:r w:rsidRPr="5B29ED59" w:rsidR="13FDDE00">
        <w:rPr>
          <w:rFonts w:ascii="Arial" w:hAnsi="Arial" w:eastAsia="Arial" w:cs="Arial"/>
          <w:b w:val="1"/>
          <w:bCs w:val="1"/>
          <w:sz w:val="20"/>
          <w:szCs w:val="20"/>
        </w:rPr>
        <w:t>brindar soluciones integrales</w:t>
      </w:r>
      <w:r w:rsidRPr="5B29ED59" w:rsidR="13FDDE00">
        <w:rPr>
          <w:rFonts w:ascii="Arial" w:hAnsi="Arial" w:eastAsia="Arial" w:cs="Arial"/>
          <w:sz w:val="20"/>
          <w:szCs w:val="20"/>
        </w:rPr>
        <w:t>, enfocadas en minimizar los tiempos de inactividad y maximizar el valor para los clientes</w:t>
      </w:r>
      <w:r w:rsidRPr="5B29ED59" w:rsidR="0EA82B3D">
        <w:rPr>
          <w:rFonts w:ascii="Arial" w:hAnsi="Arial" w:eastAsia="Arial" w:cs="Arial"/>
          <w:sz w:val="20"/>
          <w:szCs w:val="20"/>
        </w:rPr>
        <w:t xml:space="preserve">, pues </w:t>
      </w:r>
      <w:r w:rsidRPr="5B29ED59" w:rsidR="1CEB1760">
        <w:rPr>
          <w:rFonts w:ascii="Arial" w:hAnsi="Arial" w:eastAsia="Arial" w:cs="Arial"/>
          <w:sz w:val="20"/>
          <w:szCs w:val="20"/>
        </w:rPr>
        <w:t xml:space="preserve">en carretera </w:t>
      </w:r>
      <w:r w:rsidRPr="5B29ED59" w:rsidR="62AD68DA">
        <w:rPr>
          <w:rFonts w:ascii="Arial" w:hAnsi="Arial" w:eastAsia="Arial" w:cs="Arial"/>
          <w:b w:val="1"/>
          <w:bCs w:val="1"/>
          <w:sz w:val="20"/>
          <w:szCs w:val="20"/>
        </w:rPr>
        <w:t xml:space="preserve">cada minuto es invaluable </w:t>
      </w:r>
      <w:r w:rsidRPr="5B29ED59" w:rsidR="0EA82B3D">
        <w:rPr>
          <w:rFonts w:ascii="Arial" w:hAnsi="Arial" w:eastAsia="Arial" w:cs="Arial"/>
          <w:b w:val="1"/>
          <w:bCs w:val="1"/>
          <w:sz w:val="20"/>
          <w:szCs w:val="20"/>
        </w:rPr>
        <w:t>para la</w:t>
      </w:r>
      <w:r w:rsidRPr="5B29ED59" w:rsidR="6D8169D4">
        <w:rPr>
          <w:rFonts w:ascii="Arial" w:hAnsi="Arial" w:eastAsia="Arial" w:cs="Arial"/>
          <w:b w:val="1"/>
          <w:bCs w:val="1"/>
          <w:sz w:val="20"/>
          <w:szCs w:val="20"/>
        </w:rPr>
        <w:t xml:space="preserve"> competitividad</w:t>
      </w:r>
      <w:r w:rsidRPr="5B29ED59" w:rsidR="6D8169D4">
        <w:rPr>
          <w:rFonts w:ascii="Arial" w:hAnsi="Arial" w:eastAsia="Arial" w:cs="Arial"/>
          <w:sz w:val="20"/>
          <w:szCs w:val="20"/>
        </w:rPr>
        <w:t xml:space="preserve"> de la</w:t>
      </w:r>
      <w:r w:rsidRPr="5B29ED59" w:rsidR="0EA82B3D">
        <w:rPr>
          <w:rFonts w:ascii="Arial" w:hAnsi="Arial" w:eastAsia="Arial" w:cs="Arial"/>
          <w:sz w:val="20"/>
          <w:szCs w:val="20"/>
        </w:rPr>
        <w:t>s empresas</w:t>
      </w:r>
      <w:r w:rsidRPr="5B29ED59" w:rsidR="3CD1A0E8">
        <w:rPr>
          <w:rFonts w:ascii="Arial" w:hAnsi="Arial" w:eastAsia="Arial" w:cs="Arial"/>
          <w:sz w:val="20"/>
          <w:szCs w:val="20"/>
        </w:rPr>
        <w:t>.</w:t>
      </w:r>
    </w:p>
    <w:p w:rsidR="53A30EA3" w:rsidP="36AD8CDD" w:rsidRDefault="53A30EA3" w14:paraId="2E20ACFB" w14:textId="3C3C6558">
      <w:pPr>
        <w:jc w:val="both"/>
        <w:rPr>
          <w:rFonts w:ascii="Arial" w:hAnsi="Arial" w:eastAsia="Arial" w:cs="Arial"/>
          <w:sz w:val="20"/>
          <w:szCs w:val="20"/>
        </w:rPr>
      </w:pPr>
      <w:r w:rsidRPr="5B29ED59" w:rsidR="45B3B7A8">
        <w:rPr>
          <w:rFonts w:ascii="Arial" w:hAnsi="Arial" w:eastAsia="Arial" w:cs="Arial"/>
          <w:sz w:val="20"/>
          <w:szCs w:val="20"/>
        </w:rPr>
        <w:t xml:space="preserve">Uno de los pilares del complejo </w:t>
      </w:r>
      <w:r w:rsidRPr="5B29ED59" w:rsidR="1165CEBD">
        <w:rPr>
          <w:rFonts w:ascii="Arial" w:hAnsi="Arial" w:eastAsia="Arial" w:cs="Arial"/>
          <w:sz w:val="20"/>
          <w:szCs w:val="20"/>
        </w:rPr>
        <w:t xml:space="preserve">reacondicionado </w:t>
      </w:r>
      <w:r w:rsidRPr="5B29ED59" w:rsidR="45B3B7A8">
        <w:rPr>
          <w:rFonts w:ascii="Arial" w:hAnsi="Arial" w:eastAsia="Arial" w:cs="Arial"/>
          <w:sz w:val="20"/>
          <w:szCs w:val="20"/>
        </w:rPr>
        <w:t xml:space="preserve">es la </w:t>
      </w:r>
      <w:r w:rsidRPr="5B29ED59" w:rsidR="45B3B7A8">
        <w:rPr>
          <w:rFonts w:ascii="Arial" w:hAnsi="Arial" w:eastAsia="Arial" w:cs="Arial"/>
          <w:b w:val="1"/>
          <w:bCs w:val="1"/>
          <w:sz w:val="20"/>
          <w:szCs w:val="20"/>
        </w:rPr>
        <w:t>Torre de Control</w:t>
      </w:r>
      <w:r w:rsidRPr="5B29ED59" w:rsidR="45B3B7A8">
        <w:rPr>
          <w:rFonts w:ascii="Arial" w:hAnsi="Arial" w:eastAsia="Arial" w:cs="Arial"/>
          <w:sz w:val="20"/>
          <w:szCs w:val="20"/>
        </w:rPr>
        <w:t>: sistema de monitoreo 24/7 que permite</w:t>
      </w:r>
      <w:r w:rsidRPr="5B29ED59" w:rsidR="5EFE5D99">
        <w:rPr>
          <w:rFonts w:ascii="Arial" w:hAnsi="Arial" w:eastAsia="Arial" w:cs="Arial"/>
          <w:sz w:val="20"/>
          <w:szCs w:val="20"/>
        </w:rPr>
        <w:t>, entre otros beneficios,</w:t>
      </w:r>
      <w:r w:rsidRPr="5B29ED59" w:rsidR="45B3B7A8">
        <w:rPr>
          <w:rFonts w:ascii="Arial" w:hAnsi="Arial" w:eastAsia="Arial" w:cs="Arial"/>
          <w:sz w:val="20"/>
          <w:szCs w:val="20"/>
        </w:rPr>
        <w:t xml:space="preserve"> anticipar mantenimientos y coordinar</w:t>
      </w:r>
      <w:r w:rsidRPr="5B29ED59" w:rsidR="4AA187C0">
        <w:rPr>
          <w:rFonts w:ascii="Arial" w:hAnsi="Arial" w:eastAsia="Arial" w:cs="Arial"/>
          <w:sz w:val="20"/>
          <w:szCs w:val="20"/>
        </w:rPr>
        <w:t xml:space="preserve"> </w:t>
      </w:r>
      <w:r w:rsidRPr="5B29ED59" w:rsidR="3803AD1B">
        <w:rPr>
          <w:rFonts w:ascii="Arial" w:hAnsi="Arial" w:eastAsia="Arial" w:cs="Arial"/>
          <w:sz w:val="20"/>
          <w:szCs w:val="20"/>
        </w:rPr>
        <w:t>acciones</w:t>
      </w:r>
      <w:r w:rsidRPr="5B29ED59" w:rsidR="45B3B7A8">
        <w:rPr>
          <w:rFonts w:ascii="Arial" w:hAnsi="Arial" w:eastAsia="Arial" w:cs="Arial"/>
          <w:sz w:val="20"/>
          <w:szCs w:val="20"/>
        </w:rPr>
        <w:t xml:space="preserve"> </w:t>
      </w:r>
      <w:r w:rsidRPr="5B29ED59" w:rsidR="6AD6C757">
        <w:rPr>
          <w:rFonts w:ascii="Arial" w:hAnsi="Arial" w:eastAsia="Arial" w:cs="Arial"/>
          <w:sz w:val="20"/>
          <w:szCs w:val="20"/>
        </w:rPr>
        <w:t>sobre</w:t>
      </w:r>
      <w:r w:rsidRPr="5B29ED59" w:rsidR="37C58AF4">
        <w:rPr>
          <w:rFonts w:ascii="Arial" w:hAnsi="Arial" w:eastAsia="Arial" w:cs="Arial"/>
          <w:sz w:val="20"/>
          <w:szCs w:val="20"/>
        </w:rPr>
        <w:t xml:space="preserve"> </w:t>
      </w:r>
      <w:r w:rsidRPr="5B29ED59" w:rsidR="014CA7C4">
        <w:rPr>
          <w:rFonts w:ascii="Arial" w:hAnsi="Arial" w:eastAsia="Arial" w:cs="Arial"/>
          <w:sz w:val="20"/>
          <w:szCs w:val="20"/>
        </w:rPr>
        <w:t>las</w:t>
      </w:r>
      <w:r w:rsidRPr="5B29ED59" w:rsidR="45B3B7A8">
        <w:rPr>
          <w:rFonts w:ascii="Arial" w:hAnsi="Arial" w:eastAsia="Arial" w:cs="Arial"/>
          <w:sz w:val="20"/>
          <w:szCs w:val="20"/>
        </w:rPr>
        <w:t xml:space="preserve"> </w:t>
      </w:r>
      <w:r w:rsidRPr="5B29ED59" w:rsidR="45B3B7A8">
        <w:rPr>
          <w:rFonts w:ascii="Arial" w:hAnsi="Arial" w:eastAsia="Arial" w:cs="Arial"/>
          <w:sz w:val="20"/>
          <w:szCs w:val="20"/>
        </w:rPr>
        <w:t>unida</w:t>
      </w:r>
      <w:r w:rsidRPr="5B29ED59" w:rsidR="45B3B7A8">
        <w:rPr>
          <w:rFonts w:ascii="Arial" w:hAnsi="Arial" w:eastAsia="Arial" w:cs="Arial"/>
          <w:sz w:val="20"/>
          <w:szCs w:val="20"/>
        </w:rPr>
        <w:t>d</w:t>
      </w:r>
      <w:r w:rsidRPr="5B29ED59" w:rsidR="681C1A83">
        <w:rPr>
          <w:rFonts w:ascii="Arial" w:hAnsi="Arial" w:eastAsia="Arial" w:cs="Arial"/>
          <w:sz w:val="20"/>
          <w:szCs w:val="20"/>
        </w:rPr>
        <w:t>es</w:t>
      </w:r>
      <w:r w:rsidRPr="5B29ED59" w:rsidR="45B3B7A8">
        <w:rPr>
          <w:rFonts w:ascii="Arial" w:hAnsi="Arial" w:eastAsia="Arial" w:cs="Arial"/>
          <w:sz w:val="20"/>
          <w:szCs w:val="20"/>
        </w:rPr>
        <w:t xml:space="preserve"> en los talleres de la </w:t>
      </w:r>
      <w:r w:rsidRPr="5B29ED59" w:rsidR="25E66F8F">
        <w:rPr>
          <w:rFonts w:ascii="Arial" w:hAnsi="Arial" w:eastAsia="Arial" w:cs="Arial"/>
          <w:sz w:val="20"/>
          <w:szCs w:val="20"/>
        </w:rPr>
        <w:t>r</w:t>
      </w:r>
      <w:r w:rsidRPr="5B29ED59" w:rsidR="45B3B7A8">
        <w:rPr>
          <w:rFonts w:ascii="Arial" w:hAnsi="Arial" w:eastAsia="Arial" w:cs="Arial"/>
          <w:sz w:val="20"/>
          <w:szCs w:val="20"/>
        </w:rPr>
        <w:t xml:space="preserve">ed de </w:t>
      </w:r>
      <w:r w:rsidRPr="5B29ED59" w:rsidR="7188E8FA">
        <w:rPr>
          <w:rFonts w:ascii="Arial" w:hAnsi="Arial" w:eastAsia="Arial" w:cs="Arial"/>
          <w:sz w:val="20"/>
          <w:szCs w:val="20"/>
        </w:rPr>
        <w:t>d</w:t>
      </w:r>
      <w:r w:rsidRPr="5B29ED59" w:rsidR="45B3B7A8">
        <w:rPr>
          <w:rFonts w:ascii="Arial" w:hAnsi="Arial" w:eastAsia="Arial" w:cs="Arial"/>
          <w:sz w:val="20"/>
          <w:szCs w:val="20"/>
        </w:rPr>
        <w:t>istribuidores</w:t>
      </w:r>
      <w:r w:rsidRPr="5B29ED59" w:rsidR="7188E8FA">
        <w:rPr>
          <w:rFonts w:ascii="Arial" w:hAnsi="Arial" w:eastAsia="Arial" w:cs="Arial"/>
          <w:sz w:val="20"/>
          <w:szCs w:val="20"/>
        </w:rPr>
        <w:t xml:space="preserve"> de International</w:t>
      </w:r>
      <w:r w:rsidRPr="5B29ED59" w:rsidR="45B3B7A8">
        <w:rPr>
          <w:rFonts w:ascii="Arial" w:hAnsi="Arial" w:eastAsia="Arial" w:cs="Arial"/>
          <w:sz w:val="20"/>
          <w:szCs w:val="20"/>
        </w:rPr>
        <w:t xml:space="preserve">. </w:t>
      </w:r>
      <w:r w:rsidRPr="5B29ED59" w:rsidR="39083594">
        <w:rPr>
          <w:rFonts w:ascii="Arial" w:hAnsi="Arial" w:eastAsia="Arial" w:cs="Arial"/>
          <w:sz w:val="20"/>
          <w:szCs w:val="20"/>
        </w:rPr>
        <w:t>Con ello</w:t>
      </w:r>
      <w:r w:rsidRPr="5B29ED59" w:rsidR="45B3B7A8">
        <w:rPr>
          <w:rFonts w:ascii="Arial" w:hAnsi="Arial" w:eastAsia="Arial" w:cs="Arial"/>
          <w:sz w:val="20"/>
          <w:szCs w:val="20"/>
        </w:rPr>
        <w:t>,</w:t>
      </w:r>
      <w:r w:rsidRPr="5B29ED59" w:rsidR="4371E0D3">
        <w:rPr>
          <w:rFonts w:ascii="Arial" w:hAnsi="Arial" w:eastAsia="Arial" w:cs="Arial"/>
          <w:sz w:val="20"/>
          <w:szCs w:val="20"/>
        </w:rPr>
        <w:t xml:space="preserve"> </w:t>
      </w:r>
      <w:r w:rsidRPr="5B29ED59" w:rsidR="4371E0D3">
        <w:rPr>
          <w:rFonts w:ascii="Arial" w:hAnsi="Arial" w:eastAsia="Arial" w:cs="Arial"/>
          <w:b w:val="1"/>
          <w:bCs w:val="1"/>
          <w:sz w:val="20"/>
          <w:szCs w:val="20"/>
        </w:rPr>
        <w:t>se reducen hasta 50%</w:t>
      </w:r>
      <w:r w:rsidRPr="5B29ED59" w:rsidR="45B3B7A8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B29ED59" w:rsidR="0F71E5F6">
        <w:rPr>
          <w:rFonts w:ascii="Arial" w:hAnsi="Arial" w:eastAsia="Arial" w:cs="Arial"/>
          <w:b w:val="0"/>
          <w:bCs w:val="0"/>
          <w:sz w:val="20"/>
          <w:szCs w:val="20"/>
        </w:rPr>
        <w:t>los tiempos</w:t>
      </w:r>
      <w:r w:rsidRPr="5B29ED59" w:rsidR="0F71E5F6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B29ED59" w:rsidR="0F71E5F6">
        <w:rPr>
          <w:rFonts w:ascii="Arial" w:hAnsi="Arial" w:eastAsia="Arial" w:cs="Arial"/>
          <w:sz w:val="20"/>
          <w:szCs w:val="20"/>
        </w:rPr>
        <w:t>de inactividad y reparaciones i</w:t>
      </w:r>
      <w:r w:rsidRPr="5B29ED59" w:rsidR="5EDD1163">
        <w:rPr>
          <w:rFonts w:ascii="Arial" w:hAnsi="Arial" w:eastAsia="Arial" w:cs="Arial"/>
          <w:sz w:val="20"/>
          <w:szCs w:val="20"/>
        </w:rPr>
        <w:t>nesperad</w:t>
      </w:r>
      <w:r w:rsidRPr="5B29ED59" w:rsidR="0F71E5F6">
        <w:rPr>
          <w:rFonts w:ascii="Arial" w:hAnsi="Arial" w:eastAsia="Arial" w:cs="Arial"/>
          <w:sz w:val="20"/>
          <w:szCs w:val="20"/>
        </w:rPr>
        <w:t>as</w:t>
      </w:r>
      <w:r w:rsidRPr="5B29ED59" w:rsidR="45B3B7A8">
        <w:rPr>
          <w:rFonts w:ascii="Arial" w:hAnsi="Arial" w:eastAsia="Arial" w:cs="Arial"/>
          <w:sz w:val="20"/>
          <w:szCs w:val="20"/>
        </w:rPr>
        <w:t>, impacta</w:t>
      </w:r>
      <w:r w:rsidRPr="5B29ED59" w:rsidR="60F279F7">
        <w:rPr>
          <w:rFonts w:ascii="Arial" w:hAnsi="Arial" w:eastAsia="Arial" w:cs="Arial"/>
          <w:sz w:val="20"/>
          <w:szCs w:val="20"/>
        </w:rPr>
        <w:t>ndo</w:t>
      </w:r>
      <w:r w:rsidRPr="5B29ED59" w:rsidR="45B3B7A8">
        <w:rPr>
          <w:rFonts w:ascii="Arial" w:hAnsi="Arial" w:eastAsia="Arial" w:cs="Arial"/>
          <w:sz w:val="20"/>
          <w:szCs w:val="20"/>
        </w:rPr>
        <w:t xml:space="preserve"> de manera directa en la </w:t>
      </w:r>
      <w:r w:rsidRPr="5B29ED59" w:rsidR="45B3B7A8">
        <w:rPr>
          <w:rFonts w:ascii="Arial" w:hAnsi="Arial" w:eastAsia="Arial" w:cs="Arial"/>
          <w:b w:val="1"/>
          <w:bCs w:val="1"/>
          <w:sz w:val="20"/>
          <w:szCs w:val="20"/>
        </w:rPr>
        <w:t xml:space="preserve">rentabilidad </w:t>
      </w:r>
      <w:r w:rsidRPr="5B29ED59" w:rsidR="45B3B7A8">
        <w:rPr>
          <w:rFonts w:ascii="Arial" w:hAnsi="Arial" w:eastAsia="Arial" w:cs="Arial"/>
          <w:sz w:val="20"/>
          <w:szCs w:val="20"/>
        </w:rPr>
        <w:t>de las flotas</w:t>
      </w:r>
      <w:r w:rsidRPr="5B29ED59" w:rsidR="7140721E">
        <w:rPr>
          <w:rFonts w:ascii="Arial" w:hAnsi="Arial" w:eastAsia="Arial" w:cs="Arial"/>
          <w:sz w:val="20"/>
          <w:szCs w:val="20"/>
        </w:rPr>
        <w:t>.</w:t>
      </w:r>
    </w:p>
    <w:p w:rsidR="3763DC9F" w:rsidP="36AD8CDD" w:rsidRDefault="3763DC9F" w14:paraId="0BAC25C5" w14:textId="54F97759">
      <w:pPr>
        <w:jc w:val="both"/>
        <w:rPr>
          <w:rFonts w:ascii="Arial" w:hAnsi="Arial" w:eastAsia="Arial" w:cs="Arial"/>
          <w:sz w:val="20"/>
          <w:szCs w:val="20"/>
        </w:rPr>
      </w:pPr>
      <w:r w:rsidRPr="36AD8CDD">
        <w:rPr>
          <w:rFonts w:ascii="Arial" w:hAnsi="Arial" w:eastAsia="Arial" w:cs="Arial"/>
          <w:sz w:val="20"/>
          <w:szCs w:val="20"/>
        </w:rPr>
        <w:t xml:space="preserve">Por ejemplo, a </w:t>
      </w:r>
      <w:r w:rsidRPr="36AD8CDD" w:rsidR="4AF00898">
        <w:rPr>
          <w:rFonts w:ascii="Arial" w:hAnsi="Arial" w:eastAsia="Arial" w:cs="Arial"/>
          <w:sz w:val="20"/>
          <w:szCs w:val="20"/>
        </w:rPr>
        <w:t xml:space="preserve">través de los </w:t>
      </w:r>
      <w:r w:rsidRPr="36AD8CDD" w:rsidR="1A26641E">
        <w:rPr>
          <w:rFonts w:ascii="Arial" w:hAnsi="Arial" w:eastAsia="Arial" w:cs="Arial"/>
          <w:b/>
          <w:bCs/>
          <w:sz w:val="20"/>
          <w:szCs w:val="20"/>
        </w:rPr>
        <w:t>s</w:t>
      </w:r>
      <w:r w:rsidRPr="36AD8CDD" w:rsidR="4AF00898">
        <w:rPr>
          <w:rFonts w:ascii="Arial" w:hAnsi="Arial" w:eastAsia="Arial" w:cs="Arial"/>
          <w:b/>
          <w:bCs/>
          <w:sz w:val="20"/>
          <w:szCs w:val="20"/>
        </w:rPr>
        <w:t xml:space="preserve">ervicios </w:t>
      </w:r>
      <w:r w:rsidRPr="36AD8CDD" w:rsidR="18C35D1D">
        <w:rPr>
          <w:rFonts w:ascii="Arial" w:hAnsi="Arial" w:eastAsia="Arial" w:cs="Arial"/>
          <w:b/>
          <w:bCs/>
          <w:sz w:val="20"/>
          <w:szCs w:val="20"/>
        </w:rPr>
        <w:t>c</w:t>
      </w:r>
      <w:r w:rsidRPr="36AD8CDD" w:rsidR="4AF00898">
        <w:rPr>
          <w:rFonts w:ascii="Arial" w:hAnsi="Arial" w:eastAsia="Arial" w:cs="Arial"/>
          <w:b/>
          <w:bCs/>
          <w:sz w:val="20"/>
          <w:szCs w:val="20"/>
        </w:rPr>
        <w:t>onectados</w:t>
      </w:r>
      <w:r w:rsidRPr="36AD8CDD" w:rsidR="1E019740"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 w:rsidRPr="36AD8CDD" w:rsidR="1E019740">
        <w:rPr>
          <w:rFonts w:ascii="Arial" w:hAnsi="Arial" w:eastAsia="Arial" w:cs="Arial"/>
          <w:sz w:val="20"/>
          <w:szCs w:val="20"/>
        </w:rPr>
        <w:t>de International</w:t>
      </w:r>
      <w:r w:rsidRPr="36AD8CDD" w:rsidR="4AF00898">
        <w:rPr>
          <w:rFonts w:ascii="Arial" w:hAnsi="Arial" w:eastAsia="Arial" w:cs="Arial"/>
          <w:sz w:val="20"/>
          <w:szCs w:val="20"/>
        </w:rPr>
        <w:t xml:space="preserve">, es posible saber qué requiere cada </w:t>
      </w:r>
      <w:r w:rsidRPr="36AD8CDD" w:rsidR="3C531441">
        <w:rPr>
          <w:rFonts w:ascii="Arial" w:hAnsi="Arial" w:eastAsia="Arial" w:cs="Arial"/>
          <w:sz w:val="20"/>
          <w:szCs w:val="20"/>
        </w:rPr>
        <w:t>vehículo</w:t>
      </w:r>
      <w:r w:rsidRPr="36AD8CDD" w:rsidR="4AF00898">
        <w:rPr>
          <w:rFonts w:ascii="Arial" w:hAnsi="Arial" w:eastAsia="Arial" w:cs="Arial"/>
          <w:sz w:val="20"/>
          <w:szCs w:val="20"/>
        </w:rPr>
        <w:t xml:space="preserve"> antes de </w:t>
      </w:r>
      <w:r w:rsidRPr="36AD8CDD" w:rsidR="251AD4A1">
        <w:rPr>
          <w:rFonts w:ascii="Arial" w:hAnsi="Arial" w:eastAsia="Arial" w:cs="Arial"/>
          <w:sz w:val="20"/>
          <w:szCs w:val="20"/>
        </w:rPr>
        <w:t>su</w:t>
      </w:r>
      <w:r w:rsidRPr="36AD8CDD" w:rsidR="4AF00898">
        <w:rPr>
          <w:rFonts w:ascii="Arial" w:hAnsi="Arial" w:eastAsia="Arial" w:cs="Arial"/>
          <w:sz w:val="20"/>
          <w:szCs w:val="20"/>
        </w:rPr>
        <w:t xml:space="preserve"> lleg</w:t>
      </w:r>
      <w:r w:rsidRPr="36AD8CDD" w:rsidR="1EA9B3F1">
        <w:rPr>
          <w:rFonts w:ascii="Arial" w:hAnsi="Arial" w:eastAsia="Arial" w:cs="Arial"/>
          <w:sz w:val="20"/>
          <w:szCs w:val="20"/>
        </w:rPr>
        <w:t>ada</w:t>
      </w:r>
      <w:r w:rsidRPr="36AD8CDD" w:rsidR="4AF00898">
        <w:rPr>
          <w:rFonts w:ascii="Arial" w:hAnsi="Arial" w:eastAsia="Arial" w:cs="Arial"/>
          <w:sz w:val="20"/>
          <w:szCs w:val="20"/>
        </w:rPr>
        <w:t xml:space="preserve"> a</w:t>
      </w:r>
      <w:r w:rsidRPr="36AD8CDD" w:rsidR="0DD52CC8">
        <w:rPr>
          <w:rFonts w:ascii="Arial" w:hAnsi="Arial" w:eastAsia="Arial" w:cs="Arial"/>
          <w:sz w:val="20"/>
          <w:szCs w:val="20"/>
        </w:rPr>
        <w:t xml:space="preserve"> las instalaciones</w:t>
      </w:r>
      <w:r w:rsidRPr="36AD8CDD" w:rsidR="4AF00898">
        <w:rPr>
          <w:rFonts w:ascii="Arial" w:hAnsi="Arial" w:eastAsia="Arial" w:cs="Arial"/>
          <w:sz w:val="20"/>
          <w:szCs w:val="20"/>
        </w:rPr>
        <w:t xml:space="preserve"> o si presenta algún imprevisto en ruta, de modo que </w:t>
      </w:r>
      <w:r w:rsidRPr="36AD8CDD" w:rsidR="4AF00898">
        <w:rPr>
          <w:rFonts w:ascii="Arial" w:hAnsi="Arial" w:eastAsia="Arial" w:cs="Arial"/>
          <w:b/>
          <w:bCs/>
          <w:sz w:val="20"/>
          <w:szCs w:val="20"/>
        </w:rPr>
        <w:t xml:space="preserve">el personal </w:t>
      </w:r>
      <w:r w:rsidRPr="36AD8CDD" w:rsidR="5C9540FC">
        <w:rPr>
          <w:rFonts w:ascii="Arial" w:hAnsi="Arial" w:eastAsia="Arial" w:cs="Arial"/>
          <w:b/>
          <w:bCs/>
          <w:sz w:val="20"/>
          <w:szCs w:val="20"/>
        </w:rPr>
        <w:t xml:space="preserve">de CADUSA </w:t>
      </w:r>
      <w:r w:rsidRPr="36AD8CDD" w:rsidR="4AF00898">
        <w:rPr>
          <w:rFonts w:ascii="Arial" w:hAnsi="Arial" w:eastAsia="Arial" w:cs="Arial"/>
          <w:b/>
          <w:bCs/>
          <w:sz w:val="20"/>
          <w:szCs w:val="20"/>
        </w:rPr>
        <w:t>esté preparado</w:t>
      </w:r>
      <w:r w:rsidRPr="36AD8CDD" w:rsidR="4AF00898">
        <w:rPr>
          <w:rFonts w:ascii="Arial" w:hAnsi="Arial" w:eastAsia="Arial" w:cs="Arial"/>
          <w:sz w:val="20"/>
          <w:szCs w:val="20"/>
        </w:rPr>
        <w:t xml:space="preserve"> con las </w:t>
      </w:r>
      <w:r w:rsidRPr="36AD8CDD" w:rsidR="32E30583">
        <w:rPr>
          <w:rFonts w:ascii="Arial" w:hAnsi="Arial" w:eastAsia="Arial" w:cs="Arial"/>
          <w:sz w:val="20"/>
          <w:szCs w:val="20"/>
        </w:rPr>
        <w:t xml:space="preserve">piezas de recambio </w:t>
      </w:r>
      <w:r w:rsidRPr="36AD8CDD" w:rsidR="4AF00898">
        <w:rPr>
          <w:rFonts w:ascii="Arial" w:hAnsi="Arial" w:eastAsia="Arial" w:cs="Arial"/>
          <w:sz w:val="20"/>
          <w:szCs w:val="20"/>
        </w:rPr>
        <w:t xml:space="preserve">y </w:t>
      </w:r>
      <w:r w:rsidRPr="36AD8CDD" w:rsidR="6CF8E11E">
        <w:rPr>
          <w:rFonts w:ascii="Arial" w:hAnsi="Arial" w:eastAsia="Arial" w:cs="Arial"/>
          <w:sz w:val="20"/>
          <w:szCs w:val="20"/>
        </w:rPr>
        <w:t>medida</w:t>
      </w:r>
      <w:r w:rsidRPr="36AD8CDD" w:rsidR="4AF00898">
        <w:rPr>
          <w:rFonts w:ascii="Arial" w:hAnsi="Arial" w:eastAsia="Arial" w:cs="Arial"/>
          <w:sz w:val="20"/>
          <w:szCs w:val="20"/>
        </w:rPr>
        <w:t>s necesarias</w:t>
      </w:r>
      <w:r w:rsidRPr="36AD8CDD" w:rsidR="0CE9D094">
        <w:rPr>
          <w:rFonts w:ascii="Arial" w:hAnsi="Arial" w:eastAsia="Arial" w:cs="Arial"/>
          <w:sz w:val="20"/>
          <w:szCs w:val="20"/>
        </w:rPr>
        <w:t>.</w:t>
      </w:r>
    </w:p>
    <w:p w:rsidR="0CE9D094" w:rsidP="36AD8CDD" w:rsidRDefault="0CE9D094" w14:paraId="4D41453C" w14:textId="77F140D0">
      <w:pPr>
        <w:jc w:val="both"/>
        <w:rPr>
          <w:rFonts w:ascii="Arial" w:hAnsi="Arial" w:eastAsia="Arial" w:cs="Arial"/>
          <w:sz w:val="20"/>
          <w:szCs w:val="20"/>
        </w:rPr>
      </w:pPr>
      <w:r w:rsidRPr="5B29ED59" w:rsidR="0AB131FB">
        <w:rPr>
          <w:rFonts w:ascii="Arial" w:hAnsi="Arial" w:eastAsia="Arial" w:cs="Arial"/>
          <w:sz w:val="20"/>
          <w:szCs w:val="20"/>
        </w:rPr>
        <w:t>"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En CADUSA </w:t>
      </w:r>
      <w:r w:rsidRPr="5B29ED59" w:rsidR="10EC7433">
        <w:rPr>
          <w:rFonts w:ascii="Arial" w:hAnsi="Arial" w:eastAsia="Arial" w:cs="Arial"/>
          <w:i w:val="1"/>
          <w:iCs w:val="1"/>
          <w:sz w:val="20"/>
          <w:szCs w:val="20"/>
        </w:rPr>
        <w:t xml:space="preserve">Durango 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se materializa nuestra </w:t>
      </w:r>
      <w:r w:rsidRPr="5B29ED59" w:rsidR="0AB131FB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apuesta por la disponibilidad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>.</w:t>
      </w:r>
      <w:r w:rsidRPr="5B29ED59" w:rsidR="04ED1420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>Desde</w:t>
      </w:r>
      <w:r w:rsidRPr="5B29ED59" w:rsidR="0282CA22">
        <w:rPr>
          <w:rFonts w:ascii="Arial" w:hAnsi="Arial" w:eastAsia="Arial" w:cs="Arial"/>
          <w:i w:val="1"/>
          <w:iCs w:val="1"/>
          <w:sz w:val="20"/>
          <w:szCs w:val="20"/>
        </w:rPr>
        <w:t xml:space="preserve"> programar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 citas </w:t>
      </w:r>
      <w:r w:rsidRPr="5B29ED59" w:rsidR="56537277">
        <w:rPr>
          <w:rFonts w:ascii="Arial" w:hAnsi="Arial" w:eastAsia="Arial" w:cs="Arial"/>
          <w:i w:val="1"/>
          <w:iCs w:val="1"/>
          <w:sz w:val="20"/>
          <w:szCs w:val="20"/>
        </w:rPr>
        <w:t xml:space="preserve">digitales 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>hasta la entrega de unidad</w:t>
      </w:r>
      <w:r w:rsidRPr="5B29ED59" w:rsidR="773BE249">
        <w:rPr>
          <w:rFonts w:ascii="Arial" w:hAnsi="Arial" w:eastAsia="Arial" w:cs="Arial"/>
          <w:i w:val="1"/>
          <w:iCs w:val="1"/>
          <w:sz w:val="20"/>
          <w:szCs w:val="20"/>
        </w:rPr>
        <w:t>es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, cada proceso fue rediseñado para agilizar el tiempo de los operadores y </w:t>
      </w:r>
      <w:r w:rsidRPr="5B29ED59" w:rsidR="0AB131FB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maximizar la eficiencia de sus recorridos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. </w:t>
      </w:r>
      <w:r w:rsidRPr="5B29ED59" w:rsidR="03D59C55">
        <w:rPr>
          <w:rFonts w:ascii="Arial" w:hAnsi="Arial" w:eastAsia="Arial" w:cs="Arial"/>
          <w:i w:val="1"/>
          <w:iCs w:val="1"/>
          <w:sz w:val="20"/>
          <w:szCs w:val="20"/>
        </w:rPr>
        <w:t>L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a evolución de la marca </w:t>
      </w:r>
      <w:r w:rsidRPr="5B29ED59" w:rsidR="0C982456">
        <w:rPr>
          <w:rFonts w:ascii="Arial" w:hAnsi="Arial" w:eastAsia="Arial" w:cs="Arial"/>
          <w:i w:val="1"/>
          <w:iCs w:val="1"/>
          <w:sz w:val="20"/>
          <w:szCs w:val="20"/>
        </w:rPr>
        <w:t xml:space="preserve">y la agencia 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>se hace evidente a través de espacios de recepción más prácticos,</w:t>
      </w:r>
      <w:r w:rsidRPr="5B29ED59" w:rsidR="6C28BF2A">
        <w:rPr>
          <w:rFonts w:ascii="Arial" w:hAnsi="Arial" w:eastAsia="Arial" w:cs="Arial"/>
          <w:i w:val="1"/>
          <w:iCs w:val="1"/>
          <w:sz w:val="20"/>
          <w:szCs w:val="20"/>
        </w:rPr>
        <w:t xml:space="preserve"> existencia de </w:t>
      </w:r>
      <w:r w:rsidRPr="5B29ED59" w:rsidR="4C60A23C">
        <w:rPr>
          <w:rFonts w:ascii="Arial" w:hAnsi="Arial" w:eastAsia="Arial" w:cs="Arial"/>
          <w:i w:val="1"/>
          <w:iCs w:val="1"/>
          <w:sz w:val="20"/>
          <w:szCs w:val="20"/>
        </w:rPr>
        <w:t xml:space="preserve">refacciones 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al momento y asesoría integral para </w:t>
      </w:r>
      <w:r w:rsidRPr="5B29ED59" w:rsidR="5A347149">
        <w:rPr>
          <w:rFonts w:ascii="Arial" w:hAnsi="Arial" w:eastAsia="Arial" w:cs="Arial"/>
          <w:i w:val="1"/>
          <w:iCs w:val="1"/>
          <w:sz w:val="20"/>
          <w:szCs w:val="20"/>
        </w:rPr>
        <w:t>los clientes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>. Todo</w:t>
      </w:r>
      <w:r w:rsidRPr="5B29ED59" w:rsidR="58C44D4C">
        <w:rPr>
          <w:rFonts w:ascii="Arial" w:hAnsi="Arial" w:eastAsia="Arial" w:cs="Arial"/>
          <w:i w:val="1"/>
          <w:iCs w:val="1"/>
          <w:sz w:val="20"/>
          <w:szCs w:val="20"/>
        </w:rPr>
        <w:t>,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5B29ED59" w:rsidR="245B616A">
        <w:rPr>
          <w:rFonts w:ascii="Arial" w:hAnsi="Arial" w:eastAsia="Arial" w:cs="Arial"/>
          <w:i w:val="1"/>
          <w:iCs w:val="1"/>
          <w:sz w:val="20"/>
          <w:szCs w:val="20"/>
        </w:rPr>
        <w:t>con el soporte de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 un equipo multidisciplinario</w:t>
      </w:r>
      <w:r w:rsidRPr="5B29ED59" w:rsidR="074C2C0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 xml:space="preserve">entrenado en </w:t>
      </w:r>
      <w:r w:rsidRPr="5B29ED59" w:rsidR="2F5A0161">
        <w:rPr>
          <w:rFonts w:ascii="Arial" w:hAnsi="Arial" w:eastAsia="Arial" w:cs="Arial"/>
          <w:i w:val="1"/>
          <w:iCs w:val="1"/>
          <w:sz w:val="20"/>
          <w:szCs w:val="20"/>
        </w:rPr>
        <w:t>l</w:t>
      </w:r>
      <w:r w:rsidRPr="5B29ED59" w:rsidR="0AB131FB">
        <w:rPr>
          <w:rFonts w:ascii="Arial" w:hAnsi="Arial" w:eastAsia="Arial" w:cs="Arial"/>
          <w:i w:val="1"/>
          <w:iCs w:val="1"/>
          <w:sz w:val="20"/>
          <w:szCs w:val="20"/>
        </w:rPr>
        <w:t>a nueva cultura de soluciones</w:t>
      </w:r>
      <w:r w:rsidRPr="5B29ED59" w:rsidR="1AFE4B1E">
        <w:rPr>
          <w:rFonts w:ascii="Arial" w:hAnsi="Arial" w:eastAsia="Arial" w:cs="Arial"/>
          <w:i w:val="1"/>
          <w:iCs w:val="1"/>
          <w:sz w:val="20"/>
          <w:szCs w:val="20"/>
        </w:rPr>
        <w:t xml:space="preserve"> integrales</w:t>
      </w:r>
      <w:r w:rsidRPr="5B29ED59" w:rsidR="5570D0BF">
        <w:rPr>
          <w:rFonts w:ascii="Arial" w:hAnsi="Arial" w:eastAsia="Arial" w:cs="Arial"/>
          <w:sz w:val="20"/>
          <w:szCs w:val="20"/>
        </w:rPr>
        <w:t xml:space="preserve">"; comentó </w:t>
      </w:r>
      <w:r w:rsidRPr="5B29ED59" w:rsidR="5570D0BF">
        <w:rPr>
          <w:rFonts w:ascii="Arial" w:hAnsi="Arial" w:eastAsia="Arial" w:cs="Arial"/>
          <w:b w:val="1"/>
          <w:bCs w:val="1"/>
          <w:sz w:val="20"/>
          <w:szCs w:val="20"/>
        </w:rPr>
        <w:t>Rafael Alvarenga, presidente de International Latinoamérica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p w:rsidR="43615B53" w:rsidP="5B29ED59" w:rsidRDefault="008406E8" w14:paraId="04FAD048" w14:textId="4972B307">
      <w:pPr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>CADUSA, 70 años de experiencia que se renuevan para una satisfacción total del cliente</w:t>
      </w:r>
    </w:p>
    <w:p w:rsidR="43615B53" w:rsidP="5B29ED59" w:rsidRDefault="008406E8" w14:paraId="181AA63A" w14:textId="6BCD5FC9">
      <w:pPr>
        <w:jc w:val="both"/>
        <w:rPr>
          <w:rFonts w:ascii="Arial" w:hAnsi="Arial" w:eastAsia="Arial" w:cs="Arial"/>
          <w:sz w:val="20"/>
          <w:szCs w:val="20"/>
        </w:rPr>
      </w:pPr>
      <w:r w:rsidRPr="5B29ED59" w:rsidR="48DCB042">
        <w:rPr>
          <w:rFonts w:ascii="Arial" w:hAnsi="Arial" w:eastAsia="Arial" w:cs="Arial"/>
          <w:sz w:val="20"/>
          <w:szCs w:val="20"/>
        </w:rPr>
        <w:t xml:space="preserve">Este relanzamiento de la agencia coincide con el 70 aniversario de Camionera de Durango, fundada en 1955. A lo largo de siete décadas, la compañía ha evolucionado de distribuir maquinaria agrícola a consolidarse como 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>uno de los referentes nacionales del autotransporte</w:t>
      </w:r>
      <w:r w:rsidRPr="5B29ED59" w:rsidR="48DCB042">
        <w:rPr>
          <w:rFonts w:ascii="Arial" w:hAnsi="Arial" w:eastAsia="Arial" w:cs="Arial"/>
          <w:sz w:val="20"/>
          <w:szCs w:val="20"/>
        </w:rPr>
        <w:t>, ahora bajo el liderazgo de Grupo Amher.</w:t>
      </w:r>
    </w:p>
    <w:p w:rsidR="43615B53" w:rsidP="5B29ED59" w:rsidRDefault="008406E8" w14:paraId="320606FC" w14:textId="02CF625C">
      <w:pPr>
        <w:jc w:val="both"/>
        <w:rPr>
          <w:rFonts w:ascii="Arial" w:hAnsi="Arial" w:eastAsia="Arial" w:cs="Arial"/>
          <w:sz w:val="20"/>
          <w:szCs w:val="20"/>
        </w:rPr>
      </w:pPr>
      <w:r w:rsidRPr="5B29ED59" w:rsidR="48DCB042">
        <w:rPr>
          <w:rFonts w:ascii="Arial" w:hAnsi="Arial" w:eastAsia="Arial" w:cs="Arial"/>
          <w:sz w:val="20"/>
          <w:szCs w:val="20"/>
        </w:rPr>
        <w:t xml:space="preserve">Cabe recordar que CADUSA es una organización “hermana” de Camionera del Centro (CACESA), distribuidor con el que International inauguró en Aguascalientes 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 xml:space="preserve">la primera agencia en Latinoamérica </w:t>
      </w:r>
      <w:r w:rsidRPr="5B29ED59" w:rsidR="48DCB042">
        <w:rPr>
          <w:rFonts w:ascii="Arial" w:hAnsi="Arial" w:eastAsia="Arial" w:cs="Arial"/>
          <w:sz w:val="20"/>
          <w:szCs w:val="20"/>
        </w:rPr>
        <w:t>bajo sus nuevos lineamientos de soluciones integrales, a mediados de noviembre pasado. Al respaldar la modernización de sus agencias, Grupo Amher garantiza el acompañamiento necesario para el sector,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B29ED59" w:rsidR="48DCB042">
        <w:rPr>
          <w:rFonts w:ascii="Arial" w:hAnsi="Arial" w:eastAsia="Arial" w:cs="Arial"/>
          <w:sz w:val="20"/>
          <w:szCs w:val="20"/>
        </w:rPr>
        <w:t xml:space="preserve">con el fin de 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 xml:space="preserve">afrontar los desafíos logísticos </w:t>
      </w:r>
      <w:r w:rsidRPr="5B29ED59" w:rsidR="48DCB042">
        <w:rPr>
          <w:rFonts w:ascii="Arial" w:hAnsi="Arial" w:eastAsia="Arial" w:cs="Arial"/>
          <w:sz w:val="20"/>
          <w:szCs w:val="20"/>
        </w:rPr>
        <w:t>de la región y el país.</w:t>
      </w:r>
    </w:p>
    <w:p w:rsidR="43615B53" w:rsidP="5B29ED59" w:rsidRDefault="008406E8" w14:paraId="621FADB5" w14:textId="66C2EBB7">
      <w:pPr>
        <w:jc w:val="both"/>
        <w:rPr>
          <w:rFonts w:ascii="Arial" w:hAnsi="Arial" w:eastAsia="Arial" w:cs="Arial"/>
          <w:sz w:val="20"/>
          <w:szCs w:val="20"/>
          <w:highlight w:val="yellow"/>
        </w:rPr>
      </w:pPr>
      <w:r w:rsidRPr="5B29ED59" w:rsidR="48DCB042">
        <w:rPr>
          <w:rFonts w:ascii="Arial" w:hAnsi="Arial" w:eastAsia="Arial" w:cs="Arial"/>
          <w:sz w:val="20"/>
          <w:szCs w:val="20"/>
        </w:rPr>
        <w:t>"</w:t>
      </w:r>
      <w:r w:rsidRPr="5B29ED59" w:rsidR="48DCB042">
        <w:rPr>
          <w:rFonts w:ascii="Arial" w:hAnsi="Arial" w:eastAsia="Arial" w:cs="Arial"/>
          <w:i w:val="1"/>
          <w:iCs w:val="1"/>
          <w:sz w:val="20"/>
          <w:szCs w:val="20"/>
        </w:rPr>
        <w:t xml:space="preserve">Este modelo de agencia anticipa un futuro más conectado, en el que </w:t>
      </w:r>
      <w:r w:rsidRPr="5B29ED59" w:rsidR="48DCB042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la tecnología y la cercanía impulsarán la competitividad</w:t>
      </w:r>
      <w:r w:rsidRPr="5B29ED59" w:rsidR="48DCB042">
        <w:rPr>
          <w:rFonts w:ascii="Arial" w:hAnsi="Arial" w:eastAsia="Arial" w:cs="Arial"/>
          <w:i w:val="1"/>
          <w:iCs w:val="1"/>
          <w:sz w:val="20"/>
          <w:szCs w:val="20"/>
        </w:rPr>
        <w:t xml:space="preserve"> de la industria del autotransporte. Al final del día, es la reducción de costos, la eficiencia operativa y la satisfacción del cliente lo que mueve a un mercado cada vez más exigente</w:t>
      </w:r>
      <w:r w:rsidRPr="5B29ED59" w:rsidR="48DCB042">
        <w:rPr>
          <w:rFonts w:ascii="Arial" w:hAnsi="Arial" w:eastAsia="Arial" w:cs="Arial"/>
          <w:sz w:val="20"/>
          <w:szCs w:val="20"/>
        </w:rPr>
        <w:t xml:space="preserve">"; agregó 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>Rafael Alvarenga</w:t>
      </w:r>
      <w:r w:rsidRPr="5B29ED59" w:rsidR="48DCB042">
        <w:rPr>
          <w:rFonts w:ascii="Arial" w:hAnsi="Arial" w:eastAsia="Arial" w:cs="Arial"/>
          <w:sz w:val="20"/>
          <w:szCs w:val="20"/>
        </w:rPr>
        <w:t xml:space="preserve">. </w:t>
      </w:r>
    </w:p>
    <w:p w:rsidR="43615B53" w:rsidP="5B29ED59" w:rsidRDefault="008406E8" w14:paraId="49BB3F9D" w14:textId="2D662F3A">
      <w:pPr>
        <w:jc w:val="both"/>
        <w:rPr>
          <w:rFonts w:ascii="Arial" w:hAnsi="Arial" w:eastAsia="Arial" w:cs="Arial"/>
          <w:sz w:val="20"/>
          <w:szCs w:val="20"/>
        </w:rPr>
      </w:pPr>
      <w:r w:rsidRPr="5B29ED59" w:rsidR="48DCB042">
        <w:rPr>
          <w:rFonts w:ascii="Arial" w:hAnsi="Arial" w:eastAsia="Arial" w:cs="Arial"/>
          <w:sz w:val="20"/>
          <w:szCs w:val="20"/>
        </w:rPr>
        <w:t xml:space="preserve">Se prevé que tal esquema se aplique de forma escalonada en 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>toda la red de distribuidores</w:t>
      </w:r>
      <w:r w:rsidRPr="5B29ED59" w:rsidR="48DCB042">
        <w:rPr>
          <w:rFonts w:ascii="Arial" w:hAnsi="Arial" w:eastAsia="Arial" w:cs="Arial"/>
          <w:sz w:val="20"/>
          <w:szCs w:val="20"/>
        </w:rPr>
        <w:t xml:space="preserve"> 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>de International</w:t>
      </w:r>
      <w:r w:rsidRPr="5B29ED59" w:rsidR="48DCB042">
        <w:rPr>
          <w:rFonts w:ascii="Arial" w:hAnsi="Arial" w:eastAsia="Arial" w:cs="Arial"/>
          <w:sz w:val="20"/>
          <w:szCs w:val="20"/>
        </w:rPr>
        <w:t xml:space="preserve">, reforzando su presencia en México y marcando el inicio de nuevos capítulos donde la 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>innovación</w:t>
      </w:r>
      <w:r w:rsidRPr="5B29ED59" w:rsidR="48DCB042">
        <w:rPr>
          <w:rFonts w:ascii="Arial" w:hAnsi="Arial" w:eastAsia="Arial" w:cs="Arial"/>
          <w:sz w:val="20"/>
          <w:szCs w:val="20"/>
        </w:rPr>
        <w:t xml:space="preserve">, la 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 xml:space="preserve">anticipación </w:t>
      </w:r>
      <w:r w:rsidRPr="5B29ED59" w:rsidR="48DCB042">
        <w:rPr>
          <w:rFonts w:ascii="Arial" w:hAnsi="Arial" w:eastAsia="Arial" w:cs="Arial"/>
          <w:sz w:val="20"/>
          <w:szCs w:val="20"/>
        </w:rPr>
        <w:t xml:space="preserve">de necesidades y la </w:t>
      </w:r>
      <w:r w:rsidRPr="5B29ED59" w:rsidR="48DCB042">
        <w:rPr>
          <w:rFonts w:ascii="Arial" w:hAnsi="Arial" w:eastAsia="Arial" w:cs="Arial"/>
          <w:b w:val="1"/>
          <w:bCs w:val="1"/>
          <w:sz w:val="20"/>
          <w:szCs w:val="20"/>
        </w:rPr>
        <w:t>cultura de servicio</w:t>
      </w:r>
      <w:r w:rsidRPr="5B29ED59" w:rsidR="48DCB042">
        <w:rPr>
          <w:rFonts w:ascii="Arial" w:hAnsi="Arial" w:eastAsia="Arial" w:cs="Arial"/>
          <w:sz w:val="20"/>
          <w:szCs w:val="20"/>
        </w:rPr>
        <w:t xml:space="preserve"> se sitúan en el centro de </w:t>
      </w:r>
      <w:r w:rsidRPr="5B29ED59" w:rsidR="48DCB042">
        <w:rPr>
          <w:rFonts w:ascii="Arial" w:hAnsi="Arial" w:eastAsia="Arial" w:cs="Arial"/>
          <w:sz w:val="20"/>
          <w:szCs w:val="20"/>
        </w:rPr>
        <w:t>la</w:t>
      </w:r>
      <w:r w:rsidRPr="5B29ED59" w:rsidR="4A1CB3DE">
        <w:rPr>
          <w:rFonts w:ascii="Arial" w:hAnsi="Arial" w:eastAsia="Arial" w:cs="Arial"/>
          <w:sz w:val="20"/>
          <w:szCs w:val="20"/>
        </w:rPr>
        <w:t>s</w:t>
      </w:r>
      <w:r w:rsidRPr="5B29ED59" w:rsidR="48DCB042">
        <w:rPr>
          <w:rFonts w:ascii="Arial" w:hAnsi="Arial" w:eastAsia="Arial" w:cs="Arial"/>
          <w:sz w:val="20"/>
          <w:szCs w:val="20"/>
        </w:rPr>
        <w:t xml:space="preserve"> operaci</w:t>
      </w:r>
      <w:r w:rsidRPr="5B29ED59" w:rsidR="0E3A5DEB">
        <w:rPr>
          <w:rFonts w:ascii="Arial" w:hAnsi="Arial" w:eastAsia="Arial" w:cs="Arial"/>
          <w:sz w:val="20"/>
          <w:szCs w:val="20"/>
        </w:rPr>
        <w:t>ones</w:t>
      </w:r>
      <w:r w:rsidRPr="5B29ED59" w:rsidR="48DCB042">
        <w:rPr>
          <w:rFonts w:ascii="Arial" w:hAnsi="Arial" w:eastAsia="Arial" w:cs="Arial"/>
          <w:sz w:val="20"/>
          <w:szCs w:val="20"/>
        </w:rPr>
        <w:t>.</w:t>
      </w:r>
    </w:p>
    <w:p w:rsidR="43615B53" w:rsidP="5B29ED59" w:rsidRDefault="008406E8" w14:paraId="40EE1B22" w14:textId="78984900"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 w:rsidRPr="5B29ED59" w:rsidR="577DBCF6">
        <w:rPr>
          <w:rFonts w:ascii="Arial" w:hAnsi="Arial" w:eastAsia="Arial" w:cs="Arial"/>
          <w:b w:val="1"/>
          <w:bCs w:val="1"/>
          <w:sz w:val="20"/>
          <w:szCs w:val="20"/>
        </w:rPr>
        <w:t>Torre de Control y servicios conectados: la clave de la productividad</w:t>
      </w:r>
      <w:r w:rsidRPr="5B29ED59" w:rsidR="577DBCF6">
        <w:rPr>
          <w:rFonts w:ascii="Arial" w:hAnsi="Arial" w:eastAsia="Arial" w:cs="Arial"/>
          <w:sz w:val="20"/>
          <w:szCs w:val="20"/>
        </w:rPr>
        <w:t xml:space="preserve"> </w:t>
      </w:r>
    </w:p>
    <w:p w:rsidR="221EDB0B" w:rsidP="36AD8CDD" w:rsidRDefault="221EDB0B" w14:paraId="20F2092C" w14:textId="1A2433C9">
      <w:pPr>
        <w:jc w:val="both"/>
        <w:rPr>
          <w:rFonts w:ascii="Arial" w:hAnsi="Arial" w:eastAsia="Arial" w:cs="Arial"/>
          <w:sz w:val="20"/>
          <w:szCs w:val="20"/>
        </w:rPr>
      </w:pPr>
      <w:r w:rsidRPr="5B29ED59" w:rsidR="03B3A593">
        <w:rPr>
          <w:rFonts w:ascii="Arial" w:hAnsi="Arial" w:eastAsia="Arial" w:cs="Arial"/>
          <w:sz w:val="20"/>
          <w:szCs w:val="20"/>
        </w:rPr>
        <w:t xml:space="preserve">Para hacer realidad esta </w:t>
      </w:r>
      <w:r w:rsidRPr="5B29ED59" w:rsidR="03B3A593">
        <w:rPr>
          <w:rFonts w:ascii="Arial" w:hAnsi="Arial" w:eastAsia="Arial" w:cs="Arial"/>
          <w:b w:val="1"/>
          <w:bCs w:val="1"/>
          <w:sz w:val="20"/>
          <w:szCs w:val="20"/>
        </w:rPr>
        <w:t xml:space="preserve">propuesta de valor </w:t>
      </w:r>
      <w:r w:rsidRPr="5B29ED59" w:rsidR="03B3A593">
        <w:rPr>
          <w:rFonts w:ascii="Arial" w:hAnsi="Arial" w:eastAsia="Arial" w:cs="Arial"/>
          <w:sz w:val="20"/>
          <w:szCs w:val="20"/>
        </w:rPr>
        <w:t xml:space="preserve">junto con </w:t>
      </w:r>
      <w:r w:rsidRPr="5B29ED59" w:rsidR="3170A38F">
        <w:rPr>
          <w:rFonts w:ascii="Arial" w:hAnsi="Arial" w:eastAsia="Arial" w:cs="Arial"/>
          <w:sz w:val="20"/>
          <w:szCs w:val="20"/>
        </w:rPr>
        <w:t>Camionera de Durango</w:t>
      </w:r>
      <w:r w:rsidRPr="5B29ED59" w:rsidR="03B3A593">
        <w:rPr>
          <w:rFonts w:ascii="Arial" w:hAnsi="Arial" w:eastAsia="Arial" w:cs="Arial"/>
          <w:sz w:val="20"/>
          <w:szCs w:val="20"/>
        </w:rPr>
        <w:t xml:space="preserve">, que se traduce </w:t>
      </w:r>
      <w:r w:rsidRPr="5B29ED59" w:rsidR="1E1F2F61">
        <w:rPr>
          <w:rFonts w:ascii="Arial" w:hAnsi="Arial" w:eastAsia="Arial" w:cs="Arial"/>
          <w:sz w:val="20"/>
          <w:szCs w:val="20"/>
        </w:rPr>
        <w:t xml:space="preserve">además </w:t>
      </w:r>
      <w:r w:rsidRPr="5B29ED59" w:rsidR="03B3A593">
        <w:rPr>
          <w:rFonts w:ascii="Arial" w:hAnsi="Arial" w:eastAsia="Arial" w:cs="Arial"/>
          <w:sz w:val="20"/>
          <w:szCs w:val="20"/>
        </w:rPr>
        <w:t xml:space="preserve">en </w:t>
      </w:r>
      <w:r w:rsidRPr="5B29ED59" w:rsidR="03B3A593">
        <w:rPr>
          <w:rFonts w:ascii="Arial" w:hAnsi="Arial" w:eastAsia="Arial" w:cs="Arial"/>
          <w:b w:val="1"/>
          <w:bCs w:val="1"/>
          <w:sz w:val="20"/>
          <w:szCs w:val="20"/>
        </w:rPr>
        <w:t xml:space="preserve">optimizar la vida útil </w:t>
      </w:r>
      <w:r w:rsidRPr="5B29ED59" w:rsidR="03B3A593">
        <w:rPr>
          <w:rFonts w:ascii="Arial" w:hAnsi="Arial" w:eastAsia="Arial" w:cs="Arial"/>
          <w:sz w:val="20"/>
          <w:szCs w:val="20"/>
        </w:rPr>
        <w:t>de l</w:t>
      </w:r>
      <w:r w:rsidRPr="5B29ED59" w:rsidR="206EB39B">
        <w:rPr>
          <w:rFonts w:ascii="Arial" w:hAnsi="Arial" w:eastAsia="Arial" w:cs="Arial"/>
          <w:sz w:val="20"/>
          <w:szCs w:val="20"/>
        </w:rPr>
        <w:t>as flotilla</w:t>
      </w:r>
      <w:r w:rsidRPr="5B29ED59" w:rsidR="03B3A593">
        <w:rPr>
          <w:rFonts w:ascii="Arial" w:hAnsi="Arial" w:eastAsia="Arial" w:cs="Arial"/>
          <w:sz w:val="20"/>
          <w:szCs w:val="20"/>
        </w:rPr>
        <w:t xml:space="preserve">s, International </w:t>
      </w:r>
      <w:r w:rsidRPr="5B29ED59" w:rsidR="62D72434">
        <w:rPr>
          <w:rFonts w:ascii="Arial" w:hAnsi="Arial" w:eastAsia="Arial" w:cs="Arial"/>
          <w:sz w:val="20"/>
          <w:szCs w:val="20"/>
        </w:rPr>
        <w:t>ha implementado</w:t>
      </w:r>
      <w:r w:rsidRPr="5B29ED59" w:rsidR="208228E0">
        <w:rPr>
          <w:rFonts w:ascii="Arial" w:hAnsi="Arial" w:eastAsia="Arial" w:cs="Arial"/>
          <w:sz w:val="20"/>
          <w:szCs w:val="20"/>
        </w:rPr>
        <w:t xml:space="preserve"> </w:t>
      </w:r>
      <w:r w:rsidRPr="5B29ED59" w:rsidR="47662BC5">
        <w:rPr>
          <w:rFonts w:ascii="Arial" w:hAnsi="Arial" w:eastAsia="Arial" w:cs="Arial"/>
          <w:sz w:val="20"/>
          <w:szCs w:val="20"/>
        </w:rPr>
        <w:t xml:space="preserve">diversos </w:t>
      </w:r>
      <w:r w:rsidRPr="5B29ED59" w:rsidR="208228E0">
        <w:rPr>
          <w:rFonts w:ascii="Arial" w:hAnsi="Arial" w:eastAsia="Arial" w:cs="Arial"/>
          <w:sz w:val="20"/>
          <w:szCs w:val="20"/>
        </w:rPr>
        <w:t>avances en la Torre de Control</w:t>
      </w:r>
      <w:r w:rsidRPr="5B29ED59" w:rsidR="7FA47CED">
        <w:rPr>
          <w:rFonts w:ascii="Arial" w:hAnsi="Arial" w:eastAsia="Arial" w:cs="Arial"/>
          <w:sz w:val="20"/>
          <w:szCs w:val="20"/>
        </w:rPr>
        <w:t>, como</w:t>
      </w:r>
      <w:r w:rsidRPr="5B29ED59" w:rsidR="4E79C4E6">
        <w:rPr>
          <w:rFonts w:ascii="Arial" w:hAnsi="Arial" w:eastAsia="Arial" w:cs="Arial"/>
          <w:sz w:val="20"/>
          <w:szCs w:val="20"/>
        </w:rPr>
        <w:t xml:space="preserve"> son</w:t>
      </w:r>
      <w:r w:rsidRPr="5B29ED59" w:rsidR="62D72434">
        <w:rPr>
          <w:rFonts w:ascii="Arial" w:hAnsi="Arial" w:eastAsia="Arial" w:cs="Arial"/>
          <w:sz w:val="20"/>
          <w:szCs w:val="20"/>
        </w:rPr>
        <w:t>:</w:t>
      </w:r>
    </w:p>
    <w:p w:rsidR="67F44338" w:rsidP="36AD8CDD" w:rsidRDefault="67F44338" w14:paraId="759CDADF" w14:textId="0F419274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sz w:val="20"/>
          <w:szCs w:val="20"/>
        </w:rPr>
      </w:pPr>
      <w:r w:rsidRPr="5B29ED59" w:rsidR="62D72434">
        <w:rPr>
          <w:rFonts w:ascii="Arial" w:hAnsi="Arial" w:eastAsia="Arial" w:cs="Arial"/>
          <w:b w:val="1"/>
          <w:bCs w:val="1"/>
          <w:sz w:val="20"/>
          <w:szCs w:val="20"/>
        </w:rPr>
        <w:t>Procesos conectados</w:t>
      </w:r>
      <w:r w:rsidRPr="5B29ED59" w:rsidR="04D6658E">
        <w:rPr>
          <w:rFonts w:ascii="Arial" w:hAnsi="Arial" w:eastAsia="Arial" w:cs="Arial"/>
          <w:b w:val="1"/>
          <w:bCs w:val="1"/>
          <w:sz w:val="20"/>
          <w:szCs w:val="20"/>
        </w:rPr>
        <w:t xml:space="preserve"> -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 </w:t>
      </w:r>
      <w:r w:rsidRPr="5B29ED59" w:rsidR="3C6711F2">
        <w:rPr>
          <w:rFonts w:ascii="Arial" w:hAnsi="Arial" w:eastAsia="Arial" w:cs="Arial"/>
          <w:sz w:val="20"/>
          <w:szCs w:val="20"/>
        </w:rPr>
        <w:t>A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dministración </w:t>
      </w:r>
      <w:r w:rsidRPr="5B29ED59" w:rsidR="34893F2A">
        <w:rPr>
          <w:rFonts w:ascii="Arial" w:hAnsi="Arial" w:eastAsia="Arial" w:cs="Arial"/>
          <w:sz w:val="20"/>
          <w:szCs w:val="20"/>
        </w:rPr>
        <w:t xml:space="preserve">digitalizada </w:t>
      </w:r>
      <w:r w:rsidRPr="5B29ED59" w:rsidR="62D72434">
        <w:rPr>
          <w:rFonts w:ascii="Arial" w:hAnsi="Arial" w:eastAsia="Arial" w:cs="Arial"/>
          <w:sz w:val="20"/>
          <w:szCs w:val="20"/>
        </w:rPr>
        <w:t>que brinda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 visibilidad </w:t>
      </w:r>
      <w:r w:rsidRPr="5B29ED59" w:rsidR="62F4B858">
        <w:rPr>
          <w:rFonts w:ascii="Arial" w:hAnsi="Arial" w:eastAsia="Arial" w:cs="Arial"/>
          <w:sz w:val="20"/>
          <w:szCs w:val="20"/>
        </w:rPr>
        <w:t xml:space="preserve">y transparencia 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a los clientes, quienes saben en qué momento su </w:t>
      </w:r>
      <w:r w:rsidRPr="5B29ED59" w:rsidR="7A92215E">
        <w:rPr>
          <w:rFonts w:ascii="Arial" w:hAnsi="Arial" w:eastAsia="Arial" w:cs="Arial"/>
          <w:sz w:val="20"/>
          <w:szCs w:val="20"/>
        </w:rPr>
        <w:t>vehículo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 requiere mantenimiento.</w:t>
      </w:r>
    </w:p>
    <w:p w:rsidR="162DE30D" w:rsidP="36AD8CDD" w:rsidRDefault="162DE30D" w14:paraId="496EFD8F" w14:textId="2B750FC7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sz w:val="20"/>
          <w:szCs w:val="20"/>
        </w:rPr>
      </w:pPr>
      <w:r w:rsidRPr="5B29ED59" w:rsidR="6EACEC1C">
        <w:rPr>
          <w:rFonts w:ascii="Arial" w:hAnsi="Arial" w:eastAsia="Arial" w:cs="Arial"/>
          <w:b w:val="1"/>
          <w:bCs w:val="1"/>
          <w:sz w:val="20"/>
          <w:szCs w:val="20"/>
        </w:rPr>
        <w:t>Salida de unidades</w:t>
      </w:r>
      <w:r w:rsidRPr="5B29ED59" w:rsidR="62D72434">
        <w:rPr>
          <w:rFonts w:ascii="Arial" w:hAnsi="Arial" w:eastAsia="Arial" w:cs="Arial"/>
          <w:b w:val="1"/>
          <w:bCs w:val="1"/>
          <w:sz w:val="20"/>
          <w:szCs w:val="20"/>
        </w:rPr>
        <w:t xml:space="preserve"> en horas, no días</w:t>
      </w:r>
      <w:r w:rsidRPr="5B29ED59" w:rsidR="601CA39C">
        <w:rPr>
          <w:rFonts w:ascii="Arial" w:hAnsi="Arial" w:eastAsia="Arial" w:cs="Arial"/>
          <w:b w:val="1"/>
          <w:bCs w:val="1"/>
          <w:sz w:val="20"/>
          <w:szCs w:val="20"/>
        </w:rPr>
        <w:t xml:space="preserve"> -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 </w:t>
      </w:r>
      <w:r w:rsidRPr="5B29ED59" w:rsidR="1A064E96">
        <w:rPr>
          <w:rFonts w:ascii="Arial" w:hAnsi="Arial" w:eastAsia="Arial" w:cs="Arial"/>
          <w:sz w:val="20"/>
          <w:szCs w:val="20"/>
        </w:rPr>
        <w:t>G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racias a la planeación </w:t>
      </w:r>
      <w:r w:rsidRPr="5B29ED59" w:rsidR="6BEB9727">
        <w:rPr>
          <w:rFonts w:ascii="Arial" w:hAnsi="Arial" w:eastAsia="Arial" w:cs="Arial"/>
          <w:sz w:val="20"/>
          <w:szCs w:val="20"/>
        </w:rPr>
        <w:t xml:space="preserve">personalizada </w:t>
      </w:r>
      <w:r w:rsidRPr="5B29ED59" w:rsidR="62D72434">
        <w:rPr>
          <w:rFonts w:ascii="Arial" w:hAnsi="Arial" w:eastAsia="Arial" w:cs="Arial"/>
          <w:sz w:val="20"/>
          <w:szCs w:val="20"/>
        </w:rPr>
        <w:t>de cita</w:t>
      </w:r>
      <w:r w:rsidRPr="5B29ED59" w:rsidR="0B332860">
        <w:rPr>
          <w:rFonts w:ascii="Arial" w:hAnsi="Arial" w:eastAsia="Arial" w:cs="Arial"/>
          <w:sz w:val="20"/>
          <w:szCs w:val="20"/>
        </w:rPr>
        <w:t xml:space="preserve">s, </w:t>
      </w:r>
      <w:r w:rsidRPr="5B29ED59" w:rsidR="21510B79">
        <w:rPr>
          <w:rFonts w:ascii="Arial" w:hAnsi="Arial" w:eastAsia="Arial" w:cs="Arial"/>
          <w:sz w:val="20"/>
          <w:szCs w:val="20"/>
        </w:rPr>
        <w:t xml:space="preserve">facilitando </w:t>
      </w:r>
      <w:r w:rsidRPr="5B29ED59" w:rsidR="62D72434">
        <w:rPr>
          <w:rFonts w:ascii="Arial" w:hAnsi="Arial" w:eastAsia="Arial" w:cs="Arial"/>
          <w:sz w:val="20"/>
          <w:szCs w:val="20"/>
        </w:rPr>
        <w:t>la disponibilidad de refacciones y la coordinación con el equipo técnico</w:t>
      </w:r>
      <w:r w:rsidRPr="5B29ED59" w:rsidR="04D3FF4C">
        <w:rPr>
          <w:rFonts w:ascii="Arial" w:hAnsi="Arial" w:eastAsia="Arial" w:cs="Arial"/>
          <w:sz w:val="20"/>
          <w:szCs w:val="20"/>
        </w:rPr>
        <w:t xml:space="preserve"> en</w:t>
      </w:r>
      <w:r w:rsidRPr="5B29ED59" w:rsidR="21395EE2">
        <w:rPr>
          <w:rFonts w:ascii="Arial" w:hAnsi="Arial" w:eastAsia="Arial" w:cs="Arial"/>
          <w:sz w:val="20"/>
          <w:szCs w:val="20"/>
        </w:rPr>
        <w:t xml:space="preserve"> </w:t>
      </w:r>
      <w:r w:rsidRPr="5B29ED59" w:rsidR="04D3FF4C">
        <w:rPr>
          <w:rFonts w:ascii="Arial" w:hAnsi="Arial" w:eastAsia="Arial" w:cs="Arial"/>
          <w:sz w:val="20"/>
          <w:szCs w:val="20"/>
        </w:rPr>
        <w:t>taller</w:t>
      </w:r>
      <w:r w:rsidRPr="5B29ED59" w:rsidR="786B3A0A">
        <w:rPr>
          <w:rFonts w:ascii="Arial" w:hAnsi="Arial" w:eastAsia="Arial" w:cs="Arial"/>
          <w:sz w:val="20"/>
          <w:szCs w:val="20"/>
        </w:rPr>
        <w:t>.</w:t>
      </w:r>
      <w:r w:rsidRPr="5B29ED59" w:rsidR="04D3FF4C">
        <w:rPr>
          <w:rFonts w:ascii="Arial" w:hAnsi="Arial" w:eastAsia="Arial" w:cs="Arial"/>
          <w:sz w:val="20"/>
          <w:szCs w:val="20"/>
        </w:rPr>
        <w:t xml:space="preserve"> </w:t>
      </w:r>
    </w:p>
    <w:p w:rsidR="67F44338" w:rsidP="36AD8CDD" w:rsidRDefault="67F44338" w14:paraId="1920EF10" w14:textId="502E2169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sz w:val="20"/>
          <w:szCs w:val="20"/>
        </w:rPr>
      </w:pPr>
      <w:r w:rsidRPr="5B29ED59" w:rsidR="62D72434">
        <w:rPr>
          <w:rFonts w:ascii="Arial" w:hAnsi="Arial" w:eastAsia="Arial" w:cs="Arial"/>
          <w:b w:val="1"/>
          <w:bCs w:val="1"/>
          <w:sz w:val="20"/>
          <w:szCs w:val="20"/>
        </w:rPr>
        <w:t xml:space="preserve">Experiencia </w:t>
      </w:r>
      <w:r w:rsidRPr="5B29ED59" w:rsidR="3D12631A">
        <w:rPr>
          <w:rFonts w:ascii="Arial" w:hAnsi="Arial" w:eastAsia="Arial" w:cs="Arial"/>
          <w:b w:val="1"/>
          <w:bCs w:val="1"/>
          <w:sz w:val="20"/>
          <w:szCs w:val="20"/>
        </w:rPr>
        <w:t>premium</w:t>
      </w:r>
      <w:r w:rsidRPr="5B29ED59" w:rsidR="62D72434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B29ED59" w:rsidR="0C3992D0">
        <w:rPr>
          <w:rFonts w:ascii="Arial" w:hAnsi="Arial" w:eastAsia="Arial" w:cs="Arial"/>
          <w:b w:val="1"/>
          <w:bCs w:val="1"/>
          <w:sz w:val="20"/>
          <w:szCs w:val="20"/>
        </w:rPr>
        <w:t>para</w:t>
      </w:r>
      <w:r w:rsidRPr="5B29ED59" w:rsidR="62D72434">
        <w:rPr>
          <w:rFonts w:ascii="Arial" w:hAnsi="Arial" w:eastAsia="Arial" w:cs="Arial"/>
          <w:b w:val="1"/>
          <w:bCs w:val="1"/>
          <w:sz w:val="20"/>
          <w:szCs w:val="20"/>
        </w:rPr>
        <w:t xml:space="preserve"> el operador</w:t>
      </w:r>
      <w:r w:rsidRPr="5B29ED59" w:rsidR="29C76563">
        <w:rPr>
          <w:rFonts w:ascii="Arial" w:hAnsi="Arial" w:eastAsia="Arial" w:cs="Arial"/>
          <w:b w:val="1"/>
          <w:bCs w:val="1"/>
          <w:sz w:val="20"/>
          <w:szCs w:val="20"/>
        </w:rPr>
        <w:t xml:space="preserve"> -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 </w:t>
      </w:r>
      <w:r w:rsidRPr="5B29ED59" w:rsidR="29C76563">
        <w:rPr>
          <w:rFonts w:ascii="Arial" w:hAnsi="Arial" w:eastAsia="Arial" w:cs="Arial"/>
          <w:sz w:val="20"/>
          <w:szCs w:val="20"/>
        </w:rPr>
        <w:t>C</w:t>
      </w:r>
      <w:r w:rsidRPr="5B29ED59" w:rsidR="62D72434">
        <w:rPr>
          <w:rFonts w:ascii="Arial" w:hAnsi="Arial" w:eastAsia="Arial" w:cs="Arial"/>
          <w:sz w:val="20"/>
          <w:szCs w:val="20"/>
        </w:rPr>
        <w:t>on salas de descanso, asesoría sobre hábitos de conducción y encuestas para perfeccionar continuamente la oferta de servicio</w:t>
      </w:r>
      <w:r w:rsidRPr="5B29ED59" w:rsidR="7D72776C">
        <w:rPr>
          <w:rFonts w:ascii="Arial" w:hAnsi="Arial" w:eastAsia="Arial" w:cs="Arial"/>
          <w:sz w:val="20"/>
          <w:szCs w:val="20"/>
        </w:rPr>
        <w:t>s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. </w:t>
      </w:r>
    </w:p>
    <w:p w:rsidR="67F44338" w:rsidP="36AD8CDD" w:rsidRDefault="67F44338" w14:paraId="0D88932F" w14:textId="0F49917B">
      <w:pPr>
        <w:jc w:val="both"/>
        <w:rPr>
          <w:rFonts w:ascii="Arial" w:hAnsi="Arial" w:eastAsia="Arial" w:cs="Arial"/>
          <w:sz w:val="20"/>
          <w:szCs w:val="20"/>
        </w:rPr>
      </w:pPr>
      <w:r w:rsidRPr="5B29ED59" w:rsidR="62D72434">
        <w:rPr>
          <w:rFonts w:ascii="Arial" w:hAnsi="Arial" w:eastAsia="Arial" w:cs="Arial"/>
          <w:sz w:val="20"/>
          <w:szCs w:val="20"/>
        </w:rPr>
        <w:t xml:space="preserve">De esta manera, los clientes de International </w:t>
      </w:r>
      <w:r w:rsidRPr="5B29ED59" w:rsidR="5E79AA2F">
        <w:rPr>
          <w:rFonts w:ascii="Arial" w:hAnsi="Arial" w:eastAsia="Arial" w:cs="Arial"/>
          <w:sz w:val="20"/>
          <w:szCs w:val="20"/>
        </w:rPr>
        <w:t xml:space="preserve">también </w:t>
      </w:r>
      <w:r w:rsidRPr="5B29ED59" w:rsidR="220067EA">
        <w:rPr>
          <w:rFonts w:ascii="Arial" w:hAnsi="Arial" w:eastAsia="Arial" w:cs="Arial"/>
          <w:sz w:val="20"/>
          <w:szCs w:val="20"/>
        </w:rPr>
        <w:t xml:space="preserve">obtienen 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la </w:t>
      </w:r>
      <w:r w:rsidRPr="5B29ED59" w:rsidR="2ECF84BD">
        <w:rPr>
          <w:rFonts w:ascii="Arial" w:hAnsi="Arial" w:eastAsia="Arial" w:cs="Arial"/>
          <w:sz w:val="20"/>
          <w:szCs w:val="20"/>
        </w:rPr>
        <w:t>tranquil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idad de contar con </w:t>
      </w:r>
      <w:r w:rsidRPr="5B29ED59" w:rsidR="62D72434">
        <w:rPr>
          <w:rFonts w:ascii="Arial" w:hAnsi="Arial" w:eastAsia="Arial" w:cs="Arial"/>
          <w:b w:val="1"/>
          <w:bCs w:val="1"/>
          <w:sz w:val="20"/>
          <w:szCs w:val="20"/>
        </w:rPr>
        <w:t xml:space="preserve">un aliado permanente que asegura la continuidad </w:t>
      </w:r>
      <w:r w:rsidRPr="5B29ED59" w:rsidR="62D72434">
        <w:rPr>
          <w:rFonts w:ascii="Arial" w:hAnsi="Arial" w:eastAsia="Arial" w:cs="Arial"/>
          <w:sz w:val="20"/>
          <w:szCs w:val="20"/>
        </w:rPr>
        <w:t>de su negocio.</w:t>
      </w:r>
      <w:r w:rsidRPr="5B29ED59" w:rsidR="62D72434">
        <w:rPr>
          <w:rFonts w:ascii="Arial" w:hAnsi="Arial" w:eastAsia="Arial" w:cs="Arial"/>
          <w:sz w:val="20"/>
          <w:szCs w:val="20"/>
        </w:rPr>
        <w:t xml:space="preserve"> </w:t>
      </w:r>
    </w:p>
    <w:p w:rsidR="36AD8CDD" w:rsidP="36AD8CDD" w:rsidRDefault="36AD8CDD" w14:paraId="146F97A5" w14:textId="0EEA68DE">
      <w:pPr>
        <w:jc w:val="both"/>
        <w:rPr>
          <w:rFonts w:ascii="Arial" w:hAnsi="Arial" w:eastAsia="Arial" w:cs="Arial"/>
          <w:sz w:val="20"/>
          <w:szCs w:val="20"/>
        </w:rPr>
      </w:pPr>
      <w:r w:rsidRPr="5B29ED59" w:rsidR="62D72434">
        <w:rPr>
          <w:rFonts w:ascii="Arial" w:hAnsi="Arial" w:eastAsia="Arial" w:cs="Arial"/>
          <w:sz w:val="20"/>
          <w:szCs w:val="20"/>
        </w:rPr>
        <w:t>“</w:t>
      </w:r>
      <w:r w:rsidRPr="5B29ED59" w:rsidR="62D72434">
        <w:rPr>
          <w:rFonts w:ascii="Arial" w:hAnsi="Arial" w:eastAsia="Arial" w:cs="Arial"/>
          <w:i w:val="1"/>
          <w:iCs w:val="1"/>
          <w:sz w:val="20"/>
          <w:szCs w:val="20"/>
        </w:rPr>
        <w:t>No se trata de un cambio cosmético</w:t>
      </w:r>
      <w:r w:rsidRPr="5B29ED59" w:rsidR="480AE710">
        <w:rPr>
          <w:rFonts w:ascii="Arial" w:hAnsi="Arial" w:eastAsia="Arial" w:cs="Arial"/>
          <w:i w:val="1"/>
          <w:iCs w:val="1"/>
          <w:sz w:val="20"/>
          <w:szCs w:val="20"/>
        </w:rPr>
        <w:t xml:space="preserve"> únicamente</w:t>
      </w:r>
      <w:r w:rsidRPr="5B29ED59" w:rsidR="62D72434">
        <w:rPr>
          <w:rFonts w:ascii="Arial" w:hAnsi="Arial" w:eastAsia="Arial" w:cs="Arial"/>
          <w:i w:val="1"/>
          <w:iCs w:val="1"/>
          <w:sz w:val="20"/>
          <w:szCs w:val="20"/>
        </w:rPr>
        <w:t xml:space="preserve">, </w:t>
      </w:r>
      <w:r w:rsidRPr="5B29ED59" w:rsidR="05529364">
        <w:rPr>
          <w:rFonts w:ascii="Arial" w:hAnsi="Arial" w:eastAsia="Arial" w:cs="Arial"/>
          <w:i w:val="1"/>
          <w:iCs w:val="1"/>
          <w:sz w:val="20"/>
          <w:szCs w:val="20"/>
        </w:rPr>
        <w:t xml:space="preserve">hablamos </w:t>
      </w:r>
      <w:r w:rsidRPr="5B29ED59" w:rsidR="62D72434">
        <w:rPr>
          <w:rFonts w:ascii="Arial" w:hAnsi="Arial" w:eastAsia="Arial" w:cs="Arial"/>
          <w:i w:val="1"/>
          <w:iCs w:val="1"/>
          <w:sz w:val="20"/>
          <w:szCs w:val="20"/>
        </w:rPr>
        <w:t xml:space="preserve">de una transformación profunda que hemos vivido como empresa. </w:t>
      </w:r>
      <w:r w:rsidRPr="5B29ED59" w:rsidR="4CEC990F">
        <w:rPr>
          <w:rFonts w:ascii="Arial" w:hAnsi="Arial" w:eastAsia="Arial" w:cs="Arial"/>
          <w:i w:val="1"/>
          <w:iCs w:val="1"/>
          <w:sz w:val="20"/>
          <w:szCs w:val="20"/>
        </w:rPr>
        <w:t xml:space="preserve">El objetivo es claro: </w:t>
      </w:r>
      <w:r w:rsidRPr="5B29ED59" w:rsidR="4CEC990F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mantener los tractocamiones menos tiempo detenidos y más tiempo en ruta</w:t>
      </w:r>
      <w:r w:rsidRPr="5B29ED59" w:rsidR="4CEC990F">
        <w:rPr>
          <w:rFonts w:ascii="Arial" w:hAnsi="Arial" w:eastAsia="Arial" w:cs="Arial"/>
          <w:i w:val="1"/>
          <w:iCs w:val="1"/>
          <w:sz w:val="20"/>
          <w:szCs w:val="20"/>
        </w:rPr>
        <w:t xml:space="preserve">, atendiendo las necesidades urgentes bajo un modelo de servicio completamente renovado, orientado a maximizar la disponibilidad. Así, seremos capaces de anticiparnos a los requerimientos de las flotas y ofrecer </w:t>
      </w:r>
      <w:r w:rsidRPr="5B29ED59" w:rsidR="4CEC990F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soluciones </w:t>
      </w:r>
      <w:r w:rsidRPr="5B29ED59" w:rsidR="1616475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integrales </w:t>
      </w:r>
      <w:r w:rsidRPr="5B29ED59" w:rsidR="4CEC990F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a la medida</w:t>
      </w:r>
      <w:r w:rsidRPr="5B29ED59" w:rsidR="4CEC990F">
        <w:rPr>
          <w:rFonts w:ascii="Arial" w:hAnsi="Arial" w:eastAsia="Arial" w:cs="Arial"/>
          <w:sz w:val="20"/>
          <w:szCs w:val="20"/>
        </w:rPr>
        <w:t xml:space="preserve">"; </w:t>
      </w:r>
      <w:r w:rsidRPr="5B29ED59" w:rsidR="6B78DB27">
        <w:rPr>
          <w:rFonts w:ascii="Arial" w:hAnsi="Arial" w:eastAsia="Arial" w:cs="Arial"/>
          <w:sz w:val="20"/>
          <w:szCs w:val="20"/>
        </w:rPr>
        <w:t>concluyó el presidente de International Latinoamérica.</w:t>
      </w:r>
    </w:p>
    <w:p w:rsidR="5B29ED59" w:rsidP="5B29ED59" w:rsidRDefault="5B29ED59" w14:paraId="3BE4C78D" w14:textId="0FDBD564">
      <w:pPr>
        <w:jc w:val="both"/>
        <w:rPr>
          <w:rFonts w:ascii="Helvetica" w:hAnsi="Helvetica" w:eastAsia="Helvetica" w:cs="Helvetica"/>
          <w:b w:val="1"/>
          <w:bCs w:val="1"/>
          <w:color w:val="656565"/>
          <w:sz w:val="18"/>
          <w:szCs w:val="18"/>
        </w:rPr>
      </w:pPr>
    </w:p>
    <w:p w:rsidR="7C8A3AF2" w:rsidP="36AD8CDD" w:rsidRDefault="7C8A3AF2" w14:paraId="6A49A4D1" w14:textId="42472EC7">
      <w:pPr>
        <w:jc w:val="both"/>
        <w:rPr>
          <w:rFonts w:ascii="Helvetica" w:hAnsi="Helvetica" w:eastAsia="Helvetica" w:cs="Helvetica"/>
          <w:color w:val="656565"/>
          <w:sz w:val="18"/>
          <w:szCs w:val="18"/>
        </w:rPr>
      </w:pPr>
      <w:r w:rsidRPr="36AD8CDD">
        <w:rPr>
          <w:rFonts w:ascii="Helvetica" w:hAnsi="Helvetica" w:eastAsia="Helvetica" w:cs="Helvetica"/>
          <w:b/>
          <w:bCs/>
          <w:color w:val="656565"/>
          <w:sz w:val="18"/>
          <w:szCs w:val="18"/>
        </w:rPr>
        <w:t>Acerca de International:</w:t>
      </w:r>
    </w:p>
    <w:p w:rsidRPr="008406E8" w:rsidR="36AD8CDD" w:rsidP="5B29ED59" w:rsidRDefault="36AD8CDD" w14:paraId="7889CED0" w14:textId="3C6F8EE2">
      <w:pPr>
        <w:jc w:val="both"/>
        <w:rPr>
          <w:rFonts w:ascii="Helvetica" w:hAnsi="Helvetica" w:eastAsia="Helvetica" w:cs="Helvetica"/>
          <w:color w:val="656565"/>
          <w:sz w:val="18"/>
          <w:szCs w:val="18"/>
          <w:lang w:val="en-US"/>
        </w:rPr>
      </w:pP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 xml:space="preserve">International Motors México CV, S.R.L. de C.V. es una subsidiaria de International Motors, LLC*. Con sede en Lisle, Illinois, crea soluciones que ofrecen un mayor </w:t>
      </w: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>uptime</w:t>
      </w: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 xml:space="preserve"> y productividad a nuestros clientes durante todo el funcionamiento de nuestros vehículos comerciales. Fabricamos camiones y motores International®, autobuses </w:t>
      </w: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 xml:space="preserve">escolares IC Bus® y comerciales, que son tan resistentes e inteligentes como las personas que los conducen. También desarrollamos partes </w:t>
      </w: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>Fleetrite</w:t>
      </w: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 xml:space="preserve">®. En todo lo que hacemos, nuestra visión es acelerar el impacto de la movilidad sostenible para crear un mundo más limpio y seguro que todos merecemos. A partir de 2021, nos unimos a Scania, MAN y Volkswagen </w:t>
      </w: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>Truck</w:t>
      </w: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 xml:space="preserve"> &amp; Bus en TRATON GROUP, un líder global de la industria de camiones y servicios de transporte. Para obtener más información, visite </w:t>
      </w:r>
      <w:r w:rsidRPr="5B29ED59" w:rsidR="1DD9111B">
        <w:rPr>
          <w:rStyle w:val="Hyperlink"/>
          <w:rFonts w:ascii="Helvetica" w:hAnsi="Helvetica" w:eastAsia="Helvetica" w:cs="Helvetica"/>
          <w:sz w:val="18"/>
          <w:szCs w:val="18"/>
        </w:rPr>
        <w:t>www.International.com</w:t>
      </w: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>.</w:t>
      </w:r>
      <w:r>
        <w:br/>
      </w:r>
      <w:r w:rsidRPr="5B29ED59" w:rsidR="1DD9111B">
        <w:rPr>
          <w:rFonts w:ascii="Helvetica" w:hAnsi="Helvetica" w:eastAsia="Helvetica" w:cs="Helvetica"/>
          <w:color w:val="656565"/>
          <w:sz w:val="18"/>
          <w:szCs w:val="18"/>
        </w:rPr>
        <w:t>*International Motors, LLC opera bajo el nombre comercial de International Motors USA en Illinois, Missouri, Nueva Jersey, Ohio, Texas y Utah.</w:t>
      </w:r>
    </w:p>
    <w:p w:rsidR="28A0B2B0" w:rsidP="5B29ED59" w:rsidRDefault="28A0B2B0" w14:paraId="50CC2EEC" w14:textId="52826D7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B29ED59" w:rsidR="28A0B2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Contactos de prensa</w:t>
      </w:r>
    </w:p>
    <w:p w:rsidR="28A0B2B0" w:rsidP="5B29ED59" w:rsidRDefault="28A0B2B0" w14:paraId="29F521F7" w14:textId="6C485A86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B29ED59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Carlos Gutiérrez </w:t>
      </w:r>
      <w:r>
        <w:br/>
      </w:r>
      <w:r w:rsidRPr="5B29ED59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Senior Account Executive | Another Company</w:t>
      </w:r>
      <w:r>
        <w:br/>
      </w:r>
      <w:r w:rsidRPr="5B29ED59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Cel. 56 2666 1769</w:t>
      </w:r>
      <w:r>
        <w:br/>
      </w:r>
      <w:r w:rsidRPr="5B29ED59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E-mail: </w:t>
      </w:r>
      <w:hyperlink r:id="Rf92bc2100a8a408e">
        <w:r w:rsidRPr="5B29ED59" w:rsidR="28A0B2B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carlos.gutierrez@another.co</w:t>
        </w:r>
      </w:hyperlink>
    </w:p>
    <w:p w:rsidR="28A0B2B0" w:rsidP="09684476" w:rsidRDefault="28A0B2B0" w14:paraId="419ADC0B" w14:textId="428564E0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9684476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Marco </w:t>
      </w:r>
      <w:r w:rsidRPr="09684476" w:rsidR="49F303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Polo </w:t>
      </w:r>
      <w:r w:rsidRPr="09684476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Zúñiga </w:t>
      </w:r>
      <w:r>
        <w:br/>
      </w:r>
      <w:r w:rsidRPr="09684476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Account Executive</w:t>
      </w:r>
      <w:r w:rsidRPr="09684476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| </w:t>
      </w:r>
      <w:r w:rsidRPr="09684476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Another</w:t>
      </w:r>
      <w:r w:rsidRPr="09684476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Company </w:t>
      </w:r>
      <w:r>
        <w:br/>
      </w:r>
      <w:r w:rsidRPr="09684476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Cel. 55 5100 1814</w:t>
      </w:r>
      <w:r>
        <w:br/>
      </w:r>
      <w:r w:rsidRPr="09684476" w:rsidR="28A0B2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E-mail: </w:t>
      </w:r>
      <w:hyperlink r:id="R59d63f3c6349421e">
        <w:r w:rsidRPr="09684476" w:rsidR="28A0B2B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marco.zuniga@another.co</w:t>
        </w:r>
      </w:hyperlink>
    </w:p>
    <w:p w:rsidR="5B29ED59" w:rsidP="5B29ED59" w:rsidRDefault="5B29ED59" w14:paraId="300753C8" w14:textId="75BB04C1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MX"/>
        </w:rPr>
      </w:pPr>
    </w:p>
    <w:sectPr w:rsidRPr="008406E8" w:rsidR="36AD8CDD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7CBA" w:rsidRDefault="00537CBA" w14:paraId="64C010E6" w14:textId="77777777">
      <w:pPr>
        <w:spacing w:after="0" w:line="240" w:lineRule="auto"/>
      </w:pPr>
      <w:r>
        <w:separator/>
      </w:r>
    </w:p>
  </w:endnote>
  <w:endnote w:type="continuationSeparator" w:id="0">
    <w:p w:rsidR="00537CBA" w:rsidRDefault="00537CBA" w14:paraId="272881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AD8CDD" w:rsidTr="36AD8CDD" w14:paraId="78C9ADA2" w14:textId="77777777">
      <w:trPr>
        <w:trHeight w:val="300"/>
      </w:trPr>
      <w:tc>
        <w:tcPr>
          <w:tcW w:w="3005" w:type="dxa"/>
        </w:tcPr>
        <w:p w:rsidR="36AD8CDD" w:rsidP="36AD8CDD" w:rsidRDefault="36AD8CDD" w14:paraId="03F94839" w14:textId="447C647F">
          <w:pPr>
            <w:pStyle w:val="Header"/>
            <w:ind w:left="-115"/>
          </w:pPr>
        </w:p>
      </w:tc>
      <w:tc>
        <w:tcPr>
          <w:tcW w:w="3005" w:type="dxa"/>
        </w:tcPr>
        <w:p w:rsidR="36AD8CDD" w:rsidP="36AD8CDD" w:rsidRDefault="36AD8CDD" w14:paraId="43E61515" w14:textId="3C75B5E5">
          <w:pPr>
            <w:pStyle w:val="Header"/>
            <w:jc w:val="center"/>
          </w:pPr>
        </w:p>
      </w:tc>
      <w:tc>
        <w:tcPr>
          <w:tcW w:w="3005" w:type="dxa"/>
        </w:tcPr>
        <w:p w:rsidR="36AD8CDD" w:rsidP="36AD8CDD" w:rsidRDefault="36AD8CDD" w14:paraId="31DD809B" w14:textId="5CCECA5A">
          <w:pPr>
            <w:pStyle w:val="Header"/>
            <w:ind w:right="-115"/>
            <w:jc w:val="right"/>
          </w:pPr>
        </w:p>
      </w:tc>
    </w:tr>
  </w:tbl>
  <w:p w:rsidR="36AD8CDD" w:rsidP="36AD8CDD" w:rsidRDefault="36AD8CDD" w14:paraId="043082F7" w14:textId="06ACE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7CBA" w:rsidRDefault="00537CBA" w14:paraId="7ADCB5D4" w14:textId="77777777">
      <w:pPr>
        <w:spacing w:after="0" w:line="240" w:lineRule="auto"/>
      </w:pPr>
      <w:r>
        <w:separator/>
      </w:r>
    </w:p>
  </w:footnote>
  <w:footnote w:type="continuationSeparator" w:id="0">
    <w:p w:rsidR="00537CBA" w:rsidRDefault="00537CBA" w14:paraId="64C2BE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36AD8CDD" w:rsidRDefault="36AD8CDD" w14:paraId="4C4179D5" w14:textId="2F5587C8">
    <w:r>
      <w:rPr>
        <w:noProof/>
      </w:rPr>
      <w:drawing>
        <wp:inline distT="0" distB="0" distL="0" distR="0" wp14:anchorId="2D794AE0" wp14:editId="602D092A">
          <wp:extent cx="2628900" cy="361950"/>
          <wp:effectExtent l="0" t="0" r="0" b="0"/>
          <wp:docPr id="1181691435" name="Picture 1181691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03878"/>
    <w:multiLevelType w:val="hybridMultilevel"/>
    <w:tmpl w:val="718C659A"/>
    <w:lvl w:ilvl="0" w:tplc="4D4A84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681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B2E6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842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D4E9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32A8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B0A1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7815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64D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015677"/>
    <w:multiLevelType w:val="hybridMultilevel"/>
    <w:tmpl w:val="593CD210"/>
    <w:lvl w:ilvl="0" w:tplc="44B64F9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DE66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02C3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7AB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C29C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3CD2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C22A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20C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88DC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6506789">
    <w:abstractNumId w:val="1"/>
  </w:num>
  <w:num w:numId="2" w16cid:durableId="70938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70214"/>
    <w:rsid w:val="00537CBA"/>
    <w:rsid w:val="006A6916"/>
    <w:rsid w:val="008406E8"/>
    <w:rsid w:val="014CA7C4"/>
    <w:rsid w:val="01ED5162"/>
    <w:rsid w:val="0213C5D5"/>
    <w:rsid w:val="0222D071"/>
    <w:rsid w:val="02278032"/>
    <w:rsid w:val="0266E2E3"/>
    <w:rsid w:val="0273DE9B"/>
    <w:rsid w:val="0282CA22"/>
    <w:rsid w:val="02A3364B"/>
    <w:rsid w:val="02C1EB60"/>
    <w:rsid w:val="030B0B9C"/>
    <w:rsid w:val="033A3B29"/>
    <w:rsid w:val="034FC221"/>
    <w:rsid w:val="035629C9"/>
    <w:rsid w:val="03B3A593"/>
    <w:rsid w:val="03C85892"/>
    <w:rsid w:val="03D59C55"/>
    <w:rsid w:val="048FA234"/>
    <w:rsid w:val="04D3FF4C"/>
    <w:rsid w:val="04D6658E"/>
    <w:rsid w:val="04ED1420"/>
    <w:rsid w:val="050930A1"/>
    <w:rsid w:val="05529364"/>
    <w:rsid w:val="0576C568"/>
    <w:rsid w:val="05C6A3F4"/>
    <w:rsid w:val="061B6880"/>
    <w:rsid w:val="068618AA"/>
    <w:rsid w:val="06927851"/>
    <w:rsid w:val="074C2C0F"/>
    <w:rsid w:val="07A1064F"/>
    <w:rsid w:val="088A2D9F"/>
    <w:rsid w:val="08F02BC7"/>
    <w:rsid w:val="0947ADD2"/>
    <w:rsid w:val="09684476"/>
    <w:rsid w:val="09802D67"/>
    <w:rsid w:val="09ED0640"/>
    <w:rsid w:val="0A4253C1"/>
    <w:rsid w:val="0A595A69"/>
    <w:rsid w:val="0AB131FB"/>
    <w:rsid w:val="0AF92899"/>
    <w:rsid w:val="0B06D40C"/>
    <w:rsid w:val="0B0AED2F"/>
    <w:rsid w:val="0B1D8E1E"/>
    <w:rsid w:val="0B332860"/>
    <w:rsid w:val="0BD3BF1D"/>
    <w:rsid w:val="0BDF2EF1"/>
    <w:rsid w:val="0C3992D0"/>
    <w:rsid w:val="0C7B2EF8"/>
    <w:rsid w:val="0C982456"/>
    <w:rsid w:val="0CE9D094"/>
    <w:rsid w:val="0CFBC9D0"/>
    <w:rsid w:val="0D06D5E1"/>
    <w:rsid w:val="0D1AF787"/>
    <w:rsid w:val="0D59A1CC"/>
    <w:rsid w:val="0DD52CC8"/>
    <w:rsid w:val="0E3A5DEB"/>
    <w:rsid w:val="0E88B933"/>
    <w:rsid w:val="0E8F75F5"/>
    <w:rsid w:val="0EA82B3D"/>
    <w:rsid w:val="0EEB59DF"/>
    <w:rsid w:val="0F1A5D09"/>
    <w:rsid w:val="0F71E5F6"/>
    <w:rsid w:val="0FB66201"/>
    <w:rsid w:val="100BB0E1"/>
    <w:rsid w:val="10A54881"/>
    <w:rsid w:val="10EC7433"/>
    <w:rsid w:val="1165CEBD"/>
    <w:rsid w:val="11C9F528"/>
    <w:rsid w:val="12432938"/>
    <w:rsid w:val="13FDDE00"/>
    <w:rsid w:val="14412B47"/>
    <w:rsid w:val="1459C8CB"/>
    <w:rsid w:val="14961E94"/>
    <w:rsid w:val="15A99DE5"/>
    <w:rsid w:val="1616475E"/>
    <w:rsid w:val="161BE19D"/>
    <w:rsid w:val="162DE30D"/>
    <w:rsid w:val="165DDF99"/>
    <w:rsid w:val="16EBBF6E"/>
    <w:rsid w:val="174B9ADE"/>
    <w:rsid w:val="1783659A"/>
    <w:rsid w:val="178FD2C7"/>
    <w:rsid w:val="1796D616"/>
    <w:rsid w:val="179D6FED"/>
    <w:rsid w:val="17D8BF60"/>
    <w:rsid w:val="17DAC84E"/>
    <w:rsid w:val="17EF5D83"/>
    <w:rsid w:val="180976C6"/>
    <w:rsid w:val="183EE21D"/>
    <w:rsid w:val="185869DA"/>
    <w:rsid w:val="18948EF7"/>
    <w:rsid w:val="18B240E9"/>
    <w:rsid w:val="18C35D1D"/>
    <w:rsid w:val="193C0DE0"/>
    <w:rsid w:val="1A064E96"/>
    <w:rsid w:val="1A0A34B5"/>
    <w:rsid w:val="1A26641E"/>
    <w:rsid w:val="1A828EB2"/>
    <w:rsid w:val="1AFE4B1E"/>
    <w:rsid w:val="1B27E55E"/>
    <w:rsid w:val="1BDB22CA"/>
    <w:rsid w:val="1C67BD87"/>
    <w:rsid w:val="1CEB1760"/>
    <w:rsid w:val="1D1B78A7"/>
    <w:rsid w:val="1D3D8104"/>
    <w:rsid w:val="1D4ACC1D"/>
    <w:rsid w:val="1D9C626B"/>
    <w:rsid w:val="1DD9111B"/>
    <w:rsid w:val="1DE5D79D"/>
    <w:rsid w:val="1E019740"/>
    <w:rsid w:val="1E088F05"/>
    <w:rsid w:val="1E112AED"/>
    <w:rsid w:val="1E1F2F61"/>
    <w:rsid w:val="1E4A29C8"/>
    <w:rsid w:val="1E8B046E"/>
    <w:rsid w:val="1EA9B3F1"/>
    <w:rsid w:val="1EB7E1F6"/>
    <w:rsid w:val="1EC7D323"/>
    <w:rsid w:val="1FC57837"/>
    <w:rsid w:val="1FE97EF1"/>
    <w:rsid w:val="20386768"/>
    <w:rsid w:val="206EB39B"/>
    <w:rsid w:val="208228E0"/>
    <w:rsid w:val="20A8C83A"/>
    <w:rsid w:val="21395EE2"/>
    <w:rsid w:val="21510B79"/>
    <w:rsid w:val="218F64C9"/>
    <w:rsid w:val="21B42789"/>
    <w:rsid w:val="21FA955F"/>
    <w:rsid w:val="220067EA"/>
    <w:rsid w:val="221EDB0B"/>
    <w:rsid w:val="225C2897"/>
    <w:rsid w:val="233C5753"/>
    <w:rsid w:val="23FC3748"/>
    <w:rsid w:val="245B616A"/>
    <w:rsid w:val="250BF301"/>
    <w:rsid w:val="251AD4A1"/>
    <w:rsid w:val="2531A5CA"/>
    <w:rsid w:val="25CFDBC4"/>
    <w:rsid w:val="25E66F8F"/>
    <w:rsid w:val="265C8811"/>
    <w:rsid w:val="26764D44"/>
    <w:rsid w:val="267E4337"/>
    <w:rsid w:val="269ED417"/>
    <w:rsid w:val="26F57EC6"/>
    <w:rsid w:val="274D163D"/>
    <w:rsid w:val="27B9E58D"/>
    <w:rsid w:val="27B9EDBF"/>
    <w:rsid w:val="27DF7629"/>
    <w:rsid w:val="2886A532"/>
    <w:rsid w:val="2892BF89"/>
    <w:rsid w:val="28A0B2B0"/>
    <w:rsid w:val="28AC1ACE"/>
    <w:rsid w:val="28C30536"/>
    <w:rsid w:val="28C50467"/>
    <w:rsid w:val="28CCE190"/>
    <w:rsid w:val="294E7E7F"/>
    <w:rsid w:val="29C76563"/>
    <w:rsid w:val="2A4A3E54"/>
    <w:rsid w:val="2AB97693"/>
    <w:rsid w:val="2AF81621"/>
    <w:rsid w:val="2B068290"/>
    <w:rsid w:val="2B8D3EF0"/>
    <w:rsid w:val="2BCEAAF1"/>
    <w:rsid w:val="2C32F1E6"/>
    <w:rsid w:val="2C627BB9"/>
    <w:rsid w:val="2C718A56"/>
    <w:rsid w:val="2C990BFC"/>
    <w:rsid w:val="2CE5AB31"/>
    <w:rsid w:val="2CFB2771"/>
    <w:rsid w:val="2D23F5D6"/>
    <w:rsid w:val="2DB85DEA"/>
    <w:rsid w:val="2DBB3335"/>
    <w:rsid w:val="2ECF84BD"/>
    <w:rsid w:val="2F04D71C"/>
    <w:rsid w:val="2F5A0161"/>
    <w:rsid w:val="2F7FC386"/>
    <w:rsid w:val="2F84A494"/>
    <w:rsid w:val="2F870F76"/>
    <w:rsid w:val="2FC81E6B"/>
    <w:rsid w:val="302ED9AC"/>
    <w:rsid w:val="30849FB8"/>
    <w:rsid w:val="30FA200D"/>
    <w:rsid w:val="3148067E"/>
    <w:rsid w:val="3170A38F"/>
    <w:rsid w:val="32206FD9"/>
    <w:rsid w:val="3223F297"/>
    <w:rsid w:val="323677C7"/>
    <w:rsid w:val="324F0CE6"/>
    <w:rsid w:val="32B195C2"/>
    <w:rsid w:val="32E30583"/>
    <w:rsid w:val="32EC0896"/>
    <w:rsid w:val="32FBB72D"/>
    <w:rsid w:val="330EDC85"/>
    <w:rsid w:val="33698ECC"/>
    <w:rsid w:val="347A341D"/>
    <w:rsid w:val="34893F2A"/>
    <w:rsid w:val="34E595A0"/>
    <w:rsid w:val="35166083"/>
    <w:rsid w:val="352AC5F9"/>
    <w:rsid w:val="35807048"/>
    <w:rsid w:val="3596BF0D"/>
    <w:rsid w:val="35A11D1C"/>
    <w:rsid w:val="35D09CE8"/>
    <w:rsid w:val="36091923"/>
    <w:rsid w:val="36510294"/>
    <w:rsid w:val="3683978B"/>
    <w:rsid w:val="36AD8CDD"/>
    <w:rsid w:val="3763DC9F"/>
    <w:rsid w:val="37C58AF4"/>
    <w:rsid w:val="3803AD1B"/>
    <w:rsid w:val="38CF5F33"/>
    <w:rsid w:val="38E439B9"/>
    <w:rsid w:val="39083594"/>
    <w:rsid w:val="392C48AB"/>
    <w:rsid w:val="3971BA32"/>
    <w:rsid w:val="39A3E00F"/>
    <w:rsid w:val="39A47177"/>
    <w:rsid w:val="3A015500"/>
    <w:rsid w:val="3A2A966E"/>
    <w:rsid w:val="3AFF8A32"/>
    <w:rsid w:val="3B00609B"/>
    <w:rsid w:val="3BD17C84"/>
    <w:rsid w:val="3BEB6822"/>
    <w:rsid w:val="3C012436"/>
    <w:rsid w:val="3C05737D"/>
    <w:rsid w:val="3C531441"/>
    <w:rsid w:val="3C6711F2"/>
    <w:rsid w:val="3CD1A0E8"/>
    <w:rsid w:val="3CEE7701"/>
    <w:rsid w:val="3D12631A"/>
    <w:rsid w:val="3D8F1E1F"/>
    <w:rsid w:val="3DC3BE3A"/>
    <w:rsid w:val="3DD02E94"/>
    <w:rsid w:val="3E0F2A92"/>
    <w:rsid w:val="3E2474E9"/>
    <w:rsid w:val="3E64C30E"/>
    <w:rsid w:val="3EC2ED48"/>
    <w:rsid w:val="3EE61178"/>
    <w:rsid w:val="3EE77EBE"/>
    <w:rsid w:val="3F232E97"/>
    <w:rsid w:val="3F725B3F"/>
    <w:rsid w:val="419AF5C0"/>
    <w:rsid w:val="42348A67"/>
    <w:rsid w:val="42DEEEAE"/>
    <w:rsid w:val="43615B53"/>
    <w:rsid w:val="4371E0D3"/>
    <w:rsid w:val="43D6253A"/>
    <w:rsid w:val="443BCED8"/>
    <w:rsid w:val="448483FC"/>
    <w:rsid w:val="4496DB09"/>
    <w:rsid w:val="449D9F33"/>
    <w:rsid w:val="44A539DA"/>
    <w:rsid w:val="45A2CB56"/>
    <w:rsid w:val="45B3B7A8"/>
    <w:rsid w:val="45E47544"/>
    <w:rsid w:val="463DC316"/>
    <w:rsid w:val="46D1F4B6"/>
    <w:rsid w:val="46D70214"/>
    <w:rsid w:val="46DBB2AA"/>
    <w:rsid w:val="46EDD556"/>
    <w:rsid w:val="47662BC5"/>
    <w:rsid w:val="480AE710"/>
    <w:rsid w:val="48142129"/>
    <w:rsid w:val="48243658"/>
    <w:rsid w:val="48524BCF"/>
    <w:rsid w:val="486C999C"/>
    <w:rsid w:val="48899E61"/>
    <w:rsid w:val="48A39779"/>
    <w:rsid w:val="48BC6D1D"/>
    <w:rsid w:val="48DCB042"/>
    <w:rsid w:val="49014585"/>
    <w:rsid w:val="4917F515"/>
    <w:rsid w:val="497703DB"/>
    <w:rsid w:val="49AC42B0"/>
    <w:rsid w:val="49AD8E67"/>
    <w:rsid w:val="49F30343"/>
    <w:rsid w:val="4A1CB3DE"/>
    <w:rsid w:val="4A681218"/>
    <w:rsid w:val="4AA187C0"/>
    <w:rsid w:val="4AF00898"/>
    <w:rsid w:val="4B2F4364"/>
    <w:rsid w:val="4C60A23C"/>
    <w:rsid w:val="4CC47CAE"/>
    <w:rsid w:val="4CDCC127"/>
    <w:rsid w:val="4CEC990F"/>
    <w:rsid w:val="4D4CDF91"/>
    <w:rsid w:val="4D524EAE"/>
    <w:rsid w:val="4D66065D"/>
    <w:rsid w:val="4D68B6E0"/>
    <w:rsid w:val="4D690E06"/>
    <w:rsid w:val="4E79C4E6"/>
    <w:rsid w:val="4E941CCC"/>
    <w:rsid w:val="4EC24C95"/>
    <w:rsid w:val="4F69941D"/>
    <w:rsid w:val="5020EA9C"/>
    <w:rsid w:val="516E0F98"/>
    <w:rsid w:val="518C894B"/>
    <w:rsid w:val="51E2202A"/>
    <w:rsid w:val="52959CA4"/>
    <w:rsid w:val="53688654"/>
    <w:rsid w:val="53A30EA3"/>
    <w:rsid w:val="53A537E1"/>
    <w:rsid w:val="53EB480E"/>
    <w:rsid w:val="53F2704A"/>
    <w:rsid w:val="5478BB72"/>
    <w:rsid w:val="54DF0052"/>
    <w:rsid w:val="54E07250"/>
    <w:rsid w:val="555DFE1E"/>
    <w:rsid w:val="5570D0BF"/>
    <w:rsid w:val="55E76BA4"/>
    <w:rsid w:val="55FE75EA"/>
    <w:rsid w:val="560271E4"/>
    <w:rsid w:val="56481B24"/>
    <w:rsid w:val="56537277"/>
    <w:rsid w:val="56CC0439"/>
    <w:rsid w:val="56FA6083"/>
    <w:rsid w:val="5757D524"/>
    <w:rsid w:val="577DBCF6"/>
    <w:rsid w:val="57F2524A"/>
    <w:rsid w:val="58326D31"/>
    <w:rsid w:val="58804800"/>
    <w:rsid w:val="589AE52C"/>
    <w:rsid w:val="58C44D4C"/>
    <w:rsid w:val="599556BF"/>
    <w:rsid w:val="59D41DB7"/>
    <w:rsid w:val="59E36024"/>
    <w:rsid w:val="5A0D55F4"/>
    <w:rsid w:val="5A347149"/>
    <w:rsid w:val="5A6AE1AD"/>
    <w:rsid w:val="5A91C318"/>
    <w:rsid w:val="5ADC107C"/>
    <w:rsid w:val="5B29ED59"/>
    <w:rsid w:val="5B4281C6"/>
    <w:rsid w:val="5B539690"/>
    <w:rsid w:val="5B6D7B22"/>
    <w:rsid w:val="5BE38B0D"/>
    <w:rsid w:val="5C0EED4B"/>
    <w:rsid w:val="5C28962E"/>
    <w:rsid w:val="5C9540FC"/>
    <w:rsid w:val="5CE42E1A"/>
    <w:rsid w:val="5D15EC83"/>
    <w:rsid w:val="5DD896B2"/>
    <w:rsid w:val="5E6063FB"/>
    <w:rsid w:val="5E79AA2F"/>
    <w:rsid w:val="5E7DFC7F"/>
    <w:rsid w:val="5E888201"/>
    <w:rsid w:val="5EDD1163"/>
    <w:rsid w:val="5EFDD110"/>
    <w:rsid w:val="5EFE5D99"/>
    <w:rsid w:val="5F111C90"/>
    <w:rsid w:val="601CA39C"/>
    <w:rsid w:val="6051DB6B"/>
    <w:rsid w:val="60A90DE2"/>
    <w:rsid w:val="60F279F7"/>
    <w:rsid w:val="610EE25F"/>
    <w:rsid w:val="6217AE09"/>
    <w:rsid w:val="6228E473"/>
    <w:rsid w:val="6263DC70"/>
    <w:rsid w:val="62849614"/>
    <w:rsid w:val="628C37EB"/>
    <w:rsid w:val="62991C0F"/>
    <w:rsid w:val="62AD68DA"/>
    <w:rsid w:val="62C29DB8"/>
    <w:rsid w:val="62D72434"/>
    <w:rsid w:val="62F4B858"/>
    <w:rsid w:val="633745A5"/>
    <w:rsid w:val="63530DF3"/>
    <w:rsid w:val="63BA99F5"/>
    <w:rsid w:val="64042B80"/>
    <w:rsid w:val="647D705D"/>
    <w:rsid w:val="64894076"/>
    <w:rsid w:val="64A34D2F"/>
    <w:rsid w:val="64D93C87"/>
    <w:rsid w:val="652621E2"/>
    <w:rsid w:val="65330230"/>
    <w:rsid w:val="6586E77D"/>
    <w:rsid w:val="65A7299D"/>
    <w:rsid w:val="65BEF215"/>
    <w:rsid w:val="65C8EBDB"/>
    <w:rsid w:val="65DA6EAE"/>
    <w:rsid w:val="65EB65BB"/>
    <w:rsid w:val="66220C48"/>
    <w:rsid w:val="668E224F"/>
    <w:rsid w:val="669F2617"/>
    <w:rsid w:val="67347D17"/>
    <w:rsid w:val="67C6E0A5"/>
    <w:rsid w:val="67F44338"/>
    <w:rsid w:val="681C1A83"/>
    <w:rsid w:val="68680078"/>
    <w:rsid w:val="689C87C1"/>
    <w:rsid w:val="68A62AC8"/>
    <w:rsid w:val="68ABA71B"/>
    <w:rsid w:val="6968A03E"/>
    <w:rsid w:val="69839D85"/>
    <w:rsid w:val="6AD6C757"/>
    <w:rsid w:val="6B455122"/>
    <w:rsid w:val="6B78DB27"/>
    <w:rsid w:val="6B796CEE"/>
    <w:rsid w:val="6BBDBE8B"/>
    <w:rsid w:val="6BEB9727"/>
    <w:rsid w:val="6C0DC995"/>
    <w:rsid w:val="6C28BF2A"/>
    <w:rsid w:val="6C367208"/>
    <w:rsid w:val="6C658847"/>
    <w:rsid w:val="6C78692B"/>
    <w:rsid w:val="6C79775A"/>
    <w:rsid w:val="6CF8E11E"/>
    <w:rsid w:val="6D46D011"/>
    <w:rsid w:val="6D7D2C5A"/>
    <w:rsid w:val="6D8169D4"/>
    <w:rsid w:val="6DCB34C1"/>
    <w:rsid w:val="6E52F580"/>
    <w:rsid w:val="6E7A1901"/>
    <w:rsid w:val="6E9EB259"/>
    <w:rsid w:val="6EACEC1C"/>
    <w:rsid w:val="6EEC42F6"/>
    <w:rsid w:val="6F971560"/>
    <w:rsid w:val="6F9B2174"/>
    <w:rsid w:val="6FDE4852"/>
    <w:rsid w:val="6FE5BF78"/>
    <w:rsid w:val="7034EFC9"/>
    <w:rsid w:val="7096FF50"/>
    <w:rsid w:val="711AC7F4"/>
    <w:rsid w:val="712CDE10"/>
    <w:rsid w:val="7140721E"/>
    <w:rsid w:val="7188E8FA"/>
    <w:rsid w:val="718ABC58"/>
    <w:rsid w:val="72423367"/>
    <w:rsid w:val="72751846"/>
    <w:rsid w:val="72D971C3"/>
    <w:rsid w:val="73C6C7DB"/>
    <w:rsid w:val="73F9EC60"/>
    <w:rsid w:val="74591FCB"/>
    <w:rsid w:val="746C666B"/>
    <w:rsid w:val="7473CE1A"/>
    <w:rsid w:val="74F2544B"/>
    <w:rsid w:val="7598F42C"/>
    <w:rsid w:val="75A870FC"/>
    <w:rsid w:val="75DA8E27"/>
    <w:rsid w:val="75E162E4"/>
    <w:rsid w:val="76376C69"/>
    <w:rsid w:val="765450BB"/>
    <w:rsid w:val="76F785AE"/>
    <w:rsid w:val="773BE249"/>
    <w:rsid w:val="7746A885"/>
    <w:rsid w:val="77A1AC3F"/>
    <w:rsid w:val="78690BD4"/>
    <w:rsid w:val="786B3A0A"/>
    <w:rsid w:val="78B5C5D6"/>
    <w:rsid w:val="78D63A95"/>
    <w:rsid w:val="790CBFFB"/>
    <w:rsid w:val="7912A3AF"/>
    <w:rsid w:val="792ADB15"/>
    <w:rsid w:val="79A84236"/>
    <w:rsid w:val="7A45ACE7"/>
    <w:rsid w:val="7A92215E"/>
    <w:rsid w:val="7AC30199"/>
    <w:rsid w:val="7B051FF9"/>
    <w:rsid w:val="7B310137"/>
    <w:rsid w:val="7BF3FAB6"/>
    <w:rsid w:val="7C8A3AF2"/>
    <w:rsid w:val="7D72776C"/>
    <w:rsid w:val="7E2672E1"/>
    <w:rsid w:val="7E593721"/>
    <w:rsid w:val="7EDA0987"/>
    <w:rsid w:val="7EEAD45C"/>
    <w:rsid w:val="7F322DD3"/>
    <w:rsid w:val="7F53BC40"/>
    <w:rsid w:val="7FA47CED"/>
    <w:rsid w:val="7FC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0214"/>
  <w15:chartTrackingRefBased/>
  <w15:docId w15:val="{70875045-686F-488B-8A84-F93F0D7F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36AD8CD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6AD8CDD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carlos.gutierrez@another.co" TargetMode="External" Id="Rf92bc2100a8a408e" /><Relationship Type="http://schemas.openxmlformats.org/officeDocument/2006/relationships/hyperlink" Target="https://mexico.internationaltrucks.com/" TargetMode="External" Id="R116506e722ec4fa0" /><Relationship Type="http://schemas.openxmlformats.org/officeDocument/2006/relationships/hyperlink" Target="mailto:marco.zuniga@another.co" TargetMode="External" Id="R59d63f3c634942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6" ma:contentTypeDescription="Create a new document." ma:contentTypeScope="" ma:versionID="ecc18b631d5921eca82cd3d218014b2f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c661f4a3fcd804ffb6d4d2e8268dae81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22FC3-5DB3-4879-9F41-A5D2F3623090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customXml/itemProps2.xml><?xml version="1.0" encoding="utf-8"?>
<ds:datastoreItem xmlns:ds="http://schemas.openxmlformats.org/officeDocument/2006/customXml" ds:itemID="{963C610E-5A79-4F60-B0F5-73C757136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8CA87-AF16-4553-9F73-2174D62CB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de25-8934-48a0-ac20-b6e6595cc026"/>
    <ds:schemaRef ds:uri="f173f96b-472c-45ce-9fda-c884fe30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Marco Polo Zúñiga Gutiérrez</cp:lastModifiedBy>
  <cp:revision>4</cp:revision>
  <dcterms:created xsi:type="dcterms:W3CDTF">2025-04-21T22:00:00Z</dcterms:created>
  <dcterms:modified xsi:type="dcterms:W3CDTF">2025-05-07T17:46:55Z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